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3B535" w14:textId="77777777" w:rsidR="00CD415C" w:rsidRPr="00B220FA" w:rsidRDefault="00CD415C" w:rsidP="00CD415C">
      <w:pPr>
        <w:spacing w:line="360" w:lineRule="auto"/>
        <w:ind w:left="5670"/>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ЗАТВЕРДЖЕНО</w:t>
      </w:r>
    </w:p>
    <w:p w14:paraId="19DB6848" w14:textId="77777777" w:rsidR="00CD415C" w:rsidRPr="00B220FA" w:rsidRDefault="00CD415C" w:rsidP="00CD415C">
      <w:pPr>
        <w:spacing w:line="360" w:lineRule="auto"/>
        <w:ind w:left="5670"/>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Розпорядження голови </w:t>
      </w:r>
    </w:p>
    <w:p w14:paraId="113C4436" w14:textId="731516D0" w:rsidR="00CD415C" w:rsidRPr="00B220FA" w:rsidRDefault="00D333BA" w:rsidP="00CD415C">
      <w:pPr>
        <w:spacing w:line="360" w:lineRule="auto"/>
        <w:ind w:left="5670"/>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Нововолинської міської</w:t>
      </w:r>
      <w:r w:rsidR="00CD415C" w:rsidRPr="00B220FA">
        <w:rPr>
          <w:rFonts w:ascii="Times New Roman" w:eastAsia="Times New Roman" w:hAnsi="Times New Roman" w:cs="Times New Roman"/>
          <w:sz w:val="28"/>
          <w:szCs w:val="28"/>
          <w:lang w:val="uk-UA"/>
        </w:rPr>
        <w:t xml:space="preserve"> ради</w:t>
      </w:r>
    </w:p>
    <w:p w14:paraId="30693EAE" w14:textId="1463E953" w:rsidR="00FA56D3" w:rsidRPr="00B220FA" w:rsidRDefault="00CD415C" w:rsidP="00CD415C">
      <w:pPr>
        <w:spacing w:line="360" w:lineRule="auto"/>
        <w:ind w:left="5670"/>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w:t>
      </w:r>
      <w:r w:rsidR="004870EC">
        <w:rPr>
          <w:rFonts w:ascii="Times New Roman" w:eastAsia="Times New Roman" w:hAnsi="Times New Roman" w:cs="Times New Roman"/>
          <w:sz w:val="28"/>
          <w:szCs w:val="28"/>
          <w:lang w:val="uk-UA"/>
        </w:rPr>
        <w:t>31</w:t>
      </w:r>
      <w:r w:rsidRPr="00B220FA">
        <w:rPr>
          <w:rFonts w:ascii="Times New Roman" w:eastAsia="Times New Roman" w:hAnsi="Times New Roman" w:cs="Times New Roman"/>
          <w:sz w:val="28"/>
          <w:szCs w:val="28"/>
          <w:lang w:val="uk-UA"/>
        </w:rPr>
        <w:t>» грудня 2025 року №</w:t>
      </w:r>
      <w:r w:rsidR="00D912B9">
        <w:rPr>
          <w:rFonts w:ascii="Times New Roman" w:eastAsia="Times New Roman" w:hAnsi="Times New Roman" w:cs="Times New Roman"/>
          <w:sz w:val="28"/>
          <w:szCs w:val="28"/>
          <w:lang w:val="uk-UA"/>
        </w:rPr>
        <w:t xml:space="preserve"> 177-ра</w:t>
      </w:r>
    </w:p>
    <w:p w14:paraId="58B3004E" w14:textId="77777777" w:rsidR="00FA56D3" w:rsidRPr="00B220FA" w:rsidRDefault="00FA56D3" w:rsidP="00353C67">
      <w:pPr>
        <w:spacing w:line="360" w:lineRule="auto"/>
        <w:ind w:firstLine="5387"/>
        <w:rPr>
          <w:rFonts w:ascii="Times New Roman" w:eastAsia="Times New Roman" w:hAnsi="Times New Roman" w:cs="Times New Roman"/>
          <w:sz w:val="28"/>
          <w:szCs w:val="28"/>
          <w:lang w:val="uk-UA"/>
        </w:rPr>
      </w:pPr>
    </w:p>
    <w:p w14:paraId="0D9B1934" w14:textId="77777777" w:rsidR="00582198" w:rsidRPr="00B220FA" w:rsidRDefault="00582198" w:rsidP="00582198">
      <w:pPr>
        <w:rPr>
          <w:rFonts w:ascii="Times New Roman" w:hAnsi="Times New Roman" w:cs="Times New Roman"/>
          <w:lang w:val="uk-UA"/>
        </w:rPr>
      </w:pPr>
    </w:p>
    <w:p w14:paraId="56310FA7" w14:textId="77777777" w:rsidR="00582198" w:rsidRPr="00B220FA" w:rsidRDefault="00582198" w:rsidP="00582198">
      <w:pPr>
        <w:rPr>
          <w:rFonts w:ascii="Times New Roman" w:hAnsi="Times New Roman" w:cs="Times New Roman"/>
          <w:lang w:val="uk-UA"/>
        </w:rPr>
      </w:pPr>
    </w:p>
    <w:p w14:paraId="0000000B" w14:textId="77777777" w:rsidR="00521545" w:rsidRPr="00B220FA" w:rsidRDefault="00521545" w:rsidP="001D44A0">
      <w:pPr>
        <w:spacing w:line="240" w:lineRule="auto"/>
        <w:rPr>
          <w:rFonts w:ascii="Times New Roman" w:eastAsia="Times New Roman" w:hAnsi="Times New Roman" w:cs="Times New Roman"/>
          <w:lang w:val="uk-UA"/>
        </w:rPr>
      </w:pPr>
      <w:bookmarkStart w:id="0" w:name="_heading=h.xi518umptt70" w:colFirst="0" w:colLast="0"/>
      <w:bookmarkStart w:id="1" w:name="_heading=h.gjdgxs" w:colFirst="0" w:colLast="0"/>
      <w:bookmarkEnd w:id="0"/>
      <w:bookmarkEnd w:id="1"/>
    </w:p>
    <w:p w14:paraId="0000000C" w14:textId="77777777" w:rsidR="00521545" w:rsidRPr="00B220FA" w:rsidRDefault="00521545" w:rsidP="001D44A0">
      <w:pPr>
        <w:spacing w:line="240" w:lineRule="auto"/>
        <w:rPr>
          <w:rFonts w:ascii="Times New Roman" w:eastAsia="Times New Roman" w:hAnsi="Times New Roman" w:cs="Times New Roman"/>
          <w:lang w:val="uk-UA"/>
        </w:rPr>
      </w:pPr>
    </w:p>
    <w:p w14:paraId="0000000D" w14:textId="77777777" w:rsidR="00521545" w:rsidRPr="00B220FA" w:rsidRDefault="00521545" w:rsidP="001D44A0">
      <w:pPr>
        <w:spacing w:line="240" w:lineRule="auto"/>
        <w:rPr>
          <w:rFonts w:ascii="Times New Roman" w:eastAsia="Times New Roman" w:hAnsi="Times New Roman" w:cs="Times New Roman"/>
          <w:lang w:val="uk-UA"/>
        </w:rPr>
      </w:pPr>
    </w:p>
    <w:p w14:paraId="0000000E" w14:textId="77777777" w:rsidR="00521545" w:rsidRPr="00B220FA" w:rsidRDefault="00521545" w:rsidP="001D44A0">
      <w:pPr>
        <w:spacing w:line="240" w:lineRule="auto"/>
        <w:rPr>
          <w:rFonts w:ascii="Times New Roman" w:eastAsia="Times New Roman" w:hAnsi="Times New Roman" w:cs="Times New Roman"/>
          <w:b/>
          <w:bCs/>
          <w:lang w:val="uk-UA"/>
        </w:rPr>
      </w:pPr>
    </w:p>
    <w:p w14:paraId="0000000F" w14:textId="791F5939" w:rsidR="00521545" w:rsidRPr="00B220FA" w:rsidRDefault="00833BEC" w:rsidP="001D44A0">
      <w:pPr>
        <w:pStyle w:val="a3"/>
        <w:spacing w:after="0" w:line="240" w:lineRule="auto"/>
        <w:jc w:val="center"/>
        <w:rPr>
          <w:rFonts w:ascii="Times New Roman" w:eastAsia="Times New Roman" w:hAnsi="Times New Roman" w:cs="Times New Roman"/>
          <w:b/>
          <w:bCs/>
          <w:sz w:val="44"/>
          <w:szCs w:val="44"/>
          <w:lang w:val="uk-UA"/>
        </w:rPr>
      </w:pPr>
      <w:r w:rsidRPr="00B220FA">
        <w:rPr>
          <w:rFonts w:ascii="Times New Roman" w:eastAsia="Times New Roman" w:hAnsi="Times New Roman" w:cs="Times New Roman"/>
          <w:b/>
          <w:bCs/>
          <w:sz w:val="44"/>
          <w:szCs w:val="44"/>
          <w:lang w:val="uk-UA"/>
        </w:rPr>
        <w:t>ЗВІТ</w:t>
      </w:r>
    </w:p>
    <w:p w14:paraId="00000013" w14:textId="4D6CF258" w:rsidR="00521545" w:rsidRPr="00B220FA" w:rsidRDefault="00CB0385" w:rsidP="00C82D45">
      <w:pPr>
        <w:spacing w:line="240" w:lineRule="auto"/>
        <w:jc w:val="center"/>
        <w:rPr>
          <w:rFonts w:ascii="Times New Roman" w:eastAsia="Times New Roman" w:hAnsi="Times New Roman" w:cs="Times New Roman"/>
          <w:lang w:val="uk-UA"/>
        </w:rPr>
      </w:pPr>
      <w:r w:rsidRPr="00B220FA">
        <w:rPr>
          <w:rFonts w:ascii="Times New Roman" w:hAnsi="Times New Roman" w:cs="Times New Roman"/>
          <w:b/>
          <w:bCs/>
          <w:sz w:val="44"/>
          <w:szCs w:val="44"/>
          <w:lang w:val="uk-UA"/>
        </w:rPr>
        <w:t xml:space="preserve">за результатами проведеного інформаційного аудиту наборів даних, які підлягають оприлюдненню у формі відкритих даних </w:t>
      </w:r>
      <w:bookmarkStart w:id="2" w:name="_Hlk214891258"/>
      <w:r w:rsidR="0074622D" w:rsidRPr="00B220FA">
        <w:rPr>
          <w:rFonts w:ascii="Times New Roman" w:hAnsi="Times New Roman" w:cs="Times New Roman"/>
          <w:b/>
          <w:bCs/>
          <w:sz w:val="44"/>
          <w:szCs w:val="44"/>
          <w:lang w:val="uk-UA"/>
        </w:rPr>
        <w:t>Нововолинською міською</w:t>
      </w:r>
      <w:r w:rsidRPr="00B220FA">
        <w:rPr>
          <w:rFonts w:ascii="Times New Roman" w:hAnsi="Times New Roman" w:cs="Times New Roman"/>
          <w:b/>
          <w:bCs/>
          <w:sz w:val="44"/>
          <w:szCs w:val="44"/>
          <w:lang w:val="uk-UA"/>
        </w:rPr>
        <w:t xml:space="preserve"> радою</w:t>
      </w:r>
      <w:bookmarkEnd w:id="2"/>
      <w:r w:rsidRPr="00B220FA">
        <w:rPr>
          <w:rFonts w:ascii="Times New Roman" w:hAnsi="Times New Roman" w:cs="Times New Roman"/>
          <w:b/>
          <w:bCs/>
          <w:sz w:val="44"/>
          <w:szCs w:val="44"/>
          <w:lang w:val="uk-UA"/>
        </w:rPr>
        <w:t>, у 2025</w:t>
      </w:r>
      <w:r w:rsidR="00D04CF2" w:rsidRPr="00B220FA">
        <w:rPr>
          <w:rFonts w:ascii="Times New Roman" w:hAnsi="Times New Roman" w:cs="Times New Roman"/>
          <w:b/>
          <w:bCs/>
          <w:sz w:val="44"/>
          <w:szCs w:val="44"/>
          <w:lang w:val="uk-UA"/>
        </w:rPr>
        <w:t xml:space="preserve"> </w:t>
      </w:r>
      <w:r w:rsidRPr="00B220FA">
        <w:rPr>
          <w:rFonts w:ascii="Times New Roman" w:hAnsi="Times New Roman" w:cs="Times New Roman"/>
          <w:b/>
          <w:bCs/>
          <w:sz w:val="44"/>
          <w:szCs w:val="44"/>
          <w:lang w:val="uk-UA"/>
        </w:rPr>
        <w:t>році</w:t>
      </w:r>
    </w:p>
    <w:p w14:paraId="00000014" w14:textId="77777777" w:rsidR="00521545" w:rsidRPr="00B220FA" w:rsidRDefault="00521545" w:rsidP="001D44A0">
      <w:pPr>
        <w:spacing w:line="240" w:lineRule="auto"/>
        <w:rPr>
          <w:rFonts w:ascii="Times New Roman" w:eastAsia="Times New Roman" w:hAnsi="Times New Roman" w:cs="Times New Roman"/>
          <w:lang w:val="uk-UA"/>
        </w:rPr>
      </w:pPr>
    </w:p>
    <w:p w14:paraId="00000015" w14:textId="77777777" w:rsidR="00521545" w:rsidRPr="00B220FA" w:rsidRDefault="00521545" w:rsidP="001D44A0">
      <w:pPr>
        <w:spacing w:line="240" w:lineRule="auto"/>
        <w:rPr>
          <w:rFonts w:ascii="Times New Roman" w:eastAsia="Times New Roman" w:hAnsi="Times New Roman" w:cs="Times New Roman"/>
          <w:lang w:val="uk-UA"/>
        </w:rPr>
      </w:pPr>
    </w:p>
    <w:p w14:paraId="00000016" w14:textId="77777777" w:rsidR="00521545" w:rsidRPr="00B220FA" w:rsidRDefault="00521545" w:rsidP="001D44A0">
      <w:pPr>
        <w:spacing w:line="240" w:lineRule="auto"/>
        <w:rPr>
          <w:rFonts w:ascii="Times New Roman" w:eastAsia="Times New Roman" w:hAnsi="Times New Roman" w:cs="Times New Roman"/>
          <w:lang w:val="uk-UA"/>
        </w:rPr>
      </w:pPr>
    </w:p>
    <w:p w14:paraId="00000017" w14:textId="77777777" w:rsidR="00521545" w:rsidRPr="00B220FA" w:rsidRDefault="00521545" w:rsidP="001D44A0">
      <w:pPr>
        <w:spacing w:line="240" w:lineRule="auto"/>
        <w:rPr>
          <w:rFonts w:ascii="Times New Roman" w:eastAsia="Times New Roman" w:hAnsi="Times New Roman" w:cs="Times New Roman"/>
          <w:lang w:val="uk-UA"/>
        </w:rPr>
      </w:pPr>
    </w:p>
    <w:p w14:paraId="00000018" w14:textId="77777777" w:rsidR="00521545" w:rsidRPr="00B220FA" w:rsidRDefault="00521545" w:rsidP="001D44A0">
      <w:pPr>
        <w:spacing w:line="240" w:lineRule="auto"/>
        <w:rPr>
          <w:rFonts w:ascii="Times New Roman" w:eastAsia="Times New Roman" w:hAnsi="Times New Roman" w:cs="Times New Roman"/>
          <w:lang w:val="uk-UA"/>
        </w:rPr>
      </w:pPr>
    </w:p>
    <w:p w14:paraId="00000019" w14:textId="77777777" w:rsidR="00521545" w:rsidRPr="00B220FA" w:rsidRDefault="00521545" w:rsidP="001D44A0">
      <w:pPr>
        <w:spacing w:line="240" w:lineRule="auto"/>
        <w:rPr>
          <w:rFonts w:ascii="Times New Roman" w:eastAsia="Times New Roman" w:hAnsi="Times New Roman" w:cs="Times New Roman"/>
          <w:lang w:val="uk-UA"/>
        </w:rPr>
      </w:pPr>
    </w:p>
    <w:p w14:paraId="0000001A" w14:textId="77777777" w:rsidR="00521545" w:rsidRPr="00B220FA" w:rsidRDefault="00521545" w:rsidP="001D44A0">
      <w:pPr>
        <w:spacing w:line="240" w:lineRule="auto"/>
        <w:rPr>
          <w:rFonts w:ascii="Times New Roman" w:eastAsia="Times New Roman" w:hAnsi="Times New Roman" w:cs="Times New Roman"/>
          <w:lang w:val="uk-UA"/>
        </w:rPr>
      </w:pPr>
    </w:p>
    <w:p w14:paraId="0000001B" w14:textId="77777777" w:rsidR="00521545" w:rsidRPr="00B220FA" w:rsidRDefault="00521545" w:rsidP="001D44A0">
      <w:pPr>
        <w:spacing w:line="240" w:lineRule="auto"/>
        <w:rPr>
          <w:rFonts w:ascii="Times New Roman" w:eastAsia="Times New Roman" w:hAnsi="Times New Roman" w:cs="Times New Roman"/>
          <w:lang w:val="uk-UA"/>
        </w:rPr>
      </w:pPr>
    </w:p>
    <w:p w14:paraId="0000001C" w14:textId="77777777" w:rsidR="00521545" w:rsidRPr="00B220FA" w:rsidRDefault="00521545" w:rsidP="001D44A0">
      <w:pPr>
        <w:spacing w:line="240" w:lineRule="auto"/>
        <w:rPr>
          <w:rFonts w:ascii="Times New Roman" w:eastAsia="Times New Roman" w:hAnsi="Times New Roman" w:cs="Times New Roman"/>
          <w:lang w:val="uk-UA"/>
        </w:rPr>
      </w:pPr>
    </w:p>
    <w:p w14:paraId="0000001D" w14:textId="77777777" w:rsidR="00521545" w:rsidRPr="00B220FA" w:rsidRDefault="00521545" w:rsidP="001D44A0">
      <w:pPr>
        <w:spacing w:line="240" w:lineRule="auto"/>
        <w:rPr>
          <w:rFonts w:ascii="Times New Roman" w:eastAsia="Times New Roman" w:hAnsi="Times New Roman" w:cs="Times New Roman"/>
          <w:lang w:val="uk-UA"/>
        </w:rPr>
      </w:pPr>
    </w:p>
    <w:p w14:paraId="00000021" w14:textId="77777777" w:rsidR="00521545" w:rsidRPr="00B220FA" w:rsidRDefault="00521545" w:rsidP="001D44A0">
      <w:pPr>
        <w:spacing w:line="240" w:lineRule="auto"/>
        <w:rPr>
          <w:rFonts w:ascii="Times New Roman" w:eastAsia="Times New Roman" w:hAnsi="Times New Roman" w:cs="Times New Roman"/>
          <w:lang w:val="uk-UA"/>
        </w:rPr>
      </w:pPr>
    </w:p>
    <w:p w14:paraId="00000022" w14:textId="77777777" w:rsidR="00521545" w:rsidRPr="00B220FA" w:rsidRDefault="00521545" w:rsidP="001D44A0">
      <w:pPr>
        <w:spacing w:line="240" w:lineRule="auto"/>
        <w:rPr>
          <w:rFonts w:ascii="Times New Roman" w:eastAsia="Times New Roman" w:hAnsi="Times New Roman" w:cs="Times New Roman"/>
          <w:lang w:val="uk-UA"/>
        </w:rPr>
      </w:pPr>
    </w:p>
    <w:p w14:paraId="00000023" w14:textId="77777777" w:rsidR="00521545" w:rsidRPr="00B220FA" w:rsidRDefault="00521545" w:rsidP="001D44A0">
      <w:pPr>
        <w:spacing w:line="240" w:lineRule="auto"/>
        <w:rPr>
          <w:rFonts w:ascii="Times New Roman" w:eastAsia="Times New Roman" w:hAnsi="Times New Roman" w:cs="Times New Roman"/>
          <w:lang w:val="uk-UA"/>
        </w:rPr>
      </w:pPr>
    </w:p>
    <w:p w14:paraId="00000024" w14:textId="77777777" w:rsidR="00521545" w:rsidRPr="00B220FA" w:rsidRDefault="00521545" w:rsidP="001D44A0">
      <w:pPr>
        <w:spacing w:line="240" w:lineRule="auto"/>
        <w:rPr>
          <w:rFonts w:ascii="Times New Roman" w:eastAsia="Times New Roman" w:hAnsi="Times New Roman" w:cs="Times New Roman"/>
          <w:lang w:val="uk-UA"/>
        </w:rPr>
      </w:pPr>
    </w:p>
    <w:p w14:paraId="00000025" w14:textId="77777777" w:rsidR="00521545" w:rsidRPr="00B220FA" w:rsidRDefault="00521545" w:rsidP="001D44A0">
      <w:pPr>
        <w:spacing w:line="240" w:lineRule="auto"/>
        <w:rPr>
          <w:rFonts w:ascii="Times New Roman" w:eastAsia="Times New Roman" w:hAnsi="Times New Roman" w:cs="Times New Roman"/>
          <w:lang w:val="uk-UA"/>
        </w:rPr>
      </w:pPr>
    </w:p>
    <w:p w14:paraId="00000026" w14:textId="77777777" w:rsidR="00521545" w:rsidRPr="00B220FA" w:rsidRDefault="00521545" w:rsidP="001D44A0">
      <w:pPr>
        <w:spacing w:line="240" w:lineRule="auto"/>
        <w:rPr>
          <w:rFonts w:ascii="Times New Roman" w:eastAsia="Times New Roman" w:hAnsi="Times New Roman" w:cs="Times New Roman"/>
          <w:lang w:val="uk-UA"/>
        </w:rPr>
      </w:pPr>
    </w:p>
    <w:p w14:paraId="37801157" w14:textId="77777777" w:rsidR="00FA56D3" w:rsidRPr="00B220FA" w:rsidRDefault="00FA56D3" w:rsidP="001D44A0">
      <w:pPr>
        <w:spacing w:line="240" w:lineRule="auto"/>
        <w:rPr>
          <w:rFonts w:ascii="Times New Roman" w:eastAsia="Times New Roman" w:hAnsi="Times New Roman" w:cs="Times New Roman"/>
          <w:lang w:val="uk-UA"/>
        </w:rPr>
      </w:pPr>
    </w:p>
    <w:p w14:paraId="4725FF96" w14:textId="77777777" w:rsidR="00FA56D3" w:rsidRPr="00B220FA" w:rsidRDefault="00FA56D3" w:rsidP="001D44A0">
      <w:pPr>
        <w:spacing w:line="240" w:lineRule="auto"/>
        <w:rPr>
          <w:rFonts w:ascii="Times New Roman" w:eastAsia="Times New Roman" w:hAnsi="Times New Roman" w:cs="Times New Roman"/>
          <w:lang w:val="uk-UA"/>
        </w:rPr>
      </w:pPr>
    </w:p>
    <w:p w14:paraId="5AFDCA04" w14:textId="77777777" w:rsidR="00B56CF5" w:rsidRPr="00B220FA" w:rsidRDefault="00B56CF5" w:rsidP="001D44A0">
      <w:pPr>
        <w:spacing w:line="240" w:lineRule="auto"/>
        <w:rPr>
          <w:rFonts w:ascii="Times New Roman" w:eastAsia="Times New Roman" w:hAnsi="Times New Roman" w:cs="Times New Roman"/>
          <w:lang w:val="uk-UA"/>
        </w:rPr>
      </w:pPr>
    </w:p>
    <w:p w14:paraId="72899A64" w14:textId="77777777" w:rsidR="00B56CF5" w:rsidRPr="00B220FA" w:rsidRDefault="00B56CF5" w:rsidP="001D44A0">
      <w:pPr>
        <w:spacing w:line="240" w:lineRule="auto"/>
        <w:rPr>
          <w:rFonts w:ascii="Times New Roman" w:eastAsia="Times New Roman" w:hAnsi="Times New Roman" w:cs="Times New Roman"/>
          <w:lang w:val="uk-UA"/>
        </w:rPr>
      </w:pPr>
    </w:p>
    <w:p w14:paraId="04A69DA5" w14:textId="77777777" w:rsidR="00B56CF5" w:rsidRPr="00B220FA" w:rsidRDefault="00B56CF5" w:rsidP="001D44A0">
      <w:pPr>
        <w:spacing w:line="240" w:lineRule="auto"/>
        <w:rPr>
          <w:rFonts w:ascii="Times New Roman" w:eastAsia="Times New Roman" w:hAnsi="Times New Roman" w:cs="Times New Roman"/>
          <w:lang w:val="uk-UA"/>
        </w:rPr>
      </w:pPr>
    </w:p>
    <w:p w14:paraId="17CAF430" w14:textId="77777777" w:rsidR="00FA56D3" w:rsidRPr="00B220FA" w:rsidRDefault="00FA56D3" w:rsidP="001D44A0">
      <w:pPr>
        <w:spacing w:line="240" w:lineRule="auto"/>
        <w:rPr>
          <w:rFonts w:ascii="Times New Roman" w:eastAsia="Times New Roman" w:hAnsi="Times New Roman" w:cs="Times New Roman"/>
          <w:lang w:val="uk-UA"/>
        </w:rPr>
      </w:pPr>
    </w:p>
    <w:p w14:paraId="00000027" w14:textId="77777777" w:rsidR="00521545" w:rsidRPr="00B220FA" w:rsidRDefault="00521545" w:rsidP="001D44A0">
      <w:pPr>
        <w:spacing w:line="240" w:lineRule="auto"/>
        <w:rPr>
          <w:rFonts w:ascii="Times New Roman" w:eastAsia="Times New Roman" w:hAnsi="Times New Roman" w:cs="Times New Roman"/>
          <w:lang w:val="uk-UA"/>
        </w:rPr>
      </w:pPr>
    </w:p>
    <w:p w14:paraId="00000028" w14:textId="77777777" w:rsidR="00521545" w:rsidRPr="00B220FA" w:rsidRDefault="00521545" w:rsidP="001D44A0">
      <w:pPr>
        <w:spacing w:line="240" w:lineRule="auto"/>
        <w:rPr>
          <w:rFonts w:ascii="Times New Roman" w:eastAsia="Times New Roman" w:hAnsi="Times New Roman" w:cs="Times New Roman"/>
          <w:lang w:val="uk-UA"/>
        </w:rPr>
      </w:pPr>
    </w:p>
    <w:p w14:paraId="0000002A" w14:textId="77777777" w:rsidR="00521545" w:rsidRPr="00B220FA" w:rsidRDefault="00521545" w:rsidP="001D44A0">
      <w:pPr>
        <w:spacing w:line="240" w:lineRule="auto"/>
        <w:jc w:val="center"/>
        <w:rPr>
          <w:rFonts w:ascii="Times New Roman" w:eastAsia="Times New Roman" w:hAnsi="Times New Roman" w:cs="Times New Roman"/>
          <w:b/>
          <w:sz w:val="36"/>
          <w:szCs w:val="36"/>
          <w:lang w:val="uk-UA"/>
        </w:rPr>
      </w:pPr>
    </w:p>
    <w:p w14:paraId="502FC662" w14:textId="77777777" w:rsidR="00A152A8" w:rsidRPr="00B220FA" w:rsidRDefault="00A152A8" w:rsidP="001D44A0">
      <w:pPr>
        <w:spacing w:line="240" w:lineRule="auto"/>
        <w:jc w:val="center"/>
        <w:rPr>
          <w:rFonts w:ascii="Times New Roman" w:eastAsia="Times New Roman" w:hAnsi="Times New Roman" w:cs="Times New Roman"/>
          <w:b/>
          <w:sz w:val="36"/>
          <w:szCs w:val="36"/>
          <w:lang w:val="uk-UA"/>
        </w:rPr>
      </w:pPr>
    </w:p>
    <w:p w14:paraId="02B432BB" w14:textId="77777777" w:rsidR="00A152A8" w:rsidRPr="00B220FA" w:rsidRDefault="00A152A8" w:rsidP="001D44A0">
      <w:pPr>
        <w:spacing w:line="240" w:lineRule="auto"/>
        <w:jc w:val="center"/>
        <w:rPr>
          <w:rFonts w:ascii="Times New Roman" w:eastAsia="Times New Roman" w:hAnsi="Times New Roman" w:cs="Times New Roman"/>
          <w:b/>
          <w:sz w:val="36"/>
          <w:szCs w:val="36"/>
          <w:lang w:val="uk-UA"/>
        </w:rPr>
      </w:pPr>
    </w:p>
    <w:p w14:paraId="76E2F990" w14:textId="41FAFF54" w:rsidR="00471A79" w:rsidRPr="00B220FA" w:rsidRDefault="0074622D" w:rsidP="001D44A0">
      <w:pPr>
        <w:spacing w:line="240" w:lineRule="auto"/>
        <w:jc w:val="center"/>
        <w:rPr>
          <w:rFonts w:ascii="Times New Roman" w:eastAsia="Times New Roman" w:hAnsi="Times New Roman" w:cs="Times New Roman"/>
          <w:b/>
          <w:sz w:val="36"/>
          <w:szCs w:val="36"/>
          <w:lang w:val="uk-UA"/>
        </w:rPr>
        <w:sectPr w:rsidR="00471A79" w:rsidRPr="00B220FA" w:rsidSect="003967B0">
          <w:headerReference w:type="default" r:id="rId12"/>
          <w:headerReference w:type="first" r:id="rId13"/>
          <w:pgSz w:w="11909" w:h="16834" w:code="9"/>
          <w:pgMar w:top="1134" w:right="567" w:bottom="1134" w:left="1701" w:header="454" w:footer="0" w:gutter="0"/>
          <w:pgNumType w:start="1"/>
          <w:cols w:space="720"/>
          <w:titlePg/>
          <w:docGrid w:linePitch="299"/>
        </w:sectPr>
      </w:pPr>
      <w:r w:rsidRPr="00B220FA">
        <w:rPr>
          <w:rFonts w:ascii="Times New Roman" w:eastAsia="Times New Roman" w:hAnsi="Times New Roman" w:cs="Times New Roman"/>
          <w:b/>
          <w:sz w:val="36"/>
          <w:szCs w:val="36"/>
          <w:lang w:val="uk-UA"/>
        </w:rPr>
        <w:t>Нововолинськ</w:t>
      </w:r>
      <w:r w:rsidR="00F05C6C" w:rsidRPr="00B220FA">
        <w:rPr>
          <w:rFonts w:ascii="Times New Roman" w:eastAsia="Times New Roman" w:hAnsi="Times New Roman" w:cs="Times New Roman"/>
          <w:b/>
          <w:sz w:val="36"/>
          <w:szCs w:val="36"/>
          <w:lang w:val="uk-UA"/>
        </w:rPr>
        <w:t xml:space="preserve"> 202</w:t>
      </w:r>
      <w:r w:rsidR="003478DD" w:rsidRPr="00B220FA">
        <w:rPr>
          <w:rFonts w:ascii="Times New Roman" w:eastAsia="Times New Roman" w:hAnsi="Times New Roman" w:cs="Times New Roman"/>
          <w:b/>
          <w:sz w:val="36"/>
          <w:szCs w:val="36"/>
          <w:lang w:val="uk-UA"/>
        </w:rPr>
        <w:t>5</w:t>
      </w:r>
    </w:p>
    <w:p w14:paraId="0000002B" w14:textId="7C8CF43B" w:rsidR="00521545" w:rsidRPr="00332DB0" w:rsidRDefault="00521545" w:rsidP="001D44A0">
      <w:pPr>
        <w:spacing w:line="240" w:lineRule="auto"/>
        <w:jc w:val="center"/>
        <w:rPr>
          <w:rFonts w:ascii="Times New Roman" w:eastAsia="Times New Roman" w:hAnsi="Times New Roman" w:cs="Times New Roman"/>
          <w:b/>
          <w:sz w:val="28"/>
          <w:szCs w:val="28"/>
          <w:lang w:val="en-US"/>
        </w:rPr>
      </w:pPr>
    </w:p>
    <w:p w14:paraId="7C2C276F" w14:textId="5AFA01EB" w:rsidR="00467B4A" w:rsidRPr="00B220FA" w:rsidRDefault="00895FF6" w:rsidP="00895FF6">
      <w:pPr>
        <w:spacing w:line="240" w:lineRule="auto"/>
        <w:jc w:val="center"/>
        <w:rPr>
          <w:rFonts w:ascii="Times New Roman" w:hAnsi="Times New Roman" w:cs="Times New Roman"/>
          <w:b/>
          <w:bCs/>
          <w:sz w:val="28"/>
          <w:szCs w:val="28"/>
          <w:lang w:val="uk-UA"/>
        </w:rPr>
      </w:pPr>
      <w:bookmarkStart w:id="3" w:name="bookmark0"/>
      <w:r w:rsidRPr="00B220FA">
        <w:rPr>
          <w:rFonts w:ascii="Times New Roman" w:hAnsi="Times New Roman" w:cs="Times New Roman"/>
          <w:b/>
          <w:bCs/>
          <w:sz w:val="28"/>
          <w:szCs w:val="28"/>
          <w:lang w:val="uk-UA"/>
        </w:rPr>
        <w:t>ЗМІСТ</w:t>
      </w:r>
      <w:bookmarkEnd w:id="3"/>
    </w:p>
    <w:p w14:paraId="35B0E57B" w14:textId="77777777" w:rsidR="00895FF6" w:rsidRPr="00B220FA" w:rsidRDefault="00895FF6" w:rsidP="00895FF6">
      <w:pPr>
        <w:spacing w:line="240" w:lineRule="auto"/>
        <w:jc w:val="center"/>
        <w:rPr>
          <w:rFonts w:ascii="Times New Roman" w:hAnsi="Times New Roman" w:cs="Times New Roman"/>
          <w:b/>
          <w:bCs/>
          <w:sz w:val="28"/>
          <w:szCs w:val="28"/>
          <w:lang w:val="uk-UA"/>
        </w:rPr>
      </w:pPr>
    </w:p>
    <w:p w14:paraId="08390A51" w14:textId="7B244403" w:rsidR="00467B4A" w:rsidRPr="00B220FA" w:rsidRDefault="00895FF6" w:rsidP="00624C47">
      <w:pPr>
        <w:tabs>
          <w:tab w:val="left" w:leader="dot" w:pos="9498"/>
        </w:tabs>
        <w:spacing w:line="240" w:lineRule="auto"/>
        <w:jc w:val="both"/>
        <w:rPr>
          <w:rFonts w:ascii="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ПРОМІЖНИЙ ЗВІТ ЗА РЕЗУЛЬТАТАМИ ПРОВЕДЕННЯ ВІДДАЛЕНОГО ІНФОРМАЦІЙНОГО АУДИТУ </w:t>
      </w:r>
      <w:r w:rsidR="005628EB" w:rsidRPr="00B220FA">
        <w:rPr>
          <w:rFonts w:ascii="Times New Roman" w:eastAsia="Times New Roman" w:hAnsi="Times New Roman" w:cs="Times New Roman"/>
          <w:sz w:val="28"/>
          <w:szCs w:val="28"/>
          <w:lang w:val="uk-UA"/>
        </w:rPr>
        <w:t>НОВОВОЛИНСЬКОЇ МІСЬКОЇ</w:t>
      </w:r>
      <w:r w:rsidR="00CB0385"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sz w:val="28"/>
          <w:szCs w:val="28"/>
          <w:lang w:val="uk-UA"/>
        </w:rPr>
        <w:tab/>
      </w:r>
      <w:r w:rsidR="00467B4A" w:rsidRPr="00B220FA">
        <w:rPr>
          <w:rFonts w:ascii="Times New Roman" w:hAnsi="Times New Roman" w:cs="Times New Roman"/>
          <w:sz w:val="28"/>
          <w:szCs w:val="28"/>
          <w:lang w:val="uk-UA"/>
        </w:rPr>
        <w:t>3</w:t>
      </w:r>
    </w:p>
    <w:p w14:paraId="0F4D87D1" w14:textId="77777777" w:rsidR="00467B4A" w:rsidRPr="00B220FA" w:rsidRDefault="00467B4A" w:rsidP="00201BD8">
      <w:pPr>
        <w:tabs>
          <w:tab w:val="left" w:leader="dot" w:pos="9498"/>
        </w:tabs>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Вступ</w:t>
      </w:r>
      <w:r w:rsidRPr="00B220FA">
        <w:rPr>
          <w:rFonts w:ascii="Times New Roman" w:hAnsi="Times New Roman" w:cs="Times New Roman"/>
          <w:sz w:val="28"/>
          <w:szCs w:val="28"/>
          <w:lang w:val="uk-UA"/>
        </w:rPr>
        <w:tab/>
        <w:t>3</w:t>
      </w:r>
    </w:p>
    <w:p w14:paraId="2C600DDB" w14:textId="13222E77" w:rsidR="00467B4A" w:rsidRPr="00B220FA" w:rsidRDefault="00467B4A" w:rsidP="00201BD8">
      <w:pPr>
        <w:tabs>
          <w:tab w:val="left" w:leader="dot" w:pos="9498"/>
        </w:tabs>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Основна частина</w:t>
      </w:r>
      <w:r w:rsidRPr="00B220FA">
        <w:rPr>
          <w:rFonts w:ascii="Times New Roman" w:hAnsi="Times New Roman" w:cs="Times New Roman"/>
          <w:sz w:val="28"/>
          <w:szCs w:val="28"/>
          <w:lang w:val="uk-UA"/>
        </w:rPr>
        <w:tab/>
      </w:r>
      <w:r w:rsidR="008C053D" w:rsidRPr="00B220FA">
        <w:rPr>
          <w:rFonts w:ascii="Times New Roman" w:hAnsi="Times New Roman" w:cs="Times New Roman"/>
          <w:sz w:val="28"/>
          <w:szCs w:val="28"/>
          <w:lang w:val="uk-UA"/>
        </w:rPr>
        <w:t>5</w:t>
      </w:r>
    </w:p>
    <w:p w14:paraId="7C00557C" w14:textId="12638A1C" w:rsidR="00467B4A" w:rsidRPr="00B220FA" w:rsidRDefault="00467B4A" w:rsidP="00201BD8">
      <w:pPr>
        <w:tabs>
          <w:tab w:val="left" w:leader="dot" w:pos="9498"/>
        </w:tabs>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Аналіз нормативно правової бази</w:t>
      </w:r>
      <w:r w:rsidRPr="00B220FA">
        <w:rPr>
          <w:rFonts w:ascii="Times New Roman" w:hAnsi="Times New Roman" w:cs="Times New Roman"/>
          <w:sz w:val="28"/>
          <w:szCs w:val="28"/>
          <w:lang w:val="uk-UA"/>
        </w:rPr>
        <w:tab/>
      </w:r>
      <w:r w:rsidR="008C053D" w:rsidRPr="00B220FA">
        <w:rPr>
          <w:rFonts w:ascii="Times New Roman" w:hAnsi="Times New Roman" w:cs="Times New Roman"/>
          <w:sz w:val="28"/>
          <w:szCs w:val="28"/>
          <w:lang w:val="uk-UA"/>
        </w:rPr>
        <w:t>5</w:t>
      </w:r>
    </w:p>
    <w:p w14:paraId="33DC6877" w14:textId="67BEC055" w:rsidR="00467B4A" w:rsidRPr="00B220FA" w:rsidRDefault="00467B4A" w:rsidP="00201BD8">
      <w:pPr>
        <w:tabs>
          <w:tab w:val="left" w:leader="dot" w:pos="9498"/>
        </w:tabs>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Аналіз стану оприлюднення відкритих даних</w:t>
      </w:r>
      <w:r w:rsidRPr="00B220FA">
        <w:rPr>
          <w:rFonts w:ascii="Times New Roman" w:hAnsi="Times New Roman" w:cs="Times New Roman"/>
          <w:sz w:val="28"/>
          <w:szCs w:val="28"/>
          <w:lang w:val="uk-UA"/>
        </w:rPr>
        <w:tab/>
      </w:r>
      <w:r w:rsidR="008C053D" w:rsidRPr="00B220FA">
        <w:rPr>
          <w:rFonts w:ascii="Times New Roman" w:hAnsi="Times New Roman" w:cs="Times New Roman"/>
          <w:sz w:val="28"/>
          <w:szCs w:val="28"/>
          <w:lang w:val="uk-UA"/>
        </w:rPr>
        <w:t>7</w:t>
      </w:r>
    </w:p>
    <w:p w14:paraId="29A05ECB" w14:textId="4FDD666F" w:rsidR="00467B4A" w:rsidRPr="00B220FA" w:rsidRDefault="00467B4A" w:rsidP="008C053D">
      <w:pPr>
        <w:tabs>
          <w:tab w:val="left" w:leader="dot" w:pos="9498"/>
        </w:tabs>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Аналіз інформаційних сервісів</w:t>
      </w:r>
      <w:r w:rsidRPr="00B220FA">
        <w:rPr>
          <w:rFonts w:ascii="Times New Roman" w:hAnsi="Times New Roman" w:cs="Times New Roman"/>
          <w:sz w:val="28"/>
          <w:szCs w:val="28"/>
          <w:lang w:val="uk-UA"/>
        </w:rPr>
        <w:tab/>
      </w:r>
      <w:r w:rsidR="008C053D" w:rsidRPr="00B220FA">
        <w:rPr>
          <w:rFonts w:ascii="Times New Roman" w:hAnsi="Times New Roman" w:cs="Times New Roman"/>
          <w:sz w:val="28"/>
          <w:szCs w:val="28"/>
          <w:lang w:val="uk-UA"/>
        </w:rPr>
        <w:t>8</w:t>
      </w:r>
    </w:p>
    <w:p w14:paraId="0861691E" w14:textId="1AAA2408" w:rsidR="00467B4A" w:rsidRPr="00B220FA" w:rsidRDefault="00467B4A" w:rsidP="008C053D">
      <w:pPr>
        <w:tabs>
          <w:tab w:val="left" w:leader="dot" w:pos="9498"/>
        </w:tabs>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Аналіз результатів проведених консультацій із громадськістю</w:t>
      </w:r>
      <w:r w:rsidRPr="00B220FA">
        <w:rPr>
          <w:rFonts w:ascii="Times New Roman" w:hAnsi="Times New Roman" w:cs="Times New Roman"/>
          <w:sz w:val="28"/>
          <w:szCs w:val="28"/>
          <w:lang w:val="uk-UA"/>
        </w:rPr>
        <w:tab/>
      </w:r>
      <w:r w:rsidR="008C053D" w:rsidRPr="00B220FA">
        <w:rPr>
          <w:rFonts w:ascii="Times New Roman" w:hAnsi="Times New Roman" w:cs="Times New Roman"/>
          <w:sz w:val="28"/>
          <w:szCs w:val="28"/>
          <w:lang w:val="uk-UA"/>
        </w:rPr>
        <w:t>9</w:t>
      </w:r>
    </w:p>
    <w:p w14:paraId="1C0A4F6F" w14:textId="75C8E88F" w:rsidR="00467B4A" w:rsidRPr="00B220FA" w:rsidRDefault="00467B4A" w:rsidP="008C053D">
      <w:pPr>
        <w:tabs>
          <w:tab w:val="left" w:leader="dot" w:pos="9498"/>
        </w:tabs>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Аналіз результатів віддаленого інформаційного аудиту (анкетування)</w:t>
      </w:r>
      <w:r w:rsidRPr="00B220FA">
        <w:rPr>
          <w:rFonts w:ascii="Times New Roman" w:hAnsi="Times New Roman" w:cs="Times New Roman"/>
          <w:sz w:val="28"/>
          <w:szCs w:val="28"/>
          <w:lang w:val="uk-UA"/>
        </w:rPr>
        <w:tab/>
      </w:r>
      <w:r w:rsidR="008C053D" w:rsidRPr="00B220FA">
        <w:rPr>
          <w:rFonts w:ascii="Times New Roman" w:hAnsi="Times New Roman" w:cs="Times New Roman"/>
          <w:sz w:val="28"/>
          <w:szCs w:val="28"/>
          <w:lang w:val="uk-UA"/>
        </w:rPr>
        <w:t>9</w:t>
      </w:r>
    </w:p>
    <w:p w14:paraId="52961D41" w14:textId="36B1B92A" w:rsidR="00467B4A" w:rsidRPr="00B220FA" w:rsidRDefault="00467B4A" w:rsidP="00201BD8">
      <w:pPr>
        <w:tabs>
          <w:tab w:val="left" w:leader="dot" w:pos="9356"/>
        </w:tabs>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Висновки</w:t>
      </w:r>
      <w:r w:rsidRPr="00B220FA">
        <w:rPr>
          <w:rFonts w:ascii="Times New Roman" w:hAnsi="Times New Roman" w:cs="Times New Roman"/>
          <w:sz w:val="28"/>
          <w:szCs w:val="28"/>
          <w:lang w:val="uk-UA"/>
        </w:rPr>
        <w:tab/>
      </w:r>
      <w:r w:rsidR="008C053D" w:rsidRPr="00B220FA">
        <w:rPr>
          <w:rFonts w:ascii="Times New Roman" w:hAnsi="Times New Roman" w:cs="Times New Roman"/>
          <w:sz w:val="28"/>
          <w:szCs w:val="28"/>
          <w:lang w:val="uk-UA"/>
        </w:rPr>
        <w:t>11</w:t>
      </w:r>
    </w:p>
    <w:p w14:paraId="63ED2ED6" w14:textId="75495245" w:rsidR="00467B4A" w:rsidRPr="00B220FA" w:rsidRDefault="00467B4A" w:rsidP="00201BD8">
      <w:pPr>
        <w:tabs>
          <w:tab w:val="left" w:leader="dot" w:pos="9356"/>
        </w:tabs>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Додатки</w:t>
      </w:r>
      <w:r w:rsidRPr="00B220FA">
        <w:rPr>
          <w:rFonts w:ascii="Times New Roman" w:hAnsi="Times New Roman" w:cs="Times New Roman"/>
          <w:sz w:val="28"/>
          <w:szCs w:val="28"/>
          <w:lang w:val="uk-UA"/>
        </w:rPr>
        <w:tab/>
      </w:r>
      <w:r w:rsidR="00895FF6" w:rsidRPr="00B220FA">
        <w:rPr>
          <w:rFonts w:ascii="Times New Roman" w:hAnsi="Times New Roman" w:cs="Times New Roman"/>
          <w:sz w:val="28"/>
          <w:szCs w:val="28"/>
          <w:lang w:val="uk-UA"/>
        </w:rPr>
        <w:t>1</w:t>
      </w:r>
      <w:r w:rsidR="008C053D" w:rsidRPr="00B220FA">
        <w:rPr>
          <w:rFonts w:ascii="Times New Roman" w:hAnsi="Times New Roman" w:cs="Times New Roman"/>
          <w:sz w:val="28"/>
          <w:szCs w:val="28"/>
          <w:lang w:val="uk-UA"/>
        </w:rPr>
        <w:t>4</w:t>
      </w:r>
    </w:p>
    <w:p w14:paraId="533F419B" w14:textId="77777777" w:rsidR="00201BD8" w:rsidRPr="00B220FA" w:rsidRDefault="00201BD8" w:rsidP="00624C47">
      <w:pPr>
        <w:tabs>
          <w:tab w:val="left" w:pos="9356"/>
        </w:tabs>
        <w:spacing w:line="240" w:lineRule="auto"/>
        <w:jc w:val="both"/>
        <w:rPr>
          <w:rFonts w:ascii="Times New Roman" w:eastAsia="Times New Roman" w:hAnsi="Times New Roman" w:cs="Times New Roman"/>
          <w:sz w:val="28"/>
          <w:szCs w:val="28"/>
          <w:lang w:val="uk-UA"/>
        </w:rPr>
      </w:pPr>
    </w:p>
    <w:p w14:paraId="46D92997" w14:textId="1CCBFBD3" w:rsidR="00895FF6" w:rsidRPr="00B220FA" w:rsidRDefault="00895FF6" w:rsidP="00201BD8">
      <w:pPr>
        <w:tabs>
          <w:tab w:val="left" w:leader="dot" w:pos="9356"/>
        </w:tabs>
        <w:spacing w:line="240" w:lineRule="auto"/>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ЗВІТ ПРО ПРОВЕДЕННЯ КОНТАКТНОГО ІНФОРМАЦІЙНОГО АУДИТУ (ІНТЕРВ’ЮВАННЯ) </w:t>
      </w:r>
      <w:r w:rsidR="005628EB" w:rsidRPr="00B220FA">
        <w:rPr>
          <w:rFonts w:ascii="Times New Roman" w:eastAsia="Times New Roman" w:hAnsi="Times New Roman" w:cs="Times New Roman"/>
          <w:sz w:val="28"/>
          <w:szCs w:val="28"/>
          <w:lang w:val="uk-UA"/>
        </w:rPr>
        <w:t>НОВОВОЛИНСЬКОЇ МІСЬКОЇ</w:t>
      </w:r>
      <w:r w:rsidR="00A152A8"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sz w:val="28"/>
          <w:szCs w:val="28"/>
          <w:lang w:val="uk-UA"/>
        </w:rPr>
        <w:tab/>
      </w:r>
      <w:r w:rsidR="00077F4F" w:rsidRPr="00B220FA">
        <w:rPr>
          <w:rFonts w:ascii="Times New Roman" w:eastAsia="Times New Roman" w:hAnsi="Times New Roman" w:cs="Times New Roman"/>
          <w:sz w:val="28"/>
          <w:szCs w:val="28"/>
          <w:lang w:val="uk-UA"/>
        </w:rPr>
        <w:t>55</w:t>
      </w:r>
    </w:p>
    <w:p w14:paraId="215158B7" w14:textId="1A7FE191" w:rsidR="00895FF6" w:rsidRPr="00B220FA" w:rsidRDefault="00895FF6" w:rsidP="00201BD8">
      <w:pPr>
        <w:tabs>
          <w:tab w:val="left" w:leader="dot" w:pos="9356"/>
        </w:tabs>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Результати контактного інформаційного аудиту (інтервʼю)</w:t>
      </w:r>
      <w:r w:rsidRPr="00B220FA">
        <w:rPr>
          <w:rFonts w:ascii="Times New Roman" w:eastAsia="Times New Roman" w:hAnsi="Times New Roman" w:cs="Times New Roman"/>
          <w:sz w:val="28"/>
          <w:szCs w:val="28"/>
          <w:lang w:val="uk-UA"/>
        </w:rPr>
        <w:tab/>
      </w:r>
      <w:r w:rsidR="00077F4F" w:rsidRPr="00B220FA">
        <w:rPr>
          <w:rFonts w:ascii="Times New Roman" w:eastAsia="Times New Roman" w:hAnsi="Times New Roman" w:cs="Times New Roman"/>
          <w:sz w:val="28"/>
          <w:szCs w:val="28"/>
          <w:lang w:val="uk-UA"/>
        </w:rPr>
        <w:t>55</w:t>
      </w:r>
    </w:p>
    <w:p w14:paraId="47625F3E" w14:textId="0A0AA6EE" w:rsidR="00BC36B4" w:rsidRPr="00B220FA" w:rsidRDefault="00542F9C" w:rsidP="00BC36B4">
      <w:pPr>
        <w:tabs>
          <w:tab w:val="left" w:leader="dot" w:pos="9356"/>
        </w:tabs>
        <w:spacing w:line="240" w:lineRule="auto"/>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Відділ архітектури та містобудування виконавчого комітету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w:t>
      </w:r>
      <w:r w:rsidR="00BC36B4" w:rsidRPr="00B220FA">
        <w:rPr>
          <w:rFonts w:ascii="Times New Roman" w:eastAsia="Times New Roman" w:hAnsi="Times New Roman" w:cs="Times New Roman"/>
          <w:sz w:val="28"/>
          <w:szCs w:val="28"/>
          <w:lang w:val="uk-UA"/>
        </w:rPr>
        <w:tab/>
        <w:t>55</w:t>
      </w:r>
    </w:p>
    <w:p w14:paraId="2C6779B6" w14:textId="403EE198" w:rsidR="00552C9E" w:rsidRPr="00B220FA" w:rsidRDefault="00542F9C" w:rsidP="00BC36B4">
      <w:pPr>
        <w:tabs>
          <w:tab w:val="left" w:leader="dot" w:pos="9356"/>
        </w:tabs>
        <w:spacing w:line="240" w:lineRule="auto"/>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Відділ освіти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w:t>
      </w:r>
      <w:r w:rsidR="00552C9E" w:rsidRPr="00B220FA">
        <w:rPr>
          <w:rFonts w:ascii="Times New Roman" w:eastAsia="Times New Roman" w:hAnsi="Times New Roman" w:cs="Times New Roman"/>
          <w:sz w:val="28"/>
          <w:szCs w:val="28"/>
          <w:lang w:val="uk-UA"/>
        </w:rPr>
        <w:tab/>
        <w:t>5</w:t>
      </w:r>
      <w:r w:rsidRPr="00B220FA">
        <w:rPr>
          <w:rFonts w:ascii="Times New Roman" w:eastAsia="Times New Roman" w:hAnsi="Times New Roman" w:cs="Times New Roman"/>
          <w:sz w:val="28"/>
          <w:szCs w:val="28"/>
          <w:lang w:val="uk-UA"/>
        </w:rPr>
        <w:t>8</w:t>
      </w:r>
    </w:p>
    <w:p w14:paraId="16C9BEC9" w14:textId="0038BFC5" w:rsidR="0026311F" w:rsidRPr="00B220FA" w:rsidRDefault="0026311F" w:rsidP="003478DD">
      <w:pPr>
        <w:widowControl w:val="0"/>
        <w:tabs>
          <w:tab w:val="right" w:leader="dot" w:pos="12000"/>
        </w:tabs>
        <w:spacing w:line="240" w:lineRule="auto"/>
        <w:rPr>
          <w:rFonts w:ascii="Times New Roman" w:eastAsia="Times New Roman" w:hAnsi="Times New Roman" w:cs="Times New Roman"/>
          <w:sz w:val="28"/>
          <w:szCs w:val="28"/>
          <w:lang w:val="uk-UA"/>
        </w:rPr>
      </w:pPr>
    </w:p>
    <w:p w14:paraId="3F65E249" w14:textId="03EEA680" w:rsidR="00C05F30" w:rsidRPr="00B220FA" w:rsidRDefault="00C05F30" w:rsidP="00095CD2">
      <w:pPr>
        <w:widowControl w:val="0"/>
        <w:tabs>
          <w:tab w:val="right" w:leader="dot" w:pos="12000"/>
        </w:tabs>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ЗАГАЛЬНІ РЕКОМЕНДАЦІЇ</w:t>
      </w:r>
      <w:r w:rsidRPr="00B220FA">
        <w:rPr>
          <w:rFonts w:ascii="Times New Roman" w:eastAsia="Times New Roman" w:hAnsi="Times New Roman" w:cs="Times New Roman"/>
          <w:sz w:val="28"/>
          <w:szCs w:val="28"/>
          <w:lang w:val="uk-UA"/>
        </w:rPr>
        <w:tab/>
      </w:r>
      <w:r w:rsidR="00542F9C" w:rsidRPr="00B220FA">
        <w:rPr>
          <w:rFonts w:ascii="Times New Roman" w:eastAsia="Times New Roman" w:hAnsi="Times New Roman" w:cs="Times New Roman"/>
          <w:sz w:val="28"/>
          <w:szCs w:val="28"/>
          <w:lang w:val="uk-UA"/>
        </w:rPr>
        <w:t>61</w:t>
      </w:r>
    </w:p>
    <w:p w14:paraId="161DBFE9" w14:textId="77777777" w:rsidR="00C05F30" w:rsidRPr="00B220FA" w:rsidRDefault="00C05F30" w:rsidP="00467B4A">
      <w:pPr>
        <w:widowControl w:val="0"/>
        <w:tabs>
          <w:tab w:val="right" w:pos="12000"/>
        </w:tabs>
        <w:spacing w:line="240" w:lineRule="auto"/>
        <w:rPr>
          <w:rFonts w:ascii="Times New Roman" w:hAnsi="Times New Roman" w:cs="Times New Roman"/>
          <w:lang w:val="uk-UA"/>
        </w:rPr>
      </w:pPr>
    </w:p>
    <w:p w14:paraId="09662ED8" w14:textId="77777777" w:rsidR="00895FF6" w:rsidRPr="00B220FA" w:rsidRDefault="00895FF6" w:rsidP="00467B4A">
      <w:pPr>
        <w:widowControl w:val="0"/>
        <w:tabs>
          <w:tab w:val="right" w:pos="12000"/>
        </w:tabs>
        <w:spacing w:line="240" w:lineRule="auto"/>
        <w:rPr>
          <w:rFonts w:ascii="Times New Roman" w:hAnsi="Times New Roman" w:cs="Times New Roman"/>
          <w:lang w:val="uk-UA"/>
        </w:rPr>
      </w:pPr>
    </w:p>
    <w:p w14:paraId="0000003D" w14:textId="45D4A261" w:rsidR="00521545" w:rsidRPr="00B220FA" w:rsidRDefault="00F05C6C" w:rsidP="00467B4A">
      <w:pPr>
        <w:widowControl w:val="0"/>
        <w:tabs>
          <w:tab w:val="right" w:pos="12000"/>
        </w:tabs>
        <w:spacing w:line="240" w:lineRule="auto"/>
        <w:rPr>
          <w:rFonts w:ascii="Times New Roman" w:eastAsia="Times New Roman" w:hAnsi="Times New Roman" w:cs="Times New Roman"/>
          <w:lang w:val="uk-UA"/>
        </w:rPr>
      </w:pPr>
      <w:r w:rsidRPr="00B220FA">
        <w:rPr>
          <w:rFonts w:ascii="Times New Roman" w:hAnsi="Times New Roman" w:cs="Times New Roman"/>
          <w:lang w:val="uk-UA"/>
        </w:rPr>
        <w:br w:type="page"/>
      </w:r>
    </w:p>
    <w:p w14:paraId="268E3835" w14:textId="4122AD2F" w:rsidR="00895FF6" w:rsidRPr="00B220FA" w:rsidRDefault="00895FF6" w:rsidP="00A152A8">
      <w:pPr>
        <w:spacing w:line="240" w:lineRule="auto"/>
        <w:ind w:firstLine="567"/>
        <w:jc w:val="center"/>
        <w:rPr>
          <w:rFonts w:ascii="Times New Roman" w:eastAsia="Times New Roman" w:hAnsi="Times New Roman" w:cs="Times New Roman"/>
          <w:b/>
          <w:bCs/>
          <w:sz w:val="28"/>
          <w:szCs w:val="28"/>
          <w:lang w:val="uk-UA"/>
        </w:rPr>
      </w:pPr>
      <w:r w:rsidRPr="00B220FA">
        <w:rPr>
          <w:rFonts w:ascii="Times New Roman" w:eastAsia="Times New Roman" w:hAnsi="Times New Roman" w:cs="Times New Roman"/>
          <w:b/>
          <w:bCs/>
          <w:sz w:val="28"/>
          <w:szCs w:val="28"/>
          <w:lang w:val="uk-UA"/>
        </w:rPr>
        <w:lastRenderedPageBreak/>
        <w:t xml:space="preserve">ПРОМІЖНИЙ ЗВІТ ЗА РЕЗУЛЬТАТАМИ ПРОВЕДЕННЯ ВІДДАЛЕНОГО ІНФОРМАЦІЙНОГО АУДИТУ </w:t>
      </w:r>
      <w:r w:rsidR="00617971" w:rsidRPr="00B220FA">
        <w:rPr>
          <w:rFonts w:ascii="Times New Roman" w:eastAsia="Times New Roman" w:hAnsi="Times New Roman" w:cs="Times New Roman"/>
          <w:b/>
          <w:bCs/>
          <w:sz w:val="28"/>
          <w:szCs w:val="28"/>
          <w:lang w:val="uk-UA"/>
        </w:rPr>
        <w:t>НОВОВОЛИНСЬКОЇ МІСЬКОЇ</w:t>
      </w:r>
      <w:r w:rsidR="00A152A8" w:rsidRPr="00B220FA">
        <w:rPr>
          <w:rFonts w:ascii="Times New Roman" w:eastAsia="Times New Roman" w:hAnsi="Times New Roman" w:cs="Times New Roman"/>
          <w:b/>
          <w:bCs/>
          <w:sz w:val="28"/>
          <w:szCs w:val="28"/>
          <w:lang w:val="uk-UA"/>
        </w:rPr>
        <w:t xml:space="preserve"> РАДИ</w:t>
      </w:r>
    </w:p>
    <w:p w14:paraId="1A101791" w14:textId="77777777" w:rsidR="00A152A8" w:rsidRPr="00B220FA" w:rsidRDefault="00A152A8" w:rsidP="00A152A8">
      <w:pPr>
        <w:spacing w:line="240" w:lineRule="auto"/>
        <w:ind w:firstLine="567"/>
        <w:jc w:val="center"/>
        <w:rPr>
          <w:rFonts w:ascii="Times New Roman" w:eastAsia="Times New Roman" w:hAnsi="Times New Roman" w:cs="Times New Roman"/>
          <w:b/>
          <w:sz w:val="28"/>
          <w:szCs w:val="28"/>
          <w:lang w:val="uk-UA"/>
        </w:rPr>
      </w:pPr>
    </w:p>
    <w:p w14:paraId="0000003E" w14:textId="26DA03E2" w:rsidR="00521545" w:rsidRPr="00B220FA" w:rsidRDefault="00F05C6C" w:rsidP="001D44A0">
      <w:pPr>
        <w:spacing w:line="240" w:lineRule="auto"/>
        <w:ind w:firstLine="567"/>
        <w:jc w:val="center"/>
        <w:rPr>
          <w:rFonts w:ascii="Times New Roman" w:eastAsia="Times New Roman" w:hAnsi="Times New Roman" w:cs="Times New Roman"/>
          <w:b/>
          <w:sz w:val="16"/>
          <w:szCs w:val="16"/>
          <w:lang w:val="uk-UA"/>
        </w:rPr>
      </w:pPr>
      <w:r w:rsidRPr="00B220FA">
        <w:rPr>
          <w:rFonts w:ascii="Times New Roman" w:eastAsia="Times New Roman" w:hAnsi="Times New Roman" w:cs="Times New Roman"/>
          <w:b/>
          <w:sz w:val="28"/>
          <w:szCs w:val="28"/>
          <w:lang w:val="uk-UA"/>
        </w:rPr>
        <w:t>Вступ</w:t>
      </w:r>
    </w:p>
    <w:p w14:paraId="0000003F" w14:textId="77777777" w:rsidR="00521545" w:rsidRPr="00B220FA" w:rsidRDefault="00521545" w:rsidP="001D44A0">
      <w:pPr>
        <w:spacing w:line="240" w:lineRule="auto"/>
        <w:ind w:firstLine="567"/>
        <w:jc w:val="both"/>
        <w:rPr>
          <w:rFonts w:ascii="Times New Roman" w:eastAsia="Times New Roman" w:hAnsi="Times New Roman" w:cs="Times New Roman"/>
          <w:sz w:val="16"/>
          <w:szCs w:val="16"/>
          <w:lang w:val="uk-UA"/>
        </w:rPr>
      </w:pPr>
    </w:p>
    <w:p w14:paraId="00000040" w14:textId="0936B135" w:rsidR="00521545" w:rsidRPr="00B220FA" w:rsidRDefault="00F05C6C" w:rsidP="00641D20">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Проміжний звіт за результатами проведення віддаленого інформаційного аудиту </w:t>
      </w:r>
      <w:r w:rsidR="00F450E0" w:rsidRPr="00B220FA">
        <w:rPr>
          <w:rFonts w:ascii="Times New Roman" w:eastAsia="Times New Roman" w:hAnsi="Times New Roman" w:cs="Times New Roman"/>
          <w:sz w:val="28"/>
          <w:szCs w:val="28"/>
          <w:lang w:val="uk-UA"/>
        </w:rPr>
        <w:t>Нововолинської</w:t>
      </w:r>
      <w:r w:rsidR="00A152A8" w:rsidRPr="00B220FA">
        <w:rPr>
          <w:rFonts w:ascii="Times New Roman" w:eastAsia="Times New Roman" w:hAnsi="Times New Roman" w:cs="Times New Roman"/>
          <w:sz w:val="28"/>
          <w:szCs w:val="28"/>
          <w:lang w:val="uk-UA"/>
        </w:rPr>
        <w:t xml:space="preserve"> </w:t>
      </w:r>
      <w:r w:rsidR="00F450E0" w:rsidRPr="00B220FA">
        <w:rPr>
          <w:rFonts w:ascii="Times New Roman" w:eastAsia="Times New Roman" w:hAnsi="Times New Roman" w:cs="Times New Roman"/>
          <w:sz w:val="28"/>
          <w:szCs w:val="28"/>
          <w:lang w:val="uk-UA"/>
        </w:rPr>
        <w:t>місь</w:t>
      </w:r>
      <w:r w:rsidR="00A152A8" w:rsidRPr="00B220FA">
        <w:rPr>
          <w:rFonts w:ascii="Times New Roman" w:eastAsia="Times New Roman" w:hAnsi="Times New Roman" w:cs="Times New Roman"/>
          <w:sz w:val="28"/>
          <w:szCs w:val="28"/>
          <w:lang w:val="uk-UA"/>
        </w:rPr>
        <w:t>кої ради</w:t>
      </w:r>
      <w:r w:rsidR="006D3BB6"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 xml:space="preserve">підготовлено з дотриманням норм Закону України «Про доступ до публічної інформації», на виконання вимог постанови Кабінету Міністрів України від 21.10.2015 № 835 «Про затвердження Положення про набори даних, які підлягають оприлюдненню у формі відкритих даних» (далі – </w:t>
      </w:r>
      <w:r w:rsidR="00161D34" w:rsidRPr="00B220FA">
        <w:rPr>
          <w:rFonts w:ascii="Times New Roman" w:eastAsia="Times New Roman" w:hAnsi="Times New Roman" w:cs="Times New Roman"/>
          <w:sz w:val="28"/>
          <w:szCs w:val="28"/>
          <w:lang w:val="uk-UA"/>
        </w:rPr>
        <w:t>п</w:t>
      </w:r>
      <w:r w:rsidRPr="00B220FA">
        <w:rPr>
          <w:rFonts w:ascii="Times New Roman" w:eastAsia="Times New Roman" w:hAnsi="Times New Roman" w:cs="Times New Roman"/>
          <w:sz w:val="28"/>
          <w:szCs w:val="28"/>
          <w:lang w:val="uk-UA"/>
        </w:rPr>
        <w:t>останова</w:t>
      </w:r>
      <w:r w:rsidR="00182714" w:rsidRPr="00B220FA">
        <w:rPr>
          <w:rFonts w:ascii="Times New Roman" w:eastAsia="Times New Roman" w:hAnsi="Times New Roman" w:cs="Times New Roman"/>
          <w:sz w:val="28"/>
          <w:szCs w:val="28"/>
          <w:lang w:val="uk-UA"/>
        </w:rPr>
        <w:t> </w:t>
      </w:r>
      <w:r w:rsidRPr="00B220FA">
        <w:rPr>
          <w:rFonts w:ascii="Times New Roman" w:eastAsia="Times New Roman" w:hAnsi="Times New Roman" w:cs="Times New Roman"/>
          <w:sz w:val="28"/>
          <w:szCs w:val="28"/>
          <w:lang w:val="uk-UA"/>
        </w:rPr>
        <w:t>№</w:t>
      </w:r>
      <w:r w:rsidR="00182714" w:rsidRPr="00B220FA">
        <w:rPr>
          <w:rFonts w:ascii="Times New Roman" w:eastAsia="Times New Roman" w:hAnsi="Times New Roman" w:cs="Times New Roman"/>
          <w:sz w:val="28"/>
          <w:szCs w:val="28"/>
          <w:lang w:val="uk-UA"/>
        </w:rPr>
        <w:t> </w:t>
      </w:r>
      <w:r w:rsidRPr="00B220FA">
        <w:rPr>
          <w:rFonts w:ascii="Times New Roman" w:eastAsia="Times New Roman" w:hAnsi="Times New Roman" w:cs="Times New Roman"/>
          <w:sz w:val="28"/>
          <w:szCs w:val="28"/>
          <w:lang w:val="uk-UA"/>
        </w:rPr>
        <w:t xml:space="preserve">835). </w:t>
      </w:r>
    </w:p>
    <w:p w14:paraId="00000041" w14:textId="0F66A086" w:rsidR="00521545" w:rsidRPr="00B220FA" w:rsidRDefault="00F05C6C" w:rsidP="00FD4353">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Відповідно до розпорядження</w:t>
      </w:r>
      <w:r w:rsidR="0058227B" w:rsidRPr="00B220FA">
        <w:rPr>
          <w:rFonts w:ascii="Times New Roman" w:eastAsia="Times New Roman" w:hAnsi="Times New Roman" w:cs="Times New Roman"/>
          <w:sz w:val="28"/>
          <w:szCs w:val="28"/>
          <w:lang w:val="uk-UA"/>
        </w:rPr>
        <w:t xml:space="preserve"> </w:t>
      </w:r>
      <w:r w:rsidR="006D3BB6" w:rsidRPr="00B220FA">
        <w:rPr>
          <w:rFonts w:ascii="Times New Roman" w:eastAsia="Times New Roman" w:hAnsi="Times New Roman" w:cs="Times New Roman"/>
          <w:sz w:val="28"/>
          <w:szCs w:val="28"/>
          <w:lang w:val="uk-UA"/>
        </w:rPr>
        <w:t xml:space="preserve">голови </w:t>
      </w:r>
      <w:r w:rsidR="009E3508" w:rsidRPr="00B220FA">
        <w:rPr>
          <w:rFonts w:ascii="Times New Roman" w:eastAsia="Times New Roman" w:hAnsi="Times New Roman" w:cs="Times New Roman"/>
          <w:sz w:val="28"/>
          <w:szCs w:val="28"/>
          <w:lang w:val="uk-UA"/>
        </w:rPr>
        <w:t>Нововолинської міської</w:t>
      </w:r>
      <w:r w:rsidR="00C858B0"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sz w:val="28"/>
          <w:szCs w:val="28"/>
          <w:lang w:val="uk-UA"/>
        </w:rPr>
        <w:t xml:space="preserve"> від </w:t>
      </w:r>
      <w:r w:rsidR="009E3508" w:rsidRPr="00B220FA">
        <w:rPr>
          <w:rFonts w:ascii="Times New Roman" w:eastAsia="Times New Roman" w:hAnsi="Times New Roman" w:cs="Times New Roman"/>
          <w:sz w:val="28"/>
          <w:szCs w:val="28"/>
          <w:lang w:val="uk-UA"/>
        </w:rPr>
        <w:t>06</w:t>
      </w:r>
      <w:r w:rsidR="004667E3" w:rsidRPr="00B220FA">
        <w:rPr>
          <w:rFonts w:ascii="Times New Roman" w:eastAsia="Times New Roman" w:hAnsi="Times New Roman" w:cs="Times New Roman"/>
          <w:sz w:val="28"/>
          <w:szCs w:val="28"/>
          <w:lang w:val="uk-UA"/>
        </w:rPr>
        <w:t>.10.2025</w:t>
      </w:r>
      <w:r w:rsidRPr="00B220FA">
        <w:rPr>
          <w:rFonts w:ascii="Times New Roman" w:eastAsia="Times New Roman" w:hAnsi="Times New Roman" w:cs="Times New Roman"/>
          <w:sz w:val="28"/>
          <w:szCs w:val="28"/>
          <w:lang w:val="uk-UA"/>
        </w:rPr>
        <w:t xml:space="preserve"> № </w:t>
      </w:r>
      <w:r w:rsidR="009E3508" w:rsidRPr="00B220FA">
        <w:rPr>
          <w:rFonts w:ascii="Times New Roman" w:eastAsia="Times New Roman" w:hAnsi="Times New Roman" w:cs="Times New Roman"/>
          <w:sz w:val="28"/>
          <w:szCs w:val="28"/>
          <w:lang w:val="uk-UA"/>
        </w:rPr>
        <w:t>128-ра</w:t>
      </w:r>
      <w:r w:rsidRPr="00B220FA">
        <w:rPr>
          <w:rFonts w:ascii="Times New Roman" w:eastAsia="Times New Roman" w:hAnsi="Times New Roman" w:cs="Times New Roman"/>
          <w:sz w:val="28"/>
          <w:szCs w:val="28"/>
          <w:lang w:val="uk-UA"/>
        </w:rPr>
        <w:t xml:space="preserve"> «</w:t>
      </w:r>
      <w:r w:rsidR="001A5EE3" w:rsidRPr="00B220FA">
        <w:rPr>
          <w:rFonts w:ascii="Times New Roman" w:eastAsia="Times New Roman" w:hAnsi="Times New Roman" w:cs="Times New Roman"/>
          <w:sz w:val="28"/>
          <w:szCs w:val="28"/>
          <w:lang w:val="uk-UA"/>
        </w:rPr>
        <w:t>Про проведення інформаційного аудиту наборів даних, які підлягають оприлюдненню у формі відкритих даних, у 2025 році</w:t>
      </w:r>
      <w:r w:rsidRPr="00B220FA">
        <w:rPr>
          <w:rFonts w:ascii="Times New Roman" w:eastAsia="Times New Roman" w:hAnsi="Times New Roman" w:cs="Times New Roman"/>
          <w:sz w:val="28"/>
          <w:szCs w:val="28"/>
          <w:lang w:val="uk-UA"/>
        </w:rPr>
        <w:t xml:space="preserve">» (далі – </w:t>
      </w:r>
      <w:r w:rsidR="00161D34" w:rsidRPr="00B220FA">
        <w:rPr>
          <w:rFonts w:ascii="Times New Roman" w:eastAsia="Times New Roman" w:hAnsi="Times New Roman" w:cs="Times New Roman"/>
          <w:sz w:val="28"/>
          <w:szCs w:val="28"/>
          <w:lang w:val="uk-UA"/>
        </w:rPr>
        <w:t>р</w:t>
      </w:r>
      <w:r w:rsidRPr="00B220FA">
        <w:rPr>
          <w:rFonts w:ascii="Times New Roman" w:eastAsia="Times New Roman" w:hAnsi="Times New Roman" w:cs="Times New Roman"/>
          <w:sz w:val="28"/>
          <w:szCs w:val="28"/>
          <w:lang w:val="uk-UA"/>
        </w:rPr>
        <w:t>озпорядження № </w:t>
      </w:r>
      <w:r w:rsidR="009E3508" w:rsidRPr="00B220FA">
        <w:rPr>
          <w:rFonts w:ascii="Times New Roman" w:eastAsia="Times New Roman" w:hAnsi="Times New Roman" w:cs="Times New Roman"/>
          <w:sz w:val="28"/>
          <w:szCs w:val="28"/>
          <w:lang w:val="uk-UA"/>
        </w:rPr>
        <w:t>128-ра</w:t>
      </w:r>
      <w:r w:rsidRPr="00B220FA">
        <w:rPr>
          <w:rFonts w:ascii="Times New Roman" w:eastAsia="Times New Roman" w:hAnsi="Times New Roman" w:cs="Times New Roman"/>
          <w:sz w:val="28"/>
          <w:szCs w:val="28"/>
          <w:lang w:val="uk-UA"/>
        </w:rPr>
        <w:t xml:space="preserve">) (додаток 1) з </w:t>
      </w:r>
      <w:r w:rsidR="009E3508" w:rsidRPr="00B220FA">
        <w:rPr>
          <w:rFonts w:ascii="Times New Roman" w:eastAsia="Times New Roman" w:hAnsi="Times New Roman" w:cs="Times New Roman"/>
          <w:sz w:val="28"/>
          <w:szCs w:val="28"/>
          <w:lang w:val="uk-UA"/>
        </w:rPr>
        <w:t>20</w:t>
      </w:r>
      <w:r w:rsidR="00346B22" w:rsidRPr="00B220FA">
        <w:rPr>
          <w:rFonts w:ascii="Times New Roman" w:eastAsia="Times New Roman" w:hAnsi="Times New Roman" w:cs="Times New Roman"/>
          <w:sz w:val="28"/>
          <w:szCs w:val="28"/>
          <w:lang w:val="uk-UA"/>
        </w:rPr>
        <w:t>.10</w:t>
      </w:r>
      <w:r w:rsidRPr="00B220FA">
        <w:rPr>
          <w:rFonts w:ascii="Times New Roman" w:eastAsia="Times New Roman" w:hAnsi="Times New Roman" w:cs="Times New Roman"/>
          <w:sz w:val="28"/>
          <w:szCs w:val="28"/>
          <w:lang w:val="uk-UA"/>
        </w:rPr>
        <w:t>.202</w:t>
      </w:r>
      <w:r w:rsidR="007C6E5A" w:rsidRPr="00B220FA">
        <w:rPr>
          <w:rFonts w:ascii="Times New Roman" w:eastAsia="Times New Roman" w:hAnsi="Times New Roman" w:cs="Times New Roman"/>
          <w:sz w:val="28"/>
          <w:szCs w:val="28"/>
          <w:lang w:val="uk-UA"/>
        </w:rPr>
        <w:t>5</w:t>
      </w:r>
      <w:r w:rsidRPr="00B220FA">
        <w:rPr>
          <w:rFonts w:ascii="Times New Roman" w:eastAsia="Times New Roman" w:hAnsi="Times New Roman" w:cs="Times New Roman"/>
          <w:sz w:val="28"/>
          <w:szCs w:val="28"/>
          <w:lang w:val="uk-UA"/>
        </w:rPr>
        <w:t xml:space="preserve"> по </w:t>
      </w:r>
      <w:r w:rsidR="00346B22" w:rsidRPr="00B220FA">
        <w:rPr>
          <w:rFonts w:ascii="Times New Roman" w:eastAsia="Times New Roman" w:hAnsi="Times New Roman" w:cs="Times New Roman"/>
          <w:sz w:val="28"/>
          <w:szCs w:val="28"/>
          <w:lang w:val="uk-UA"/>
        </w:rPr>
        <w:t>02</w:t>
      </w:r>
      <w:r w:rsidRPr="00B220FA">
        <w:rPr>
          <w:rFonts w:ascii="Times New Roman" w:eastAsia="Times New Roman" w:hAnsi="Times New Roman" w:cs="Times New Roman"/>
          <w:sz w:val="28"/>
          <w:szCs w:val="28"/>
          <w:lang w:val="uk-UA"/>
        </w:rPr>
        <w:t>.</w:t>
      </w:r>
      <w:r w:rsidR="00346B22" w:rsidRPr="00B220FA">
        <w:rPr>
          <w:rFonts w:ascii="Times New Roman" w:eastAsia="Times New Roman" w:hAnsi="Times New Roman" w:cs="Times New Roman"/>
          <w:sz w:val="28"/>
          <w:szCs w:val="28"/>
          <w:lang w:val="uk-UA"/>
        </w:rPr>
        <w:t>11.</w:t>
      </w:r>
      <w:r w:rsidRPr="00B220FA">
        <w:rPr>
          <w:rFonts w:ascii="Times New Roman" w:eastAsia="Times New Roman" w:hAnsi="Times New Roman" w:cs="Times New Roman"/>
          <w:sz w:val="28"/>
          <w:szCs w:val="28"/>
          <w:lang w:val="uk-UA"/>
        </w:rPr>
        <w:t>202</w:t>
      </w:r>
      <w:r w:rsidR="007C6E5A" w:rsidRPr="00B220FA">
        <w:rPr>
          <w:rFonts w:ascii="Times New Roman" w:eastAsia="Times New Roman" w:hAnsi="Times New Roman" w:cs="Times New Roman"/>
          <w:sz w:val="28"/>
          <w:szCs w:val="28"/>
          <w:lang w:val="uk-UA"/>
        </w:rPr>
        <w:t>5</w:t>
      </w:r>
      <w:r w:rsidRPr="00B220FA">
        <w:rPr>
          <w:rFonts w:ascii="Times New Roman" w:eastAsia="Times New Roman" w:hAnsi="Times New Roman" w:cs="Times New Roman"/>
          <w:sz w:val="28"/>
          <w:szCs w:val="28"/>
          <w:lang w:val="uk-UA"/>
        </w:rPr>
        <w:t xml:space="preserve"> проведено віддалений інформаційний аудит.</w:t>
      </w:r>
    </w:p>
    <w:p w14:paraId="00000042" w14:textId="491CA4DC" w:rsidR="00521545" w:rsidRPr="00B220FA" w:rsidRDefault="00182714" w:rsidP="00FD4353">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Згідно з </w:t>
      </w:r>
      <w:r w:rsidR="00161D34" w:rsidRPr="00B220FA">
        <w:rPr>
          <w:rFonts w:ascii="Times New Roman" w:eastAsia="Times New Roman" w:hAnsi="Times New Roman" w:cs="Times New Roman"/>
          <w:sz w:val="28"/>
          <w:szCs w:val="28"/>
          <w:lang w:val="uk-UA"/>
        </w:rPr>
        <w:t>р</w:t>
      </w:r>
      <w:r w:rsidRPr="00B220FA">
        <w:rPr>
          <w:rFonts w:ascii="Times New Roman" w:eastAsia="Times New Roman" w:hAnsi="Times New Roman" w:cs="Times New Roman"/>
          <w:sz w:val="28"/>
          <w:szCs w:val="28"/>
          <w:lang w:val="uk-UA"/>
        </w:rPr>
        <w:t>озпорядженням № </w:t>
      </w:r>
      <w:r w:rsidR="009E3508" w:rsidRPr="00B220FA">
        <w:rPr>
          <w:rFonts w:ascii="Times New Roman" w:eastAsia="Times New Roman" w:hAnsi="Times New Roman" w:cs="Times New Roman"/>
          <w:sz w:val="28"/>
          <w:szCs w:val="28"/>
          <w:lang w:val="uk-UA"/>
        </w:rPr>
        <w:t>128-ра</w:t>
      </w:r>
      <w:r w:rsidR="00F05C6C" w:rsidRPr="00B220FA">
        <w:rPr>
          <w:rFonts w:ascii="Times New Roman" w:eastAsia="Times New Roman" w:hAnsi="Times New Roman" w:cs="Times New Roman"/>
          <w:sz w:val="28"/>
          <w:szCs w:val="28"/>
          <w:lang w:val="uk-UA"/>
        </w:rPr>
        <w:t xml:space="preserve"> інформаційний аудит проведено групою інформаційних аудиторів у складі:</w:t>
      </w:r>
    </w:p>
    <w:p w14:paraId="1E3BAEDE" w14:textId="3DCF3670" w:rsidR="00CE45E2" w:rsidRPr="00B220FA" w:rsidRDefault="006D10C3" w:rsidP="00CE45E2">
      <w:pPr>
        <w:tabs>
          <w:tab w:val="left" w:pos="2398"/>
          <w:tab w:val="left" w:pos="3129"/>
        </w:tabs>
        <w:spacing w:line="240" w:lineRule="auto"/>
        <w:ind w:left="-15" w:firstLine="567"/>
        <w:rPr>
          <w:rFonts w:ascii="Times New Roman" w:eastAsia="Times New Roman" w:hAnsi="Times New Roman" w:cs="Times New Roman"/>
          <w:sz w:val="28"/>
          <w:szCs w:val="28"/>
          <w:lang w:val="uk-UA"/>
        </w:rPr>
      </w:pPr>
      <w:r w:rsidRPr="00B220FA">
        <w:rPr>
          <w:rFonts w:ascii="Times New Roman" w:eastAsia="Calibri" w:hAnsi="Times New Roman" w:cs="Times New Roman"/>
          <w:sz w:val="28"/>
          <w:szCs w:val="28"/>
          <w:lang w:val="uk-UA" w:eastAsia="en-US"/>
        </w:rPr>
        <w:t>начальник управління цифрової трансформації та комунікації</w:t>
      </w:r>
      <w:r w:rsidR="00CE45E2"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Медина Андрій Михайлович</w:t>
      </w:r>
      <w:r w:rsidR="00CE45E2" w:rsidRPr="00B220FA">
        <w:rPr>
          <w:rFonts w:ascii="Times New Roman" w:eastAsia="Times New Roman" w:hAnsi="Times New Roman" w:cs="Times New Roman"/>
          <w:sz w:val="28"/>
          <w:szCs w:val="28"/>
          <w:lang w:val="uk-UA"/>
        </w:rPr>
        <w:t>;</w:t>
      </w:r>
    </w:p>
    <w:p w14:paraId="72B02CB3" w14:textId="7042CADD" w:rsidR="00CE45E2" w:rsidRPr="00B220FA" w:rsidRDefault="00BF6354" w:rsidP="00CE45E2">
      <w:pPr>
        <w:tabs>
          <w:tab w:val="left" w:pos="2398"/>
          <w:tab w:val="left" w:pos="3129"/>
        </w:tabs>
        <w:spacing w:line="240" w:lineRule="auto"/>
        <w:ind w:left="-15" w:firstLine="567"/>
        <w:rPr>
          <w:rFonts w:ascii="Times New Roman" w:eastAsia="Times New Roman" w:hAnsi="Times New Roman" w:cs="Times New Roman"/>
          <w:sz w:val="28"/>
          <w:szCs w:val="28"/>
          <w:lang w:val="uk-UA"/>
        </w:rPr>
      </w:pPr>
      <w:r w:rsidRPr="00B220FA">
        <w:rPr>
          <w:rFonts w:ascii="Times New Roman" w:eastAsia="Calibri" w:hAnsi="Times New Roman" w:cs="Times New Roman"/>
          <w:sz w:val="28"/>
          <w:szCs w:val="28"/>
          <w:lang w:val="uk-UA" w:eastAsia="en-US"/>
        </w:rPr>
        <w:t>начальник відділу містобудування та архітектури</w:t>
      </w:r>
      <w:r w:rsidR="006F0F4F"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Киричук Ірина Михайлівна</w:t>
      </w:r>
      <w:r w:rsidR="006F0F4F" w:rsidRPr="00B220FA">
        <w:rPr>
          <w:rFonts w:ascii="Times New Roman" w:eastAsia="Times New Roman" w:hAnsi="Times New Roman" w:cs="Times New Roman"/>
          <w:sz w:val="28"/>
          <w:szCs w:val="28"/>
          <w:lang w:val="uk-UA"/>
        </w:rPr>
        <w:t>;</w:t>
      </w:r>
    </w:p>
    <w:p w14:paraId="6BAFCCC1" w14:textId="45A26664" w:rsidR="00CE45E2" w:rsidRPr="00B220FA" w:rsidRDefault="00605F82" w:rsidP="00CE45E2">
      <w:pPr>
        <w:tabs>
          <w:tab w:val="left" w:pos="2398"/>
          <w:tab w:val="left" w:pos="3129"/>
        </w:tabs>
        <w:spacing w:line="240" w:lineRule="auto"/>
        <w:ind w:left="-15" w:firstLine="567"/>
        <w:rPr>
          <w:rFonts w:ascii="Times New Roman" w:eastAsia="Times New Roman" w:hAnsi="Times New Roman" w:cs="Times New Roman"/>
          <w:sz w:val="28"/>
          <w:szCs w:val="28"/>
          <w:lang w:val="uk-UA"/>
        </w:rPr>
      </w:pPr>
      <w:r w:rsidRPr="00B220FA">
        <w:rPr>
          <w:rFonts w:ascii="Times New Roman" w:eastAsia="Calibri" w:hAnsi="Times New Roman" w:cs="Times New Roman"/>
          <w:sz w:val="28"/>
          <w:szCs w:val="28"/>
          <w:lang w:val="uk-UA" w:eastAsia="en-US"/>
        </w:rPr>
        <w:t>начальник управління будівництва та інфраструктури</w:t>
      </w:r>
      <w:r w:rsidR="006F0F4F"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Матрипула Петро Петрович</w:t>
      </w:r>
      <w:r w:rsidR="00AD2CE3" w:rsidRPr="00B220FA">
        <w:rPr>
          <w:rFonts w:ascii="Times New Roman" w:eastAsia="Times New Roman" w:hAnsi="Times New Roman" w:cs="Times New Roman"/>
          <w:sz w:val="28"/>
          <w:szCs w:val="28"/>
          <w:lang w:val="uk-UA"/>
        </w:rPr>
        <w:t>;</w:t>
      </w:r>
    </w:p>
    <w:p w14:paraId="41C6F72A" w14:textId="6A838C5F" w:rsidR="00AD2CE3" w:rsidRPr="00B220FA" w:rsidRDefault="00AD2CE3" w:rsidP="00CE45E2">
      <w:pPr>
        <w:tabs>
          <w:tab w:val="left" w:pos="2398"/>
          <w:tab w:val="left" w:pos="3129"/>
        </w:tabs>
        <w:spacing w:line="240" w:lineRule="auto"/>
        <w:ind w:left="-15" w:firstLine="567"/>
        <w:rPr>
          <w:rFonts w:ascii="Times New Roman" w:eastAsia="Times New Roman" w:hAnsi="Times New Roman" w:cs="Times New Roman"/>
          <w:sz w:val="28"/>
          <w:szCs w:val="28"/>
          <w:lang w:val="uk-UA"/>
        </w:rPr>
      </w:pPr>
      <w:r w:rsidRPr="00B220FA">
        <w:rPr>
          <w:rFonts w:ascii="Times New Roman" w:eastAsia="Calibri" w:hAnsi="Times New Roman" w:cs="Times New Roman"/>
          <w:sz w:val="28"/>
          <w:szCs w:val="28"/>
          <w:lang w:val="uk-UA" w:eastAsia="en-US"/>
        </w:rPr>
        <w:t>начальник відділу інформаційно-комунікаційних технологій управління цифрової трансформації та комунікації Савчак Сергій Олегович.</w:t>
      </w:r>
    </w:p>
    <w:p w14:paraId="5789A48C" w14:textId="057A5557" w:rsidR="00FD1444" w:rsidRPr="00B220FA" w:rsidRDefault="00FD1444" w:rsidP="00036305">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До проведення віддаленого інформаційного аудиту залучено</w:t>
      </w:r>
      <w:r w:rsidR="00BC64EA" w:rsidRPr="00B220FA">
        <w:rPr>
          <w:rFonts w:ascii="Times New Roman" w:eastAsia="Times New Roman" w:hAnsi="Times New Roman" w:cs="Times New Roman"/>
          <w:sz w:val="28"/>
          <w:szCs w:val="28"/>
          <w:lang w:val="uk-UA"/>
        </w:rPr>
        <w:t xml:space="preserve"> головного спеціаліста відділу цифрового розвитку, цифрових трансформацій і цифровізації Волинської обласної державної адміністрації Малова Анна Рафіківна</w:t>
      </w:r>
      <w:r w:rsidRPr="00B220FA">
        <w:rPr>
          <w:rFonts w:ascii="Times New Roman" w:eastAsia="Times New Roman" w:hAnsi="Times New Roman" w:cs="Times New Roman"/>
          <w:sz w:val="28"/>
          <w:szCs w:val="28"/>
          <w:lang w:val="uk-UA"/>
        </w:rPr>
        <w:t>.</w:t>
      </w:r>
    </w:p>
    <w:p w14:paraId="00000049" w14:textId="40524D88" w:rsidR="00521545" w:rsidRPr="00B220FA" w:rsidRDefault="00182714" w:rsidP="001C5F0F">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У процесі</w:t>
      </w:r>
      <w:r w:rsidR="00F05C6C" w:rsidRPr="00B220FA">
        <w:rPr>
          <w:rFonts w:ascii="Times New Roman" w:eastAsia="Times New Roman" w:hAnsi="Times New Roman" w:cs="Times New Roman"/>
          <w:sz w:val="28"/>
          <w:szCs w:val="28"/>
          <w:lang w:val="uk-UA"/>
        </w:rPr>
        <w:t xml:space="preserve"> віддаленого інформаційного аудиту в період з </w:t>
      </w:r>
      <w:r w:rsidR="00B447B9" w:rsidRPr="00B220FA">
        <w:rPr>
          <w:rFonts w:ascii="Times New Roman" w:eastAsia="Times New Roman" w:hAnsi="Times New Roman" w:cs="Times New Roman"/>
          <w:bCs/>
          <w:sz w:val="28"/>
          <w:szCs w:val="28"/>
          <w:lang w:val="uk-UA"/>
        </w:rPr>
        <w:t>06.10</w:t>
      </w:r>
      <w:r w:rsidR="007C6E5A" w:rsidRPr="00B220FA">
        <w:rPr>
          <w:rFonts w:ascii="Times New Roman" w:eastAsia="Times New Roman" w:hAnsi="Times New Roman" w:cs="Times New Roman"/>
          <w:bCs/>
          <w:sz w:val="28"/>
          <w:szCs w:val="28"/>
          <w:lang w:val="uk-UA"/>
        </w:rPr>
        <w:t>.2025 по</w:t>
      </w:r>
      <w:r w:rsidR="004B5A82" w:rsidRPr="00B220FA">
        <w:rPr>
          <w:rFonts w:ascii="Times New Roman" w:eastAsia="Times New Roman" w:hAnsi="Times New Roman" w:cs="Times New Roman"/>
          <w:bCs/>
          <w:sz w:val="28"/>
          <w:szCs w:val="28"/>
          <w:lang w:val="uk-UA"/>
        </w:rPr>
        <w:t> </w:t>
      </w:r>
      <w:r w:rsidR="00B447B9" w:rsidRPr="00B220FA">
        <w:rPr>
          <w:rFonts w:ascii="Times New Roman" w:eastAsia="Times New Roman" w:hAnsi="Times New Roman" w:cs="Times New Roman"/>
          <w:bCs/>
          <w:sz w:val="28"/>
          <w:szCs w:val="28"/>
          <w:lang w:val="uk-UA"/>
        </w:rPr>
        <w:t>19</w:t>
      </w:r>
      <w:r w:rsidR="007C6E5A" w:rsidRPr="00B220FA">
        <w:rPr>
          <w:rFonts w:ascii="Times New Roman" w:eastAsia="Times New Roman" w:hAnsi="Times New Roman" w:cs="Times New Roman"/>
          <w:bCs/>
          <w:sz w:val="28"/>
          <w:szCs w:val="28"/>
          <w:lang w:val="uk-UA"/>
        </w:rPr>
        <w:t xml:space="preserve">.10.2025 </w:t>
      </w:r>
      <w:r w:rsidR="00F05C6C" w:rsidRPr="00B220FA">
        <w:rPr>
          <w:rFonts w:ascii="Times New Roman" w:eastAsia="Times New Roman" w:hAnsi="Times New Roman" w:cs="Times New Roman"/>
          <w:sz w:val="28"/>
          <w:szCs w:val="28"/>
          <w:lang w:val="uk-UA"/>
        </w:rPr>
        <w:t>проведено консультації з громадськістю шляхом електронного опитування (</w:t>
      </w:r>
      <w:hyperlink r:id="rId14" w:history="1">
        <w:r w:rsidR="002F17CC" w:rsidRPr="00B220FA">
          <w:rPr>
            <w:rStyle w:val="a9"/>
            <w:rFonts w:ascii="Times New Roman" w:eastAsia="Times New Roman" w:hAnsi="Times New Roman" w:cs="Times New Roman"/>
            <w:sz w:val="28"/>
            <w:szCs w:val="28"/>
            <w:lang w:val="uk-UA"/>
          </w:rPr>
          <w:t>https://docs.google.com/forms</w:t>
        </w:r>
      </w:hyperlink>
      <w:r w:rsidR="00F05C6C" w:rsidRPr="00B220FA">
        <w:rPr>
          <w:rFonts w:ascii="Times New Roman" w:eastAsia="Times New Roman" w:hAnsi="Times New Roman" w:cs="Times New Roman"/>
          <w:sz w:val="28"/>
          <w:szCs w:val="28"/>
          <w:lang w:val="uk-UA"/>
        </w:rPr>
        <w:t>),</w:t>
      </w:r>
      <w:r w:rsidR="00FA54E1" w:rsidRPr="00B220FA">
        <w:rPr>
          <w:rFonts w:ascii="Times New Roman" w:eastAsia="Times New Roman" w:hAnsi="Times New Roman" w:cs="Times New Roman"/>
          <w:sz w:val="28"/>
          <w:szCs w:val="28"/>
          <w:lang w:val="uk-UA"/>
        </w:rPr>
        <w:t xml:space="preserve"> </w:t>
      </w:r>
      <w:r w:rsidR="00F05C6C" w:rsidRPr="00B220FA">
        <w:rPr>
          <w:rFonts w:ascii="Times New Roman" w:eastAsia="Times New Roman" w:hAnsi="Times New Roman" w:cs="Times New Roman"/>
          <w:sz w:val="28"/>
          <w:szCs w:val="28"/>
          <w:lang w:val="uk-UA"/>
        </w:rPr>
        <w:t>посилання на яке було розміщено на офіційному</w:t>
      </w:r>
      <w:r w:rsidR="001C5F0F" w:rsidRPr="00B220FA">
        <w:rPr>
          <w:rFonts w:ascii="Times New Roman" w:eastAsia="Times New Roman" w:hAnsi="Times New Roman" w:cs="Times New Roman"/>
          <w:sz w:val="28"/>
          <w:szCs w:val="28"/>
          <w:lang w:val="uk-UA"/>
        </w:rPr>
        <w:t xml:space="preserve"> </w:t>
      </w:r>
      <w:r w:rsidR="00F05C6C" w:rsidRPr="00B220FA">
        <w:rPr>
          <w:rFonts w:ascii="Times New Roman" w:eastAsia="Times New Roman" w:hAnsi="Times New Roman" w:cs="Times New Roman"/>
          <w:sz w:val="28"/>
          <w:szCs w:val="28"/>
          <w:lang w:val="uk-UA"/>
        </w:rPr>
        <w:t xml:space="preserve">вебсайті </w:t>
      </w:r>
      <w:r w:rsidR="001C5F0F" w:rsidRPr="00B220FA">
        <w:rPr>
          <w:rFonts w:ascii="Times New Roman" w:eastAsia="Times New Roman" w:hAnsi="Times New Roman" w:cs="Times New Roman"/>
          <w:sz w:val="28"/>
          <w:szCs w:val="28"/>
          <w:lang w:val="uk-UA"/>
        </w:rPr>
        <w:t>Нововолинської міської</w:t>
      </w:r>
      <w:r w:rsidR="00FE6E08" w:rsidRPr="00B220FA">
        <w:rPr>
          <w:rFonts w:ascii="Times New Roman" w:eastAsia="Times New Roman" w:hAnsi="Times New Roman" w:cs="Times New Roman"/>
          <w:sz w:val="28"/>
          <w:szCs w:val="28"/>
          <w:lang w:val="uk-UA"/>
        </w:rPr>
        <w:t xml:space="preserve"> ради</w:t>
      </w:r>
      <w:r w:rsidR="00F7597B" w:rsidRPr="00B220FA">
        <w:rPr>
          <w:rFonts w:ascii="Times New Roman" w:eastAsia="Times New Roman" w:hAnsi="Times New Roman" w:cs="Times New Roman"/>
          <w:sz w:val="28"/>
          <w:szCs w:val="28"/>
          <w:lang w:val="uk-UA"/>
        </w:rPr>
        <w:t xml:space="preserve"> </w:t>
      </w:r>
      <w:r w:rsidR="00F05C6C" w:rsidRPr="00B220FA">
        <w:rPr>
          <w:rFonts w:ascii="Times New Roman" w:eastAsia="Times New Roman" w:hAnsi="Times New Roman" w:cs="Times New Roman"/>
          <w:sz w:val="28"/>
          <w:szCs w:val="28"/>
          <w:lang w:val="uk-UA"/>
        </w:rPr>
        <w:t>(</w:t>
      </w:r>
      <w:hyperlink r:id="rId15" w:history="1">
        <w:r w:rsidR="00573BFC" w:rsidRPr="00B220FA">
          <w:rPr>
            <w:rStyle w:val="a9"/>
            <w:rFonts w:ascii="Times New Roman" w:eastAsia="Times New Roman" w:hAnsi="Times New Roman" w:cs="Times New Roman"/>
            <w:sz w:val="28"/>
            <w:szCs w:val="28"/>
            <w:lang w:val="uk-UA"/>
          </w:rPr>
          <w:t>https://nov-rada.gov.ua/2025/10/06/u-novovolynskij-hromadi-tryvaie-onlajn-opytuvannia-shchodo-vidkrytykh-danykh/</w:t>
        </w:r>
      </w:hyperlink>
      <w:r w:rsidR="00F05C6C" w:rsidRPr="00B220FA">
        <w:rPr>
          <w:rFonts w:ascii="Times New Roman" w:eastAsia="Times New Roman" w:hAnsi="Times New Roman" w:cs="Times New Roman"/>
          <w:sz w:val="28"/>
          <w:szCs w:val="28"/>
          <w:lang w:val="uk-UA"/>
        </w:rPr>
        <w:t>)</w:t>
      </w:r>
      <w:r w:rsidR="00C32EBF" w:rsidRPr="00B220FA">
        <w:rPr>
          <w:rFonts w:ascii="Times New Roman" w:eastAsia="Times New Roman" w:hAnsi="Times New Roman" w:cs="Times New Roman"/>
          <w:sz w:val="28"/>
          <w:szCs w:val="28"/>
          <w:lang w:val="uk-UA"/>
        </w:rPr>
        <w:t xml:space="preserve"> та на сторінці Нововолинської міської ради у соціальній мережі «Фейсбук» (</w:t>
      </w:r>
      <w:hyperlink r:id="rId16" w:history="1">
        <w:r w:rsidR="00C32EBF" w:rsidRPr="00B220FA">
          <w:rPr>
            <w:rStyle w:val="a9"/>
            <w:rFonts w:ascii="Times New Roman" w:eastAsia="Times New Roman" w:hAnsi="Times New Roman" w:cs="Times New Roman"/>
            <w:sz w:val="28"/>
            <w:szCs w:val="28"/>
            <w:lang w:val="uk-UA"/>
          </w:rPr>
          <w:t>https://www.facebook.com/share/17mawd8sRc/</w:t>
        </w:r>
      </w:hyperlink>
      <w:r w:rsidR="00C32EBF" w:rsidRPr="00B220FA">
        <w:rPr>
          <w:rFonts w:ascii="Times New Roman" w:eastAsia="Times New Roman" w:hAnsi="Times New Roman" w:cs="Times New Roman"/>
          <w:sz w:val="28"/>
          <w:szCs w:val="28"/>
          <w:lang w:val="uk-UA"/>
        </w:rPr>
        <w:t>)</w:t>
      </w:r>
    </w:p>
    <w:p w14:paraId="0000004A" w14:textId="5D297F37" w:rsidR="00521545" w:rsidRPr="00B220FA" w:rsidRDefault="00F05C6C" w:rsidP="00036305">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Предметом дослідження інформаційного аудиту </w:t>
      </w:r>
      <w:r w:rsidR="000600AD" w:rsidRPr="00B220FA">
        <w:rPr>
          <w:rFonts w:ascii="Times New Roman" w:eastAsia="Times New Roman" w:hAnsi="Times New Roman" w:cs="Times New Roman"/>
          <w:sz w:val="28"/>
          <w:szCs w:val="28"/>
          <w:lang w:val="uk-UA"/>
        </w:rPr>
        <w:t>Нововолинської міської ради</w:t>
      </w:r>
      <w:r w:rsidRPr="00B220FA">
        <w:rPr>
          <w:rFonts w:ascii="Times New Roman" w:eastAsia="Times New Roman" w:hAnsi="Times New Roman" w:cs="Times New Roman"/>
          <w:sz w:val="28"/>
          <w:szCs w:val="28"/>
          <w:lang w:val="uk-UA"/>
        </w:rPr>
        <w:t xml:space="preserve"> була публічна інформація, яка створюється, збирається, зберігається, опрацьовується та передається </w:t>
      </w:r>
      <w:r w:rsidR="000600AD" w:rsidRPr="00B220FA">
        <w:rPr>
          <w:rFonts w:ascii="Times New Roman" w:eastAsia="Times New Roman" w:hAnsi="Times New Roman" w:cs="Times New Roman"/>
          <w:sz w:val="28"/>
          <w:szCs w:val="28"/>
          <w:lang w:val="uk-UA"/>
        </w:rPr>
        <w:t>Нововолинською міською радою</w:t>
      </w:r>
      <w:r w:rsidR="00FA18BA" w:rsidRPr="00B220FA">
        <w:rPr>
          <w:rFonts w:ascii="Times New Roman" w:eastAsia="Times New Roman" w:hAnsi="Times New Roman" w:cs="Times New Roman"/>
          <w:sz w:val="28"/>
          <w:szCs w:val="28"/>
          <w:lang w:val="uk-UA"/>
        </w:rPr>
        <w:t>.</w:t>
      </w:r>
    </w:p>
    <w:p w14:paraId="00000053" w14:textId="420D0729" w:rsidR="00521545" w:rsidRPr="00B220FA" w:rsidRDefault="0022036B" w:rsidP="0059141E">
      <w:pPr>
        <w:spacing w:line="240" w:lineRule="auto"/>
        <w:ind w:firstLine="567"/>
        <w:rPr>
          <w:rFonts w:ascii="Times New Roman" w:hAnsi="Times New Roman" w:cs="Times New Roman"/>
          <w:lang w:val="uk-UA"/>
        </w:rPr>
      </w:pPr>
      <w:r w:rsidRPr="00B220FA">
        <w:rPr>
          <w:rFonts w:ascii="Times New Roman" w:eastAsia="Times New Roman" w:hAnsi="Times New Roman" w:cs="Times New Roman"/>
          <w:sz w:val="28"/>
          <w:szCs w:val="28"/>
          <w:lang w:val="uk-UA"/>
        </w:rPr>
        <w:t>І</w:t>
      </w:r>
      <w:r w:rsidR="00F05C6C" w:rsidRPr="00B220FA">
        <w:rPr>
          <w:rFonts w:ascii="Times New Roman" w:eastAsia="Times New Roman" w:hAnsi="Times New Roman" w:cs="Times New Roman"/>
          <w:sz w:val="28"/>
          <w:szCs w:val="28"/>
          <w:lang w:val="uk-UA"/>
        </w:rPr>
        <w:t>нформаційний аудит не проводився щодо таємної інформації.</w:t>
      </w:r>
    </w:p>
    <w:p w14:paraId="00000056" w14:textId="02F83EB5" w:rsidR="00521545" w:rsidRPr="00B220FA" w:rsidRDefault="00F05C6C" w:rsidP="00036305">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Оприлюднення наборів даних </w:t>
      </w:r>
      <w:r w:rsidR="007C490B" w:rsidRPr="00B220FA">
        <w:rPr>
          <w:rFonts w:ascii="Times New Roman" w:eastAsia="Times New Roman" w:hAnsi="Times New Roman" w:cs="Times New Roman"/>
          <w:sz w:val="28"/>
          <w:szCs w:val="28"/>
          <w:lang w:val="uk-UA"/>
        </w:rPr>
        <w:t>громадою</w:t>
      </w:r>
      <w:r w:rsidRPr="00B220FA">
        <w:rPr>
          <w:rFonts w:ascii="Times New Roman" w:eastAsia="Times New Roman" w:hAnsi="Times New Roman" w:cs="Times New Roman"/>
          <w:sz w:val="28"/>
          <w:szCs w:val="28"/>
          <w:lang w:val="uk-UA"/>
        </w:rPr>
        <w:t xml:space="preserve"> здійснюється відповідно до розпорядження </w:t>
      </w:r>
      <w:r w:rsidR="007C490B" w:rsidRPr="00B220FA">
        <w:rPr>
          <w:rFonts w:ascii="Times New Roman" w:eastAsia="Times New Roman" w:hAnsi="Times New Roman" w:cs="Times New Roman"/>
          <w:sz w:val="28"/>
          <w:szCs w:val="28"/>
          <w:lang w:val="uk-UA"/>
        </w:rPr>
        <w:t>голови</w:t>
      </w:r>
      <w:r w:rsidRPr="00B220FA">
        <w:rPr>
          <w:rFonts w:ascii="Times New Roman" w:eastAsia="Times New Roman" w:hAnsi="Times New Roman" w:cs="Times New Roman"/>
          <w:sz w:val="28"/>
          <w:szCs w:val="28"/>
          <w:lang w:val="uk-UA"/>
        </w:rPr>
        <w:t xml:space="preserve"> </w:t>
      </w:r>
      <w:r w:rsidR="00A95353" w:rsidRPr="00B220FA">
        <w:rPr>
          <w:rFonts w:ascii="Times New Roman" w:eastAsia="Times New Roman" w:hAnsi="Times New Roman" w:cs="Times New Roman"/>
          <w:sz w:val="28"/>
          <w:szCs w:val="28"/>
          <w:lang w:val="uk-UA"/>
        </w:rPr>
        <w:t>Нововолинської міської</w:t>
      </w:r>
      <w:r w:rsidR="00C858B0" w:rsidRPr="00B220FA">
        <w:rPr>
          <w:rFonts w:ascii="Times New Roman" w:eastAsia="Times New Roman" w:hAnsi="Times New Roman" w:cs="Times New Roman"/>
          <w:sz w:val="28"/>
          <w:szCs w:val="28"/>
          <w:lang w:val="uk-UA"/>
        </w:rPr>
        <w:t xml:space="preserve"> ради </w:t>
      </w:r>
      <w:r w:rsidRPr="00B220FA">
        <w:rPr>
          <w:rFonts w:ascii="Times New Roman" w:eastAsia="Times New Roman" w:hAnsi="Times New Roman" w:cs="Times New Roman"/>
          <w:sz w:val="28"/>
          <w:szCs w:val="28"/>
          <w:lang w:val="uk-UA"/>
        </w:rPr>
        <w:t>від </w:t>
      </w:r>
      <w:r w:rsidR="00714432" w:rsidRPr="00B220FA">
        <w:rPr>
          <w:rFonts w:ascii="Times New Roman" w:eastAsia="Times New Roman" w:hAnsi="Times New Roman" w:cs="Times New Roman"/>
          <w:sz w:val="28"/>
          <w:szCs w:val="28"/>
          <w:lang w:val="uk-UA"/>
        </w:rPr>
        <w:t>24</w:t>
      </w:r>
      <w:r w:rsidR="00643F30" w:rsidRPr="00B220FA">
        <w:rPr>
          <w:rFonts w:ascii="Times New Roman" w:eastAsia="Times New Roman" w:hAnsi="Times New Roman" w:cs="Times New Roman"/>
          <w:sz w:val="28"/>
          <w:szCs w:val="28"/>
          <w:lang w:val="uk-UA"/>
        </w:rPr>
        <w:t>.0</w:t>
      </w:r>
      <w:r w:rsidR="00714432" w:rsidRPr="00B220FA">
        <w:rPr>
          <w:rFonts w:ascii="Times New Roman" w:eastAsia="Times New Roman" w:hAnsi="Times New Roman" w:cs="Times New Roman"/>
          <w:sz w:val="28"/>
          <w:szCs w:val="28"/>
          <w:lang w:val="uk-UA"/>
        </w:rPr>
        <w:t>6</w:t>
      </w:r>
      <w:r w:rsidR="00643F30" w:rsidRPr="00B220FA">
        <w:rPr>
          <w:rFonts w:ascii="Times New Roman" w:eastAsia="Times New Roman" w:hAnsi="Times New Roman" w:cs="Times New Roman"/>
          <w:sz w:val="28"/>
          <w:szCs w:val="28"/>
          <w:lang w:val="uk-UA"/>
        </w:rPr>
        <w:t>.20</w:t>
      </w:r>
      <w:r w:rsidR="00714432" w:rsidRPr="00B220FA">
        <w:rPr>
          <w:rFonts w:ascii="Times New Roman" w:eastAsia="Times New Roman" w:hAnsi="Times New Roman" w:cs="Times New Roman"/>
          <w:sz w:val="28"/>
          <w:szCs w:val="28"/>
          <w:lang w:val="uk-UA"/>
        </w:rPr>
        <w:t>25</w:t>
      </w:r>
      <w:r w:rsidRPr="00B220FA">
        <w:rPr>
          <w:rFonts w:ascii="Times New Roman" w:eastAsia="Times New Roman" w:hAnsi="Times New Roman" w:cs="Times New Roman"/>
          <w:sz w:val="28"/>
          <w:szCs w:val="28"/>
          <w:lang w:val="uk-UA"/>
        </w:rPr>
        <w:t xml:space="preserve"> № </w:t>
      </w:r>
      <w:r w:rsidR="00714432" w:rsidRPr="00B220FA">
        <w:rPr>
          <w:rFonts w:ascii="Times New Roman" w:eastAsia="Times New Roman" w:hAnsi="Times New Roman" w:cs="Times New Roman"/>
          <w:sz w:val="28"/>
          <w:szCs w:val="28"/>
          <w:lang w:val="uk-UA"/>
        </w:rPr>
        <w:t>5</w:t>
      </w:r>
      <w:r w:rsidR="00643F30" w:rsidRPr="00B220FA">
        <w:rPr>
          <w:rFonts w:ascii="Times New Roman" w:eastAsia="Times New Roman" w:hAnsi="Times New Roman" w:cs="Times New Roman"/>
          <w:sz w:val="28"/>
          <w:szCs w:val="28"/>
          <w:lang w:val="uk-UA"/>
        </w:rPr>
        <w:t>5</w:t>
      </w:r>
      <w:r w:rsidR="000A4F56" w:rsidRPr="00B220FA">
        <w:rPr>
          <w:rFonts w:ascii="Times New Roman" w:eastAsia="Times New Roman" w:hAnsi="Times New Roman" w:cs="Times New Roman"/>
          <w:sz w:val="28"/>
          <w:szCs w:val="28"/>
          <w:lang w:val="uk-UA"/>
        </w:rPr>
        <w:t>-</w:t>
      </w:r>
      <w:r w:rsidR="00714432" w:rsidRPr="00B220FA">
        <w:rPr>
          <w:rFonts w:ascii="Times New Roman" w:eastAsia="Times New Roman" w:hAnsi="Times New Roman" w:cs="Times New Roman"/>
          <w:sz w:val="28"/>
          <w:szCs w:val="28"/>
          <w:lang w:val="uk-UA"/>
        </w:rPr>
        <w:t>р</w:t>
      </w:r>
      <w:r w:rsidRPr="00B220FA">
        <w:rPr>
          <w:rFonts w:ascii="Times New Roman" w:eastAsia="Times New Roman" w:hAnsi="Times New Roman" w:cs="Times New Roman"/>
          <w:sz w:val="28"/>
          <w:szCs w:val="28"/>
          <w:lang w:val="uk-UA"/>
        </w:rPr>
        <w:t xml:space="preserve"> «</w:t>
      </w:r>
      <w:r w:rsidR="005E14C4" w:rsidRPr="00B220FA">
        <w:rPr>
          <w:rFonts w:ascii="Times New Roman" w:eastAsia="Times New Roman" w:hAnsi="Times New Roman" w:cs="Times New Roman"/>
          <w:sz w:val="28"/>
          <w:szCs w:val="28"/>
          <w:lang w:val="uk-UA"/>
        </w:rPr>
        <w:t>Про  набор</w:t>
      </w:r>
      <w:r w:rsidR="00714432" w:rsidRPr="00B220FA">
        <w:rPr>
          <w:rFonts w:ascii="Times New Roman" w:eastAsia="Times New Roman" w:hAnsi="Times New Roman" w:cs="Times New Roman"/>
          <w:sz w:val="28"/>
          <w:szCs w:val="28"/>
          <w:lang w:val="uk-UA"/>
        </w:rPr>
        <w:t>и</w:t>
      </w:r>
      <w:r w:rsidR="005E14C4" w:rsidRPr="00B220FA">
        <w:rPr>
          <w:rFonts w:ascii="Times New Roman" w:eastAsia="Times New Roman" w:hAnsi="Times New Roman" w:cs="Times New Roman"/>
          <w:sz w:val="28"/>
          <w:szCs w:val="28"/>
          <w:lang w:val="uk-UA"/>
        </w:rPr>
        <w:t xml:space="preserve"> даних</w:t>
      </w:r>
      <w:r w:rsidR="00714432" w:rsidRPr="00B220FA">
        <w:rPr>
          <w:rFonts w:ascii="Times New Roman" w:eastAsia="Times New Roman" w:hAnsi="Times New Roman" w:cs="Times New Roman"/>
          <w:sz w:val="28"/>
          <w:szCs w:val="28"/>
          <w:lang w:val="uk-UA"/>
        </w:rPr>
        <w:t xml:space="preserve"> Нововолинської міської ради Волинської області,</w:t>
      </w:r>
      <w:r w:rsidR="005E14C4" w:rsidRPr="00B220FA">
        <w:rPr>
          <w:rFonts w:ascii="Times New Roman" w:eastAsia="Times New Roman" w:hAnsi="Times New Roman" w:cs="Times New Roman"/>
          <w:sz w:val="28"/>
          <w:szCs w:val="28"/>
          <w:lang w:val="uk-UA"/>
        </w:rPr>
        <w:t xml:space="preserve"> </w:t>
      </w:r>
      <w:r w:rsidR="00714432" w:rsidRPr="00B220FA">
        <w:rPr>
          <w:rFonts w:ascii="Times New Roman" w:eastAsia="Times New Roman" w:hAnsi="Times New Roman" w:cs="Times New Roman"/>
          <w:sz w:val="28"/>
          <w:szCs w:val="28"/>
          <w:lang w:val="uk-UA"/>
        </w:rPr>
        <w:t xml:space="preserve">які </w:t>
      </w:r>
      <w:r w:rsidR="00714432" w:rsidRPr="00B220FA">
        <w:rPr>
          <w:rFonts w:ascii="Times New Roman" w:eastAsia="Times New Roman" w:hAnsi="Times New Roman" w:cs="Times New Roman"/>
          <w:sz w:val="28"/>
          <w:szCs w:val="28"/>
          <w:lang w:val="uk-UA"/>
        </w:rPr>
        <w:lastRenderedPageBreak/>
        <w:t>підлягають оприлюдненню у</w:t>
      </w:r>
      <w:r w:rsidR="005E14C4" w:rsidRPr="00B220FA">
        <w:rPr>
          <w:rFonts w:ascii="Times New Roman" w:eastAsia="Times New Roman" w:hAnsi="Times New Roman" w:cs="Times New Roman"/>
          <w:sz w:val="28"/>
          <w:szCs w:val="28"/>
          <w:lang w:val="uk-UA"/>
        </w:rPr>
        <w:t xml:space="preserve"> формі відкритих даних</w:t>
      </w:r>
      <w:r w:rsidRPr="00B220FA">
        <w:rPr>
          <w:rFonts w:ascii="Times New Roman" w:eastAsia="Times New Roman" w:hAnsi="Times New Roman" w:cs="Times New Roman"/>
          <w:sz w:val="28"/>
          <w:szCs w:val="28"/>
          <w:lang w:val="uk-UA"/>
        </w:rPr>
        <w:t xml:space="preserve">» </w:t>
      </w:r>
      <w:r w:rsidR="00AA5E65" w:rsidRPr="00B220FA">
        <w:rPr>
          <w:rFonts w:ascii="Times New Roman" w:eastAsia="Times New Roman" w:hAnsi="Times New Roman" w:cs="Times New Roman"/>
          <w:sz w:val="28"/>
          <w:szCs w:val="28"/>
          <w:lang w:val="uk-UA"/>
        </w:rPr>
        <w:t xml:space="preserve">(далі – </w:t>
      </w:r>
      <w:r w:rsidR="00161D34" w:rsidRPr="00B220FA">
        <w:rPr>
          <w:rFonts w:ascii="Times New Roman" w:eastAsia="Times New Roman" w:hAnsi="Times New Roman" w:cs="Times New Roman"/>
          <w:sz w:val="28"/>
          <w:szCs w:val="28"/>
          <w:lang w:val="uk-UA"/>
        </w:rPr>
        <w:t>р</w:t>
      </w:r>
      <w:r w:rsidR="00AA5E65" w:rsidRPr="00B220FA">
        <w:rPr>
          <w:rFonts w:ascii="Times New Roman" w:eastAsia="Times New Roman" w:hAnsi="Times New Roman" w:cs="Times New Roman"/>
          <w:sz w:val="28"/>
          <w:szCs w:val="28"/>
          <w:lang w:val="uk-UA"/>
        </w:rPr>
        <w:t xml:space="preserve">озпорядження </w:t>
      </w:r>
      <w:r w:rsidR="005E14C4" w:rsidRPr="00B220FA">
        <w:rPr>
          <w:rFonts w:ascii="Times New Roman" w:eastAsia="Times New Roman" w:hAnsi="Times New Roman" w:cs="Times New Roman"/>
          <w:sz w:val="28"/>
          <w:szCs w:val="28"/>
          <w:lang w:val="uk-UA"/>
        </w:rPr>
        <w:t>№ </w:t>
      </w:r>
      <w:r w:rsidR="00714432" w:rsidRPr="00B220FA">
        <w:rPr>
          <w:rFonts w:ascii="Times New Roman" w:eastAsia="Times New Roman" w:hAnsi="Times New Roman" w:cs="Times New Roman"/>
          <w:sz w:val="28"/>
          <w:szCs w:val="28"/>
          <w:lang w:val="uk-UA"/>
        </w:rPr>
        <w:t>55</w:t>
      </w:r>
      <w:r w:rsidR="000A4F56" w:rsidRPr="00B220FA">
        <w:rPr>
          <w:rFonts w:ascii="Times New Roman" w:eastAsia="Times New Roman" w:hAnsi="Times New Roman" w:cs="Times New Roman"/>
          <w:sz w:val="28"/>
          <w:szCs w:val="28"/>
          <w:lang w:val="uk-UA"/>
        </w:rPr>
        <w:t>-</w:t>
      </w:r>
      <w:r w:rsidR="00714432" w:rsidRPr="00B220FA">
        <w:rPr>
          <w:rFonts w:ascii="Times New Roman" w:eastAsia="Times New Roman" w:hAnsi="Times New Roman" w:cs="Times New Roman"/>
          <w:sz w:val="28"/>
          <w:szCs w:val="28"/>
          <w:lang w:val="uk-UA"/>
        </w:rPr>
        <w:t>р</w:t>
      </w:r>
      <w:r w:rsidR="00AA5E65"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 xml:space="preserve">(додаток 2). </w:t>
      </w:r>
    </w:p>
    <w:p w14:paraId="00000057" w14:textId="4BB37D33" w:rsidR="00521545" w:rsidRPr="00B220FA" w:rsidRDefault="00CA7681" w:rsidP="001D44A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Під час</w:t>
      </w:r>
      <w:r w:rsidR="00F05C6C" w:rsidRPr="00B220FA">
        <w:rPr>
          <w:rFonts w:ascii="Times New Roman" w:eastAsia="Times New Roman" w:hAnsi="Times New Roman" w:cs="Times New Roman"/>
          <w:sz w:val="28"/>
          <w:szCs w:val="28"/>
          <w:lang w:val="uk-UA"/>
        </w:rPr>
        <w:t xml:space="preserve"> віддаленого інформаційного аудиту досліджено</w:t>
      </w:r>
      <w:r w:rsidRPr="00B220FA">
        <w:rPr>
          <w:rFonts w:ascii="Times New Roman" w:eastAsia="Times New Roman" w:hAnsi="Times New Roman" w:cs="Times New Roman"/>
          <w:sz w:val="28"/>
          <w:szCs w:val="28"/>
          <w:lang w:val="uk-UA"/>
        </w:rPr>
        <w:t xml:space="preserve"> </w:t>
      </w:r>
      <w:r w:rsidR="000956C5" w:rsidRPr="00B220FA">
        <w:rPr>
          <w:rFonts w:ascii="Times New Roman" w:eastAsia="Times New Roman" w:hAnsi="Times New Roman" w:cs="Times New Roman"/>
          <w:sz w:val="28"/>
          <w:szCs w:val="28"/>
          <w:lang w:val="uk-UA"/>
        </w:rPr>
        <w:t>о</w:t>
      </w:r>
      <w:r w:rsidRPr="00B220FA">
        <w:rPr>
          <w:rFonts w:ascii="Times New Roman" w:eastAsia="Times New Roman" w:hAnsi="Times New Roman" w:cs="Times New Roman"/>
          <w:sz w:val="28"/>
          <w:szCs w:val="28"/>
          <w:lang w:val="uk-UA"/>
        </w:rPr>
        <w:t>публік</w:t>
      </w:r>
      <w:r w:rsidR="000956C5" w:rsidRPr="00B220FA">
        <w:rPr>
          <w:rFonts w:ascii="Times New Roman" w:eastAsia="Times New Roman" w:hAnsi="Times New Roman" w:cs="Times New Roman"/>
          <w:sz w:val="28"/>
          <w:szCs w:val="28"/>
          <w:lang w:val="uk-UA"/>
        </w:rPr>
        <w:t>овані</w:t>
      </w:r>
      <w:r w:rsidRPr="00B220FA">
        <w:rPr>
          <w:rFonts w:ascii="Times New Roman" w:eastAsia="Times New Roman" w:hAnsi="Times New Roman" w:cs="Times New Roman"/>
          <w:sz w:val="28"/>
          <w:szCs w:val="28"/>
          <w:lang w:val="uk-UA"/>
        </w:rPr>
        <w:t xml:space="preserve"> </w:t>
      </w:r>
      <w:r w:rsidR="000956C5" w:rsidRPr="00B220FA">
        <w:rPr>
          <w:rFonts w:ascii="Times New Roman" w:eastAsia="Times New Roman" w:hAnsi="Times New Roman" w:cs="Times New Roman"/>
          <w:sz w:val="28"/>
          <w:szCs w:val="28"/>
          <w:lang w:val="uk-UA"/>
        </w:rPr>
        <w:t xml:space="preserve">набори </w:t>
      </w:r>
      <w:r w:rsidRPr="00B220FA">
        <w:rPr>
          <w:rFonts w:ascii="Times New Roman" w:eastAsia="Times New Roman" w:hAnsi="Times New Roman" w:cs="Times New Roman"/>
          <w:sz w:val="28"/>
          <w:szCs w:val="28"/>
          <w:lang w:val="uk-UA"/>
        </w:rPr>
        <w:t xml:space="preserve">даних </w:t>
      </w:r>
      <w:r w:rsidR="00A200A3" w:rsidRPr="00B220FA">
        <w:rPr>
          <w:rFonts w:ascii="Times New Roman" w:eastAsia="Times New Roman" w:hAnsi="Times New Roman" w:cs="Times New Roman"/>
          <w:sz w:val="28"/>
          <w:szCs w:val="28"/>
          <w:lang w:val="uk-UA"/>
        </w:rPr>
        <w:t>Нововолинської міської</w:t>
      </w:r>
      <w:r w:rsidR="00C858B0" w:rsidRPr="00B220FA">
        <w:rPr>
          <w:rFonts w:ascii="Times New Roman" w:eastAsia="Times New Roman" w:hAnsi="Times New Roman" w:cs="Times New Roman"/>
          <w:sz w:val="28"/>
          <w:szCs w:val="28"/>
          <w:lang w:val="uk-UA"/>
        </w:rPr>
        <w:t xml:space="preserve"> ради</w:t>
      </w:r>
      <w:r w:rsidR="00BE461B" w:rsidRPr="00B220FA">
        <w:rPr>
          <w:rFonts w:ascii="Times New Roman" w:eastAsia="Times New Roman" w:hAnsi="Times New Roman" w:cs="Times New Roman"/>
          <w:sz w:val="28"/>
          <w:szCs w:val="28"/>
          <w:lang w:val="uk-UA"/>
        </w:rPr>
        <w:t xml:space="preserve"> </w:t>
      </w:r>
      <w:r w:rsidR="000956C5" w:rsidRPr="00B220FA">
        <w:rPr>
          <w:rFonts w:ascii="Times New Roman" w:eastAsia="Times New Roman" w:hAnsi="Times New Roman" w:cs="Times New Roman"/>
          <w:sz w:val="28"/>
          <w:szCs w:val="28"/>
          <w:lang w:val="uk-UA"/>
        </w:rPr>
        <w:t>на</w:t>
      </w:r>
      <w:r w:rsidR="00BE461B" w:rsidRPr="00B220FA">
        <w:rPr>
          <w:rFonts w:ascii="Times New Roman" w:eastAsia="Times New Roman" w:hAnsi="Times New Roman" w:cs="Times New Roman"/>
          <w:sz w:val="28"/>
          <w:szCs w:val="28"/>
          <w:lang w:val="uk-UA"/>
        </w:rPr>
        <w:t xml:space="preserve"> Єдиному державному вебпорталі відкритих даних (далі – </w:t>
      </w:r>
      <w:bookmarkStart w:id="4" w:name="_Hlk183417743"/>
      <w:r w:rsidR="00F05C6C" w:rsidRPr="00B220FA">
        <w:rPr>
          <w:rFonts w:ascii="Times New Roman" w:eastAsia="Times New Roman" w:hAnsi="Times New Roman" w:cs="Times New Roman"/>
          <w:sz w:val="28"/>
          <w:szCs w:val="28"/>
          <w:lang w:val="uk-UA"/>
        </w:rPr>
        <w:t>Портал відкритих даних</w:t>
      </w:r>
      <w:bookmarkEnd w:id="4"/>
      <w:r w:rsidR="00F05C6C" w:rsidRPr="00B220FA">
        <w:rPr>
          <w:rFonts w:ascii="Times New Roman" w:eastAsia="Times New Roman" w:hAnsi="Times New Roman" w:cs="Times New Roman"/>
          <w:sz w:val="28"/>
          <w:szCs w:val="28"/>
          <w:lang w:val="uk-UA"/>
        </w:rPr>
        <w:t>).</w:t>
      </w:r>
    </w:p>
    <w:p w14:paraId="0D87B74D" w14:textId="6530E568" w:rsidR="00C379C4" w:rsidRPr="00B220FA" w:rsidRDefault="00A200A3" w:rsidP="00C379C4">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Нововолинська міська рада налічує</w:t>
      </w:r>
      <w:r w:rsidR="00C379C4" w:rsidRPr="00B220FA">
        <w:rPr>
          <w:rFonts w:ascii="Times New Roman" w:eastAsia="Times New Roman" w:hAnsi="Times New Roman" w:cs="Times New Roman"/>
          <w:sz w:val="28"/>
          <w:szCs w:val="28"/>
          <w:lang w:val="uk-UA"/>
        </w:rPr>
        <w:t xml:space="preserve"> </w:t>
      </w:r>
      <w:r w:rsidR="002A3DA5" w:rsidRPr="00B220FA">
        <w:rPr>
          <w:rFonts w:ascii="Times New Roman" w:eastAsia="Times New Roman" w:hAnsi="Times New Roman" w:cs="Times New Roman"/>
          <w:sz w:val="28"/>
          <w:szCs w:val="28"/>
          <w:lang w:val="uk-UA"/>
        </w:rPr>
        <w:t>170</w:t>
      </w:r>
      <w:r w:rsidR="00C379C4" w:rsidRPr="00B220FA">
        <w:rPr>
          <w:rFonts w:ascii="Times New Roman" w:eastAsia="Times New Roman" w:hAnsi="Times New Roman" w:cs="Times New Roman"/>
          <w:sz w:val="28"/>
          <w:szCs w:val="28"/>
          <w:lang w:val="uk-UA"/>
        </w:rPr>
        <w:t xml:space="preserve"> штатних одиниць, фактичн</w:t>
      </w:r>
      <w:r w:rsidR="00C572C8" w:rsidRPr="00B220FA">
        <w:rPr>
          <w:rFonts w:ascii="Times New Roman" w:eastAsia="Times New Roman" w:hAnsi="Times New Roman" w:cs="Times New Roman"/>
          <w:sz w:val="28"/>
          <w:szCs w:val="28"/>
          <w:lang w:val="uk-UA"/>
        </w:rPr>
        <w:t>а</w:t>
      </w:r>
      <w:r w:rsidR="00C379C4" w:rsidRPr="00B220FA">
        <w:rPr>
          <w:rFonts w:ascii="Times New Roman" w:eastAsia="Times New Roman" w:hAnsi="Times New Roman" w:cs="Times New Roman"/>
          <w:sz w:val="28"/>
          <w:szCs w:val="28"/>
          <w:lang w:val="uk-UA"/>
        </w:rPr>
        <w:t xml:space="preserve"> </w:t>
      </w:r>
      <w:r w:rsidR="00C572C8" w:rsidRPr="00B220FA">
        <w:rPr>
          <w:rFonts w:ascii="Times New Roman" w:eastAsia="Times New Roman" w:hAnsi="Times New Roman" w:cs="Times New Roman"/>
          <w:sz w:val="28"/>
          <w:szCs w:val="28"/>
          <w:lang w:val="uk-UA"/>
        </w:rPr>
        <w:t>кількість</w:t>
      </w:r>
      <w:r w:rsidR="00C379C4" w:rsidRPr="00B220FA">
        <w:rPr>
          <w:rFonts w:ascii="Times New Roman" w:eastAsia="Times New Roman" w:hAnsi="Times New Roman" w:cs="Times New Roman"/>
          <w:sz w:val="28"/>
          <w:szCs w:val="28"/>
          <w:lang w:val="uk-UA"/>
        </w:rPr>
        <w:t xml:space="preserve"> </w:t>
      </w:r>
      <w:r w:rsidR="00C572C8" w:rsidRPr="00B220FA">
        <w:rPr>
          <w:rFonts w:ascii="Times New Roman" w:eastAsia="Times New Roman" w:hAnsi="Times New Roman" w:cs="Times New Roman"/>
          <w:sz w:val="28"/>
          <w:szCs w:val="28"/>
          <w:lang w:val="uk-UA"/>
        </w:rPr>
        <w:t>працівників,</w:t>
      </w:r>
      <w:r w:rsidR="00C379C4" w:rsidRPr="00B220FA">
        <w:rPr>
          <w:rFonts w:ascii="Times New Roman" w:eastAsia="Times New Roman" w:hAnsi="Times New Roman" w:cs="Times New Roman"/>
          <w:sz w:val="28"/>
          <w:szCs w:val="28"/>
          <w:lang w:val="uk-UA"/>
        </w:rPr>
        <w:t xml:space="preserve"> </w:t>
      </w:r>
      <w:r w:rsidR="00DC66C3" w:rsidRPr="00B220FA">
        <w:rPr>
          <w:rFonts w:ascii="Times New Roman" w:eastAsia="Times New Roman" w:hAnsi="Times New Roman" w:cs="Times New Roman"/>
          <w:sz w:val="28"/>
          <w:szCs w:val="28"/>
          <w:lang w:val="uk-UA"/>
        </w:rPr>
        <w:t>159</w:t>
      </w:r>
      <w:r w:rsidR="00C379C4" w:rsidRPr="00B220FA">
        <w:rPr>
          <w:rFonts w:ascii="Times New Roman" w:eastAsia="Times New Roman" w:hAnsi="Times New Roman" w:cs="Times New Roman"/>
          <w:sz w:val="28"/>
          <w:szCs w:val="28"/>
          <w:lang w:val="uk-UA"/>
        </w:rPr>
        <w:t xml:space="preserve"> виконавчих органів та </w:t>
      </w:r>
      <w:r w:rsidR="000A7C85" w:rsidRPr="00B220FA">
        <w:rPr>
          <w:rFonts w:ascii="Times New Roman" w:eastAsia="Times New Roman" w:hAnsi="Times New Roman" w:cs="Times New Roman"/>
          <w:sz w:val="28"/>
          <w:szCs w:val="28"/>
          <w:lang w:val="uk-UA"/>
        </w:rPr>
        <w:t>3</w:t>
      </w:r>
      <w:r w:rsidR="00C379C4" w:rsidRPr="00B220FA">
        <w:rPr>
          <w:rFonts w:ascii="Times New Roman" w:eastAsia="Times New Roman" w:hAnsi="Times New Roman" w:cs="Times New Roman"/>
          <w:sz w:val="28"/>
          <w:szCs w:val="28"/>
          <w:lang w:val="uk-UA"/>
        </w:rPr>
        <w:t xml:space="preserve"> старостинських округів.</w:t>
      </w:r>
    </w:p>
    <w:p w14:paraId="2A8FB2AE" w14:textId="2B223179" w:rsidR="00C379C4" w:rsidRPr="00B220FA" w:rsidRDefault="00C379C4" w:rsidP="00E057B2">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Структура виконавчих органів </w:t>
      </w:r>
      <w:r w:rsidR="008F5637" w:rsidRPr="00B220FA">
        <w:rPr>
          <w:rFonts w:ascii="Times New Roman" w:eastAsia="Times New Roman" w:hAnsi="Times New Roman" w:cs="Times New Roman"/>
          <w:sz w:val="28"/>
          <w:szCs w:val="28"/>
          <w:lang w:val="uk-UA"/>
        </w:rPr>
        <w:t>Нововолинської міської</w:t>
      </w:r>
      <w:r w:rsidR="00AA4C8B" w:rsidRPr="00B220FA">
        <w:rPr>
          <w:rFonts w:ascii="Times New Roman" w:eastAsia="Times New Roman" w:hAnsi="Times New Roman" w:cs="Times New Roman"/>
          <w:sz w:val="28"/>
          <w:szCs w:val="28"/>
          <w:lang w:val="uk-UA"/>
        </w:rPr>
        <w:t xml:space="preserve"> ради </w:t>
      </w:r>
      <w:r w:rsidRPr="00B220FA">
        <w:rPr>
          <w:rFonts w:ascii="Times New Roman" w:eastAsia="Times New Roman" w:hAnsi="Times New Roman" w:cs="Times New Roman"/>
          <w:sz w:val="28"/>
          <w:szCs w:val="28"/>
          <w:lang w:val="uk-UA"/>
        </w:rPr>
        <w:t>затверджена рішенням</w:t>
      </w:r>
      <w:r w:rsidR="008F5637"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 </w:t>
      </w:r>
      <w:r w:rsidR="00E057B2" w:rsidRPr="00B220FA">
        <w:rPr>
          <w:rFonts w:ascii="Times New Roman" w:eastAsia="Times New Roman" w:hAnsi="Times New Roman" w:cs="Times New Roman"/>
          <w:sz w:val="28"/>
          <w:szCs w:val="28"/>
          <w:lang w:val="uk-UA"/>
        </w:rPr>
        <w:t xml:space="preserve">52/11 від 10.11.2025 року </w:t>
      </w:r>
      <w:r w:rsidRPr="00B220FA">
        <w:rPr>
          <w:rFonts w:ascii="Times New Roman" w:eastAsia="Times New Roman" w:hAnsi="Times New Roman" w:cs="Times New Roman"/>
          <w:sz w:val="28"/>
          <w:szCs w:val="28"/>
          <w:lang w:val="uk-UA"/>
        </w:rPr>
        <w:t>«</w:t>
      </w:r>
      <w:r w:rsidR="00E057B2" w:rsidRPr="00B220FA">
        <w:rPr>
          <w:rFonts w:ascii="Times New Roman" w:eastAsia="Times New Roman" w:hAnsi="Times New Roman" w:cs="Times New Roman"/>
          <w:sz w:val="28"/>
          <w:szCs w:val="28"/>
          <w:lang w:val="uk-UA"/>
        </w:rPr>
        <w:t>Про затвердження структури Нововолинської міської ради та її виконавчих органів у новій редакції</w:t>
      </w:r>
      <w:r w:rsidRPr="00B220FA">
        <w:rPr>
          <w:rFonts w:ascii="Times New Roman" w:eastAsia="Times New Roman" w:hAnsi="Times New Roman" w:cs="Times New Roman"/>
          <w:sz w:val="28"/>
          <w:szCs w:val="28"/>
          <w:lang w:val="uk-UA"/>
        </w:rPr>
        <w:t>».</w:t>
      </w:r>
    </w:p>
    <w:p w14:paraId="0D786C97" w14:textId="74FBC028" w:rsidR="00C379C4" w:rsidRPr="00B220FA" w:rsidRDefault="008F5637" w:rsidP="00C379C4">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Нововолинська міська рада</w:t>
      </w:r>
      <w:r w:rsidR="00E27107" w:rsidRPr="00B220FA">
        <w:rPr>
          <w:rFonts w:ascii="Times New Roman" w:eastAsia="Times New Roman" w:hAnsi="Times New Roman" w:cs="Times New Roman"/>
          <w:sz w:val="28"/>
          <w:szCs w:val="28"/>
          <w:lang w:val="uk-UA"/>
        </w:rPr>
        <w:t xml:space="preserve"> </w:t>
      </w:r>
      <w:r w:rsidR="00C379C4" w:rsidRPr="00B220FA">
        <w:rPr>
          <w:rFonts w:ascii="Times New Roman" w:eastAsia="Times New Roman" w:hAnsi="Times New Roman" w:cs="Times New Roman"/>
          <w:sz w:val="28"/>
          <w:szCs w:val="28"/>
          <w:lang w:val="uk-UA"/>
        </w:rPr>
        <w:t xml:space="preserve">є органом, що представляє громаду та здійснює від її імені та в її інтересах функції і повноваження </w:t>
      </w:r>
      <w:r w:rsidR="005F5C2A" w:rsidRPr="00B220FA">
        <w:rPr>
          <w:rFonts w:ascii="Times New Roman" w:eastAsia="Times New Roman" w:hAnsi="Times New Roman" w:cs="Times New Roman"/>
          <w:sz w:val="28"/>
          <w:szCs w:val="28"/>
          <w:lang w:val="uk-UA"/>
        </w:rPr>
        <w:t xml:space="preserve">органу </w:t>
      </w:r>
      <w:r w:rsidR="00E27107" w:rsidRPr="00B220FA">
        <w:rPr>
          <w:rFonts w:ascii="Times New Roman" w:eastAsia="Times New Roman" w:hAnsi="Times New Roman" w:cs="Times New Roman"/>
          <w:sz w:val="28"/>
          <w:szCs w:val="28"/>
          <w:lang w:val="uk-UA"/>
        </w:rPr>
        <w:t>місцевого</w:t>
      </w:r>
      <w:r w:rsidR="00C379C4" w:rsidRPr="00B220FA">
        <w:rPr>
          <w:rFonts w:ascii="Times New Roman" w:eastAsia="Times New Roman" w:hAnsi="Times New Roman" w:cs="Times New Roman"/>
          <w:sz w:val="28"/>
          <w:szCs w:val="28"/>
          <w:lang w:val="uk-UA"/>
        </w:rPr>
        <w:t xml:space="preserve"> самоврядування, визначені Конституцією та законами України.</w:t>
      </w:r>
    </w:p>
    <w:p w14:paraId="00000064" w14:textId="5FEA8E3B" w:rsidR="00521545" w:rsidRPr="00B220FA" w:rsidRDefault="00F05C6C" w:rsidP="00C379C4">
      <w:pPr>
        <w:spacing w:line="240" w:lineRule="auto"/>
        <w:ind w:firstLine="567"/>
        <w:jc w:val="both"/>
        <w:rPr>
          <w:rFonts w:ascii="Times New Roman" w:eastAsia="Times New Roman" w:hAnsi="Times New Roman" w:cs="Times New Roman"/>
          <w:b/>
          <w:sz w:val="28"/>
          <w:szCs w:val="28"/>
          <w:lang w:val="uk-UA"/>
        </w:rPr>
      </w:pPr>
      <w:r w:rsidRPr="00B220FA">
        <w:rPr>
          <w:rFonts w:ascii="Times New Roman" w:hAnsi="Times New Roman" w:cs="Times New Roman"/>
          <w:lang w:val="uk-UA"/>
        </w:rPr>
        <w:br w:type="page"/>
      </w:r>
    </w:p>
    <w:p w14:paraId="00000065" w14:textId="77777777" w:rsidR="00521545" w:rsidRPr="00B220FA" w:rsidRDefault="00F05C6C" w:rsidP="001D44A0">
      <w:pPr>
        <w:spacing w:line="240" w:lineRule="auto"/>
        <w:ind w:firstLine="567"/>
        <w:jc w:val="center"/>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lastRenderedPageBreak/>
        <w:t>Основна частина</w:t>
      </w:r>
    </w:p>
    <w:p w14:paraId="00000066" w14:textId="77777777" w:rsidR="00521545" w:rsidRPr="00B220FA" w:rsidRDefault="00521545" w:rsidP="001D44A0">
      <w:pPr>
        <w:spacing w:line="240" w:lineRule="auto"/>
        <w:ind w:firstLine="567"/>
        <w:jc w:val="center"/>
        <w:rPr>
          <w:rFonts w:ascii="Times New Roman" w:eastAsia="Times New Roman" w:hAnsi="Times New Roman" w:cs="Times New Roman"/>
          <w:b/>
          <w:sz w:val="28"/>
          <w:szCs w:val="28"/>
          <w:lang w:val="uk-UA"/>
        </w:rPr>
      </w:pPr>
    </w:p>
    <w:p w14:paraId="00000067" w14:textId="330D430B" w:rsidR="00521545" w:rsidRPr="00B220FA" w:rsidRDefault="00F05C6C" w:rsidP="001D44A0">
      <w:pPr>
        <w:spacing w:line="240" w:lineRule="auto"/>
        <w:ind w:firstLine="567"/>
        <w:jc w:val="center"/>
        <w:rPr>
          <w:rFonts w:ascii="Times New Roman" w:eastAsia="Times New Roman" w:hAnsi="Times New Roman" w:cs="Times New Roman"/>
          <w:b/>
          <w:sz w:val="28"/>
          <w:szCs w:val="28"/>
          <w:lang w:val="uk-UA"/>
        </w:rPr>
      </w:pPr>
      <w:bookmarkStart w:id="5" w:name="_heading=h.3znysh7" w:colFirst="0" w:colLast="0"/>
      <w:bookmarkEnd w:id="5"/>
      <w:r w:rsidRPr="00B220FA">
        <w:rPr>
          <w:rFonts w:ascii="Times New Roman" w:eastAsia="Times New Roman" w:hAnsi="Times New Roman" w:cs="Times New Roman"/>
          <w:b/>
          <w:sz w:val="28"/>
          <w:szCs w:val="28"/>
          <w:lang w:val="uk-UA"/>
        </w:rPr>
        <w:t>1. Аналіз нормативно</w:t>
      </w:r>
      <w:r w:rsidR="00EE0C9C" w:rsidRPr="00B220FA">
        <w:rPr>
          <w:rFonts w:ascii="Times New Roman" w:eastAsia="Times New Roman" w:hAnsi="Times New Roman" w:cs="Times New Roman"/>
          <w:b/>
          <w:sz w:val="28"/>
          <w:szCs w:val="28"/>
          <w:lang w:val="uk-UA"/>
        </w:rPr>
        <w:t>-</w:t>
      </w:r>
      <w:r w:rsidRPr="00B220FA">
        <w:rPr>
          <w:rFonts w:ascii="Times New Roman" w:eastAsia="Times New Roman" w:hAnsi="Times New Roman" w:cs="Times New Roman"/>
          <w:b/>
          <w:sz w:val="28"/>
          <w:szCs w:val="28"/>
          <w:lang w:val="uk-UA"/>
        </w:rPr>
        <w:t>правової бази</w:t>
      </w:r>
    </w:p>
    <w:p w14:paraId="00000068" w14:textId="77777777" w:rsidR="00521545" w:rsidRPr="00B220FA" w:rsidRDefault="00521545" w:rsidP="001D44A0">
      <w:pPr>
        <w:spacing w:line="240" w:lineRule="auto"/>
        <w:ind w:firstLine="567"/>
        <w:jc w:val="center"/>
        <w:rPr>
          <w:rFonts w:ascii="Times New Roman" w:eastAsia="Times New Roman" w:hAnsi="Times New Roman" w:cs="Times New Roman"/>
          <w:b/>
          <w:sz w:val="28"/>
          <w:szCs w:val="28"/>
          <w:lang w:val="uk-UA"/>
        </w:rPr>
      </w:pPr>
    </w:p>
    <w:p w14:paraId="4E434023" w14:textId="37A6D54D" w:rsidR="00DE6083" w:rsidRPr="00B220FA" w:rsidRDefault="00DE6083" w:rsidP="00036305">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Робота з публічною інформацією у виконавчих органах </w:t>
      </w:r>
      <w:r w:rsidR="007A05E1" w:rsidRPr="00B220FA">
        <w:rPr>
          <w:rFonts w:ascii="Times New Roman" w:eastAsia="Times New Roman" w:hAnsi="Times New Roman" w:cs="Times New Roman"/>
          <w:sz w:val="28"/>
          <w:szCs w:val="28"/>
          <w:lang w:val="uk-UA"/>
        </w:rPr>
        <w:t>Нововолинсь</w:t>
      </w:r>
      <w:r w:rsidRPr="00B220FA">
        <w:rPr>
          <w:rFonts w:ascii="Times New Roman" w:eastAsia="Times New Roman" w:hAnsi="Times New Roman" w:cs="Times New Roman"/>
          <w:sz w:val="28"/>
          <w:szCs w:val="28"/>
          <w:lang w:val="uk-UA"/>
        </w:rPr>
        <w:t>кої міської ради регламентується такими нормативно-правовими актами:</w:t>
      </w:r>
    </w:p>
    <w:p w14:paraId="05006645" w14:textId="77777777" w:rsidR="00DE6083" w:rsidRPr="00B220FA" w:rsidRDefault="00DE6083" w:rsidP="00036305">
      <w:pPr>
        <w:pStyle w:val="aa"/>
        <w:numPr>
          <w:ilvl w:val="0"/>
          <w:numId w:val="18"/>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Законом України «Про доступ до публічної інформації»;</w:t>
      </w:r>
    </w:p>
    <w:p w14:paraId="7B601996" w14:textId="77777777" w:rsidR="00DE6083" w:rsidRPr="00B220FA" w:rsidRDefault="00DE6083" w:rsidP="00036305">
      <w:pPr>
        <w:pStyle w:val="aa"/>
        <w:numPr>
          <w:ilvl w:val="0"/>
          <w:numId w:val="18"/>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Законом України «Про інформацію»;</w:t>
      </w:r>
    </w:p>
    <w:p w14:paraId="30C29C5C" w14:textId="77777777" w:rsidR="00DE6083" w:rsidRPr="00B220FA" w:rsidRDefault="00DE6083" w:rsidP="0059141E">
      <w:pPr>
        <w:pStyle w:val="aa"/>
        <w:numPr>
          <w:ilvl w:val="0"/>
          <w:numId w:val="18"/>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Законом України «Про захист персональних даних»;</w:t>
      </w:r>
    </w:p>
    <w:p w14:paraId="0818AAC5" w14:textId="55D471A9" w:rsidR="00DE6083" w:rsidRPr="00B220FA" w:rsidRDefault="00DE6083" w:rsidP="0059141E">
      <w:pPr>
        <w:pStyle w:val="aa"/>
        <w:numPr>
          <w:ilvl w:val="0"/>
          <w:numId w:val="18"/>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постановою Кабінету Міністрів України від 21.10.2015 № 835 «Про затвердження Положення про набори даних, які підлягають оприлюдненню у формі відкритих даних» зі змінами</w:t>
      </w:r>
      <w:r w:rsidR="009D3B5F" w:rsidRPr="00B220FA">
        <w:rPr>
          <w:rFonts w:ascii="Times New Roman" w:eastAsia="Times New Roman" w:hAnsi="Times New Roman" w:cs="Times New Roman"/>
          <w:sz w:val="28"/>
          <w:szCs w:val="28"/>
          <w:lang w:val="uk-UA"/>
        </w:rPr>
        <w:t xml:space="preserve"> (далі – постанова № 835)</w:t>
      </w:r>
      <w:r w:rsidR="0013686D" w:rsidRPr="00B220FA">
        <w:rPr>
          <w:rFonts w:ascii="Times New Roman" w:eastAsia="Times New Roman" w:hAnsi="Times New Roman" w:cs="Times New Roman"/>
          <w:sz w:val="28"/>
          <w:szCs w:val="28"/>
          <w:lang w:val="uk-UA"/>
        </w:rPr>
        <w:t>;</w:t>
      </w:r>
    </w:p>
    <w:p w14:paraId="29C59B2D" w14:textId="5511DFF1" w:rsidR="00DC479A" w:rsidRPr="00B220FA" w:rsidRDefault="002F27A7" w:rsidP="0059141E">
      <w:pPr>
        <w:pStyle w:val="aa"/>
        <w:numPr>
          <w:ilvl w:val="0"/>
          <w:numId w:val="18"/>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розпорядженням </w:t>
      </w:r>
      <w:r w:rsidR="000A4F56" w:rsidRPr="00B220FA">
        <w:rPr>
          <w:rFonts w:ascii="Times New Roman" w:eastAsia="Times New Roman" w:hAnsi="Times New Roman" w:cs="Times New Roman"/>
          <w:sz w:val="28"/>
          <w:szCs w:val="28"/>
          <w:lang w:val="uk-UA"/>
        </w:rPr>
        <w:t>міського</w:t>
      </w:r>
      <w:r w:rsidRPr="00B220FA">
        <w:rPr>
          <w:rFonts w:ascii="Times New Roman" w:eastAsia="Times New Roman" w:hAnsi="Times New Roman" w:cs="Times New Roman"/>
          <w:sz w:val="28"/>
          <w:szCs w:val="28"/>
          <w:lang w:val="uk-UA"/>
        </w:rPr>
        <w:t xml:space="preserve"> голови</w:t>
      </w:r>
      <w:r w:rsidR="001A7E16" w:rsidRPr="00B220FA">
        <w:rPr>
          <w:rFonts w:ascii="Times New Roman" w:eastAsia="Times New Roman" w:hAnsi="Times New Roman" w:cs="Times New Roman"/>
          <w:sz w:val="28"/>
          <w:szCs w:val="28"/>
          <w:lang w:val="uk-UA"/>
        </w:rPr>
        <w:t xml:space="preserve"> від </w:t>
      </w:r>
      <w:r w:rsidR="000A4F56" w:rsidRPr="00B220FA">
        <w:rPr>
          <w:rFonts w:ascii="Times New Roman" w:eastAsia="Times New Roman" w:hAnsi="Times New Roman" w:cs="Times New Roman"/>
          <w:sz w:val="28"/>
          <w:szCs w:val="28"/>
          <w:lang w:val="uk-UA"/>
        </w:rPr>
        <w:t>24</w:t>
      </w:r>
      <w:r w:rsidR="00FE207F" w:rsidRPr="00B220FA">
        <w:rPr>
          <w:rFonts w:ascii="Times New Roman" w:eastAsia="Times New Roman" w:hAnsi="Times New Roman" w:cs="Times New Roman"/>
          <w:sz w:val="28"/>
          <w:szCs w:val="28"/>
          <w:lang w:val="uk-UA"/>
        </w:rPr>
        <w:t>.0</w:t>
      </w:r>
      <w:r w:rsidR="000A4F56" w:rsidRPr="00B220FA">
        <w:rPr>
          <w:rFonts w:ascii="Times New Roman" w:eastAsia="Times New Roman" w:hAnsi="Times New Roman" w:cs="Times New Roman"/>
          <w:sz w:val="28"/>
          <w:szCs w:val="28"/>
          <w:lang w:val="uk-UA"/>
        </w:rPr>
        <w:t>6</w:t>
      </w:r>
      <w:r w:rsidR="00FE207F" w:rsidRPr="00B220FA">
        <w:rPr>
          <w:rFonts w:ascii="Times New Roman" w:eastAsia="Times New Roman" w:hAnsi="Times New Roman" w:cs="Times New Roman"/>
          <w:sz w:val="28"/>
          <w:szCs w:val="28"/>
          <w:lang w:val="uk-UA"/>
        </w:rPr>
        <w:t>.20</w:t>
      </w:r>
      <w:r w:rsidR="000A4F56" w:rsidRPr="00B220FA">
        <w:rPr>
          <w:rFonts w:ascii="Times New Roman" w:eastAsia="Times New Roman" w:hAnsi="Times New Roman" w:cs="Times New Roman"/>
          <w:sz w:val="28"/>
          <w:szCs w:val="28"/>
          <w:lang w:val="uk-UA"/>
        </w:rPr>
        <w:t>25</w:t>
      </w:r>
      <w:r w:rsidR="002A02E6" w:rsidRPr="00B220FA">
        <w:rPr>
          <w:rFonts w:ascii="Times New Roman" w:eastAsia="Times New Roman" w:hAnsi="Times New Roman" w:cs="Times New Roman"/>
          <w:sz w:val="28"/>
          <w:szCs w:val="28"/>
          <w:lang w:val="uk-UA"/>
        </w:rPr>
        <w:t xml:space="preserve"> № </w:t>
      </w:r>
      <w:r w:rsidR="000A4F56" w:rsidRPr="00B220FA">
        <w:rPr>
          <w:rFonts w:ascii="Times New Roman" w:eastAsia="Times New Roman" w:hAnsi="Times New Roman" w:cs="Times New Roman"/>
          <w:sz w:val="28"/>
          <w:szCs w:val="28"/>
          <w:lang w:val="uk-UA"/>
        </w:rPr>
        <w:t>55-р</w:t>
      </w:r>
      <w:r w:rsidR="00140EC0" w:rsidRPr="00B220FA">
        <w:rPr>
          <w:rFonts w:ascii="Times New Roman" w:eastAsia="Times New Roman" w:hAnsi="Times New Roman" w:cs="Times New Roman"/>
          <w:sz w:val="28"/>
          <w:szCs w:val="28"/>
          <w:lang w:val="uk-UA"/>
        </w:rPr>
        <w:t xml:space="preserve"> «</w:t>
      </w:r>
      <w:r w:rsidR="008C42BE" w:rsidRPr="00B220FA">
        <w:rPr>
          <w:rFonts w:ascii="Times New Roman" w:eastAsia="Times New Roman" w:hAnsi="Times New Roman" w:cs="Times New Roman"/>
          <w:sz w:val="28"/>
          <w:szCs w:val="28"/>
          <w:lang w:val="uk-UA"/>
        </w:rPr>
        <w:t>Про  набори даних Нововолинської міської ради Волинської області, які підлягають оприлюдненню у формі відкритих даних</w:t>
      </w:r>
      <w:r w:rsidR="002A02E6" w:rsidRPr="00B220FA">
        <w:rPr>
          <w:rFonts w:ascii="Times New Roman" w:eastAsia="Times New Roman" w:hAnsi="Times New Roman" w:cs="Times New Roman"/>
          <w:sz w:val="28"/>
          <w:szCs w:val="28"/>
          <w:lang w:val="uk-UA"/>
        </w:rPr>
        <w:t>»</w:t>
      </w:r>
      <w:r w:rsidR="0013686D" w:rsidRPr="00B220FA">
        <w:rPr>
          <w:rFonts w:ascii="Times New Roman" w:eastAsia="Times New Roman" w:hAnsi="Times New Roman" w:cs="Times New Roman"/>
          <w:sz w:val="28"/>
          <w:szCs w:val="28"/>
          <w:lang w:val="uk-UA"/>
        </w:rPr>
        <w:t>;</w:t>
      </w:r>
    </w:p>
    <w:p w14:paraId="1F4C716A" w14:textId="7FC9C73C" w:rsidR="00FE5CDD" w:rsidRPr="00B220FA" w:rsidRDefault="00FE5CDD" w:rsidP="0059141E">
      <w:pPr>
        <w:pStyle w:val="aa"/>
        <w:numPr>
          <w:ilvl w:val="0"/>
          <w:numId w:val="18"/>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розпорядженням </w:t>
      </w:r>
      <w:r w:rsidR="00E356C8" w:rsidRPr="00B220FA">
        <w:rPr>
          <w:rFonts w:ascii="Times New Roman" w:eastAsia="Times New Roman" w:hAnsi="Times New Roman" w:cs="Times New Roman"/>
          <w:sz w:val="28"/>
          <w:szCs w:val="28"/>
          <w:lang w:val="uk-UA"/>
        </w:rPr>
        <w:t>міського</w:t>
      </w:r>
      <w:r w:rsidRPr="00B220FA">
        <w:rPr>
          <w:rFonts w:ascii="Times New Roman" w:eastAsia="Times New Roman" w:hAnsi="Times New Roman" w:cs="Times New Roman"/>
          <w:sz w:val="28"/>
          <w:szCs w:val="28"/>
          <w:lang w:val="uk-UA"/>
        </w:rPr>
        <w:t xml:space="preserve"> голови від </w:t>
      </w:r>
      <w:r w:rsidR="00AF2868" w:rsidRPr="00B220FA">
        <w:rPr>
          <w:rFonts w:ascii="Times New Roman" w:eastAsia="Times New Roman" w:hAnsi="Times New Roman" w:cs="Times New Roman"/>
          <w:sz w:val="28"/>
          <w:szCs w:val="28"/>
          <w:lang w:val="uk-UA"/>
        </w:rPr>
        <w:t>29.06.2011</w:t>
      </w:r>
      <w:r w:rsidRPr="00B220FA">
        <w:rPr>
          <w:rFonts w:ascii="Times New Roman" w:eastAsia="Times New Roman" w:hAnsi="Times New Roman" w:cs="Times New Roman"/>
          <w:sz w:val="28"/>
          <w:szCs w:val="28"/>
          <w:lang w:val="uk-UA"/>
        </w:rPr>
        <w:t>№ </w:t>
      </w:r>
      <w:r w:rsidR="00AF2868" w:rsidRPr="00B220FA">
        <w:rPr>
          <w:rFonts w:ascii="Times New Roman" w:eastAsia="Times New Roman" w:hAnsi="Times New Roman" w:cs="Times New Roman"/>
          <w:sz w:val="28"/>
          <w:szCs w:val="28"/>
          <w:lang w:val="uk-UA"/>
        </w:rPr>
        <w:t>34-р</w:t>
      </w:r>
      <w:r w:rsidRPr="00B220FA">
        <w:rPr>
          <w:rFonts w:ascii="Times New Roman" w:eastAsia="Times New Roman" w:hAnsi="Times New Roman" w:cs="Times New Roman"/>
          <w:sz w:val="28"/>
          <w:szCs w:val="28"/>
          <w:lang w:val="uk-UA"/>
        </w:rPr>
        <w:t xml:space="preserve"> «</w:t>
      </w:r>
      <w:r w:rsidR="00AF2868" w:rsidRPr="00B220FA">
        <w:rPr>
          <w:rFonts w:ascii="Times New Roman" w:eastAsia="Times New Roman" w:hAnsi="Times New Roman" w:cs="Times New Roman"/>
          <w:sz w:val="28"/>
          <w:szCs w:val="28"/>
          <w:lang w:val="uk-UA"/>
        </w:rPr>
        <w:t>Про затвердження Порядку подання у виконавчий комітет Нововолинської міської ради запиту на інформацію</w:t>
      </w:r>
      <w:r w:rsidRPr="00B220FA">
        <w:rPr>
          <w:rFonts w:ascii="Times New Roman" w:eastAsia="Times New Roman" w:hAnsi="Times New Roman" w:cs="Times New Roman"/>
          <w:sz w:val="28"/>
          <w:szCs w:val="28"/>
          <w:lang w:val="uk-UA"/>
        </w:rPr>
        <w:t>»</w:t>
      </w:r>
      <w:r w:rsidR="0013686D" w:rsidRPr="00B220FA">
        <w:rPr>
          <w:rFonts w:ascii="Times New Roman" w:eastAsia="Times New Roman" w:hAnsi="Times New Roman" w:cs="Times New Roman"/>
          <w:sz w:val="28"/>
          <w:szCs w:val="28"/>
          <w:lang w:val="uk-UA"/>
        </w:rPr>
        <w:t>.</w:t>
      </w:r>
    </w:p>
    <w:p w14:paraId="46EE6F15" w14:textId="46C9733B" w:rsidR="00E40485" w:rsidRPr="00B220FA" w:rsidRDefault="00E40485" w:rsidP="0059141E">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 розділі «</w:t>
      </w:r>
      <w:r w:rsidR="00365D76" w:rsidRPr="00B220FA">
        <w:rPr>
          <w:rFonts w:ascii="Times New Roman" w:eastAsia="Times New Roman" w:hAnsi="Times New Roman" w:cs="Times New Roman"/>
          <w:sz w:val="28"/>
          <w:szCs w:val="28"/>
          <w:lang w:val="uk-UA"/>
        </w:rPr>
        <w:t>Жителю міста</w:t>
      </w:r>
      <w:r w:rsidRPr="00B220FA">
        <w:rPr>
          <w:rFonts w:ascii="Times New Roman" w:eastAsia="Times New Roman" w:hAnsi="Times New Roman" w:cs="Times New Roman"/>
          <w:sz w:val="28"/>
          <w:szCs w:val="28"/>
          <w:lang w:val="uk-UA"/>
        </w:rPr>
        <w:t xml:space="preserve"> – </w:t>
      </w:r>
      <w:r w:rsidR="00365D76" w:rsidRPr="00B220FA">
        <w:rPr>
          <w:rFonts w:ascii="Times New Roman" w:eastAsia="Times New Roman" w:hAnsi="Times New Roman" w:cs="Times New Roman"/>
          <w:sz w:val="28"/>
          <w:szCs w:val="28"/>
          <w:lang w:val="uk-UA"/>
        </w:rPr>
        <w:t>Доступ до публічної</w:t>
      </w:r>
      <w:r w:rsidRPr="00B220FA">
        <w:rPr>
          <w:rFonts w:ascii="Times New Roman" w:eastAsia="Times New Roman" w:hAnsi="Times New Roman" w:cs="Times New Roman"/>
          <w:sz w:val="28"/>
          <w:szCs w:val="28"/>
          <w:lang w:val="uk-UA"/>
        </w:rPr>
        <w:t xml:space="preserve"> інформаці</w:t>
      </w:r>
      <w:r w:rsidR="00365D76" w:rsidRPr="00B220FA">
        <w:rPr>
          <w:rFonts w:ascii="Times New Roman" w:eastAsia="Times New Roman" w:hAnsi="Times New Roman" w:cs="Times New Roman"/>
          <w:sz w:val="28"/>
          <w:szCs w:val="28"/>
          <w:lang w:val="uk-UA"/>
        </w:rPr>
        <w:t>ї</w:t>
      </w:r>
      <w:r w:rsidRPr="00B220FA">
        <w:rPr>
          <w:rFonts w:ascii="Times New Roman" w:eastAsia="Times New Roman" w:hAnsi="Times New Roman" w:cs="Times New Roman"/>
          <w:sz w:val="28"/>
          <w:szCs w:val="28"/>
          <w:lang w:val="uk-UA"/>
        </w:rPr>
        <w:t xml:space="preserve">» офіційного сайту </w:t>
      </w:r>
      <w:r w:rsidR="00DB41A0"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 можна ознайомитись з інформацією щодо доступу до публічної інформації.</w:t>
      </w:r>
    </w:p>
    <w:p w14:paraId="4927AEAB" w14:textId="24E38153" w:rsidR="0049225B" w:rsidRPr="00B220FA" w:rsidRDefault="0049225B" w:rsidP="0059141E">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Робота з публічною інформацією у формі відкритих даних у всіх виконавчих органах </w:t>
      </w:r>
      <w:r w:rsidR="00DB41A0"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 регламентується розпорядженням </w:t>
      </w:r>
      <w:r w:rsidR="008D18E2" w:rsidRPr="00B220FA">
        <w:rPr>
          <w:rFonts w:ascii="Times New Roman" w:eastAsia="Times New Roman" w:hAnsi="Times New Roman" w:cs="Times New Roman"/>
          <w:sz w:val="28"/>
          <w:szCs w:val="28"/>
          <w:lang w:val="uk-UA"/>
        </w:rPr>
        <w:t>№ 55-р</w:t>
      </w:r>
      <w:r w:rsidR="00A80B8B" w:rsidRPr="00B220FA">
        <w:rPr>
          <w:rFonts w:ascii="Times New Roman" w:eastAsia="Times New Roman" w:hAnsi="Times New Roman" w:cs="Times New Roman"/>
          <w:sz w:val="28"/>
          <w:szCs w:val="28"/>
          <w:lang w:val="uk-UA"/>
        </w:rPr>
        <w:t xml:space="preserve"> від 24.06.2025</w:t>
      </w:r>
      <w:r w:rsidRPr="00B220FA">
        <w:rPr>
          <w:rFonts w:ascii="Times New Roman" w:eastAsia="Times New Roman" w:hAnsi="Times New Roman" w:cs="Times New Roman"/>
          <w:sz w:val="28"/>
          <w:szCs w:val="28"/>
          <w:lang w:val="uk-UA"/>
        </w:rPr>
        <w:t>.</w:t>
      </w:r>
    </w:p>
    <w:p w14:paraId="5F4DBC85" w14:textId="77777777" w:rsidR="006E03AD" w:rsidRPr="00B220FA" w:rsidRDefault="006E03AD" w:rsidP="0059141E">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Деякі закони можуть регламентувати оприлюднення публічної інформації у різних сферах діяльності органів влади, зокрема, закони України «Про запобігання корупції», «Про відкритість використання публічних коштів», «Про публічні закупівлі», «Про приватизацію державного і комунального майна», «Про оренду державного та комунального майна» та низка інших.</w:t>
      </w:r>
    </w:p>
    <w:p w14:paraId="444628B0" w14:textId="77777777" w:rsidR="006E03AD" w:rsidRPr="00B220FA" w:rsidRDefault="006E03AD" w:rsidP="0059141E">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Норми вищезазначених та інших нормативно-правових актів гарантують кожній особі забезпечення відкритості, доступності інформації, що знаходиться у володінні суб'єктів владних повноважень, шляхом вільного її отримання (через звернення чи через запит на інформацію або у формі відкритих даних на місцевому або державному порталах відкритих даних) для забезпечення своїх потреб і законних інтересів.</w:t>
      </w:r>
    </w:p>
    <w:p w14:paraId="65DFBA7B" w14:textId="62F4900C" w:rsidR="005318E7" w:rsidRPr="00B220FA" w:rsidRDefault="00B26AA7" w:rsidP="0059141E">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Розпорядженням № </w:t>
      </w:r>
      <w:r w:rsidR="00EF58AB" w:rsidRPr="00B220FA">
        <w:rPr>
          <w:rFonts w:ascii="Times New Roman" w:eastAsia="Times New Roman" w:hAnsi="Times New Roman" w:cs="Times New Roman"/>
          <w:sz w:val="28"/>
          <w:szCs w:val="28"/>
          <w:lang w:val="uk-UA"/>
        </w:rPr>
        <w:t>55-р</w:t>
      </w:r>
      <w:r w:rsidRPr="00B220FA">
        <w:rPr>
          <w:rFonts w:ascii="Times New Roman" w:eastAsia="Times New Roman" w:hAnsi="Times New Roman" w:cs="Times New Roman"/>
          <w:sz w:val="28"/>
          <w:szCs w:val="28"/>
          <w:lang w:val="uk-UA"/>
        </w:rPr>
        <w:t xml:space="preserve"> затверджено Перелік наборів даних, які підлягають оприлюдненню у формі відкритих даних, розпорядником яких є </w:t>
      </w:r>
      <w:r w:rsidR="00820012" w:rsidRPr="00B220FA">
        <w:rPr>
          <w:rFonts w:ascii="Times New Roman" w:eastAsia="Times New Roman" w:hAnsi="Times New Roman" w:cs="Times New Roman"/>
          <w:sz w:val="28"/>
          <w:szCs w:val="28"/>
          <w:lang w:val="uk-UA"/>
        </w:rPr>
        <w:t>Нововолинська міська</w:t>
      </w:r>
      <w:r w:rsidRPr="00B220FA">
        <w:rPr>
          <w:rFonts w:ascii="Times New Roman" w:eastAsia="Times New Roman" w:hAnsi="Times New Roman" w:cs="Times New Roman"/>
          <w:sz w:val="28"/>
          <w:szCs w:val="28"/>
          <w:lang w:val="uk-UA"/>
        </w:rPr>
        <w:t xml:space="preserve"> рада</w:t>
      </w:r>
      <w:r w:rsidR="00B82382" w:rsidRPr="00B220FA">
        <w:rPr>
          <w:rFonts w:ascii="Times New Roman" w:eastAsia="Times New Roman" w:hAnsi="Times New Roman" w:cs="Times New Roman"/>
          <w:sz w:val="28"/>
          <w:szCs w:val="28"/>
          <w:lang w:val="uk-UA"/>
        </w:rPr>
        <w:t xml:space="preserve"> (далі – Перелік)</w:t>
      </w:r>
      <w:r w:rsidRPr="00B220FA">
        <w:rPr>
          <w:rFonts w:ascii="Times New Roman" w:eastAsia="Times New Roman" w:hAnsi="Times New Roman" w:cs="Times New Roman"/>
          <w:sz w:val="28"/>
          <w:szCs w:val="28"/>
          <w:lang w:val="uk-UA"/>
        </w:rPr>
        <w:t xml:space="preserve">, </w:t>
      </w:r>
      <w:r w:rsidR="002D7DF2" w:rsidRPr="00B220FA">
        <w:rPr>
          <w:rFonts w:ascii="Times New Roman" w:eastAsia="Times New Roman" w:hAnsi="Times New Roman" w:cs="Times New Roman"/>
          <w:sz w:val="28"/>
          <w:szCs w:val="28"/>
          <w:lang w:val="uk-UA"/>
        </w:rPr>
        <w:t>Про  набори даних Нововолинської міської ради Волинської області, які підлягають оприлюдненню у формі відкритих даних</w:t>
      </w:r>
      <w:r w:rsidRPr="00B220FA">
        <w:rPr>
          <w:rFonts w:ascii="Times New Roman" w:eastAsia="Times New Roman" w:hAnsi="Times New Roman" w:cs="Times New Roman"/>
          <w:sz w:val="28"/>
          <w:szCs w:val="28"/>
          <w:lang w:val="uk-UA"/>
        </w:rPr>
        <w:t xml:space="preserve">, розпорядником яких є </w:t>
      </w:r>
      <w:r w:rsidR="002D7DF2" w:rsidRPr="00B220FA">
        <w:rPr>
          <w:rFonts w:ascii="Times New Roman" w:eastAsia="Times New Roman" w:hAnsi="Times New Roman" w:cs="Times New Roman"/>
          <w:sz w:val="28"/>
          <w:szCs w:val="28"/>
          <w:lang w:val="uk-UA"/>
        </w:rPr>
        <w:t xml:space="preserve">Нововолинська міська </w:t>
      </w:r>
      <w:r w:rsidRPr="00B220FA">
        <w:rPr>
          <w:rFonts w:ascii="Times New Roman" w:eastAsia="Times New Roman" w:hAnsi="Times New Roman" w:cs="Times New Roman"/>
          <w:sz w:val="28"/>
          <w:szCs w:val="28"/>
          <w:lang w:val="uk-UA"/>
        </w:rPr>
        <w:t>рада</w:t>
      </w:r>
      <w:r w:rsidR="00B82382" w:rsidRPr="00B220FA">
        <w:rPr>
          <w:rFonts w:ascii="Times New Roman" w:eastAsia="Times New Roman" w:hAnsi="Times New Roman" w:cs="Times New Roman"/>
          <w:sz w:val="28"/>
          <w:szCs w:val="28"/>
          <w:lang w:val="uk-UA"/>
        </w:rPr>
        <w:t xml:space="preserve"> (далі – Положення)</w:t>
      </w:r>
      <w:r w:rsidRPr="00B220FA">
        <w:rPr>
          <w:rFonts w:ascii="Times New Roman" w:eastAsia="Times New Roman" w:hAnsi="Times New Roman" w:cs="Times New Roman"/>
          <w:sz w:val="28"/>
          <w:szCs w:val="28"/>
          <w:lang w:val="uk-UA"/>
        </w:rPr>
        <w:t xml:space="preserve"> та визначено </w:t>
      </w:r>
      <w:r w:rsidR="007D59D4" w:rsidRPr="00B220FA">
        <w:rPr>
          <w:rFonts w:ascii="Times New Roman" w:eastAsia="Times New Roman" w:hAnsi="Times New Roman" w:cs="Times New Roman"/>
          <w:sz w:val="28"/>
          <w:szCs w:val="28"/>
          <w:lang w:val="uk-UA"/>
        </w:rPr>
        <w:t>відповідального за розміщення та оновлення наборів даних на Порталі відкритих даних.</w:t>
      </w:r>
    </w:p>
    <w:p w14:paraId="01BB1F43" w14:textId="77777777" w:rsidR="007D59D4" w:rsidRPr="00B220FA" w:rsidRDefault="007D59D4" w:rsidP="001D44A0">
      <w:pPr>
        <w:spacing w:line="240" w:lineRule="auto"/>
        <w:ind w:firstLine="567"/>
        <w:jc w:val="both"/>
        <w:rPr>
          <w:rFonts w:ascii="Times New Roman" w:eastAsia="Times New Roman" w:hAnsi="Times New Roman" w:cs="Times New Roman"/>
          <w:sz w:val="28"/>
          <w:szCs w:val="28"/>
          <w:lang w:val="uk-UA"/>
        </w:rPr>
      </w:pPr>
    </w:p>
    <w:p w14:paraId="00000075" w14:textId="4EFC26A0" w:rsidR="00521545" w:rsidRPr="00B220FA" w:rsidRDefault="00F05C6C" w:rsidP="001D44A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За результатами проведеного аналізу нормативно-правових актів </w:t>
      </w:r>
      <w:r w:rsidR="002A0283" w:rsidRPr="00B220FA">
        <w:rPr>
          <w:rFonts w:ascii="Times New Roman" w:eastAsia="Times New Roman" w:hAnsi="Times New Roman" w:cs="Times New Roman"/>
          <w:sz w:val="28"/>
          <w:szCs w:val="28"/>
          <w:lang w:val="uk-UA"/>
        </w:rPr>
        <w:t>Нововолинської міської</w:t>
      </w:r>
      <w:r w:rsidR="00E738EE"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sz w:val="28"/>
          <w:szCs w:val="28"/>
          <w:lang w:val="uk-UA"/>
        </w:rPr>
        <w:t xml:space="preserve"> встановлено:</w:t>
      </w:r>
    </w:p>
    <w:p w14:paraId="00000076" w14:textId="7BDC58F2" w:rsidR="00521545" w:rsidRPr="00B220FA" w:rsidRDefault="00F05C6C" w:rsidP="001D44A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1. Позитивні фактори впливу на оприлюднення відкритих даних:</w:t>
      </w:r>
    </w:p>
    <w:p w14:paraId="00000077" w14:textId="16CB95BE" w:rsidR="00521545" w:rsidRPr="00B220FA" w:rsidRDefault="00F05C6C" w:rsidP="00FC5195">
      <w:pPr>
        <w:pStyle w:val="aa"/>
        <w:numPr>
          <w:ilvl w:val="0"/>
          <w:numId w:val="19"/>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створена нормативно-правова база для оприлюднення відкритих даних;</w:t>
      </w:r>
    </w:p>
    <w:p w14:paraId="00000079" w14:textId="181DE35C" w:rsidR="00521545" w:rsidRPr="00B220FA" w:rsidRDefault="00F05C6C" w:rsidP="00FC5195">
      <w:pPr>
        <w:pStyle w:val="aa"/>
        <w:numPr>
          <w:ilvl w:val="0"/>
          <w:numId w:val="19"/>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затверджені переліки наборів даних, що підлягають оприлюдненню</w:t>
      </w:r>
      <w:r w:rsidR="00DF1A68" w:rsidRPr="00B220FA">
        <w:rPr>
          <w:rFonts w:ascii="Times New Roman" w:eastAsia="Times New Roman" w:hAnsi="Times New Roman" w:cs="Times New Roman"/>
          <w:sz w:val="28"/>
          <w:szCs w:val="28"/>
          <w:lang w:val="uk-UA"/>
        </w:rPr>
        <w:t>;</w:t>
      </w:r>
    </w:p>
    <w:p w14:paraId="5698E8D4" w14:textId="5CD6B8F3" w:rsidR="00BA0A6F" w:rsidRPr="00B220FA" w:rsidRDefault="00BA0A6F" w:rsidP="00FC5195">
      <w:pPr>
        <w:pStyle w:val="aa"/>
        <w:numPr>
          <w:ilvl w:val="0"/>
          <w:numId w:val="19"/>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визначено </w:t>
      </w:r>
      <w:r w:rsidR="003A0522" w:rsidRPr="00B220FA">
        <w:rPr>
          <w:rFonts w:ascii="Times New Roman" w:eastAsia="Times New Roman" w:hAnsi="Times New Roman" w:cs="Times New Roman"/>
          <w:sz w:val="28"/>
          <w:szCs w:val="28"/>
          <w:lang w:val="uk-UA"/>
        </w:rPr>
        <w:t xml:space="preserve">відповідального </w:t>
      </w:r>
      <w:r w:rsidR="007D59D4" w:rsidRPr="00B220FA">
        <w:rPr>
          <w:rFonts w:ascii="Times New Roman" w:eastAsia="Times New Roman" w:hAnsi="Times New Roman" w:cs="Times New Roman"/>
          <w:sz w:val="28"/>
          <w:szCs w:val="28"/>
          <w:lang w:val="uk-UA"/>
        </w:rPr>
        <w:t>за розміщення та оновлення наборів даних на Порталі відкритих даних</w:t>
      </w:r>
      <w:r w:rsidRPr="00B220FA">
        <w:rPr>
          <w:rFonts w:ascii="Times New Roman" w:eastAsia="Times New Roman" w:hAnsi="Times New Roman" w:cs="Times New Roman"/>
          <w:sz w:val="28"/>
          <w:szCs w:val="28"/>
          <w:lang w:val="uk-UA"/>
        </w:rPr>
        <w:t>;</w:t>
      </w:r>
    </w:p>
    <w:p w14:paraId="24B8765F" w14:textId="5960C279" w:rsidR="00DF1A68" w:rsidRPr="00B220FA" w:rsidRDefault="00DF1A68" w:rsidP="00FC5195">
      <w:pPr>
        <w:pStyle w:val="aa"/>
        <w:numPr>
          <w:ilvl w:val="0"/>
          <w:numId w:val="19"/>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визначено відповідальні підрозділи за </w:t>
      </w:r>
      <w:r w:rsidR="00BA0A6F" w:rsidRPr="00B220FA">
        <w:rPr>
          <w:rFonts w:ascii="Times New Roman" w:eastAsia="Times New Roman" w:hAnsi="Times New Roman" w:cs="Times New Roman"/>
          <w:sz w:val="28"/>
          <w:szCs w:val="28"/>
          <w:lang w:val="uk-UA"/>
        </w:rPr>
        <w:t>кожн</w:t>
      </w:r>
      <w:r w:rsidR="00B82382" w:rsidRPr="00B220FA">
        <w:rPr>
          <w:rFonts w:ascii="Times New Roman" w:eastAsia="Times New Roman" w:hAnsi="Times New Roman" w:cs="Times New Roman"/>
          <w:sz w:val="28"/>
          <w:szCs w:val="28"/>
          <w:lang w:val="uk-UA"/>
        </w:rPr>
        <w:t>им</w:t>
      </w:r>
      <w:r w:rsidR="00BA0A6F" w:rsidRPr="00B220FA">
        <w:rPr>
          <w:rFonts w:ascii="Times New Roman" w:eastAsia="Times New Roman" w:hAnsi="Times New Roman" w:cs="Times New Roman"/>
          <w:sz w:val="28"/>
          <w:szCs w:val="28"/>
          <w:lang w:val="uk-UA"/>
        </w:rPr>
        <w:t xml:space="preserve"> набор</w:t>
      </w:r>
      <w:r w:rsidR="00B82382" w:rsidRPr="00B220FA">
        <w:rPr>
          <w:rFonts w:ascii="Times New Roman" w:eastAsia="Times New Roman" w:hAnsi="Times New Roman" w:cs="Times New Roman"/>
          <w:sz w:val="28"/>
          <w:szCs w:val="28"/>
          <w:lang w:val="uk-UA"/>
        </w:rPr>
        <w:t xml:space="preserve">ом </w:t>
      </w:r>
      <w:r w:rsidRPr="00B220FA">
        <w:rPr>
          <w:rFonts w:ascii="Times New Roman" w:eastAsia="Times New Roman" w:hAnsi="Times New Roman" w:cs="Times New Roman"/>
          <w:sz w:val="28"/>
          <w:szCs w:val="28"/>
          <w:lang w:val="uk-UA"/>
        </w:rPr>
        <w:t>даних .</w:t>
      </w:r>
    </w:p>
    <w:p w14:paraId="49BBCA4B" w14:textId="77777777" w:rsidR="00BA0A6F" w:rsidRPr="00B220FA" w:rsidRDefault="00BA0A6F" w:rsidP="00FC5195">
      <w:pPr>
        <w:pStyle w:val="aa"/>
        <w:numPr>
          <w:ilvl w:val="0"/>
          <w:numId w:val="19"/>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визначено формати для оприлюднення наборів даних;</w:t>
      </w:r>
    </w:p>
    <w:p w14:paraId="444C836D" w14:textId="77777777" w:rsidR="00BA0A6F" w:rsidRPr="00B220FA" w:rsidRDefault="00BA0A6F" w:rsidP="00FC5195">
      <w:pPr>
        <w:pStyle w:val="aa"/>
        <w:numPr>
          <w:ilvl w:val="0"/>
          <w:numId w:val="19"/>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визначено загальні вимоги до паспорта і структури наборів даних.</w:t>
      </w:r>
    </w:p>
    <w:p w14:paraId="08C32EFF" w14:textId="7E04C200" w:rsidR="00DF1A68" w:rsidRPr="00B220FA" w:rsidRDefault="00DF1A68" w:rsidP="00FC5195">
      <w:pPr>
        <w:pStyle w:val="aa"/>
        <w:numPr>
          <w:ilvl w:val="0"/>
          <w:numId w:val="19"/>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визначено основні завдання, функції та відповідальність розпорядник</w:t>
      </w:r>
      <w:r w:rsidR="00BA0A6F" w:rsidRPr="00B220FA">
        <w:rPr>
          <w:rFonts w:ascii="Times New Roman" w:eastAsia="Times New Roman" w:hAnsi="Times New Roman" w:cs="Times New Roman"/>
          <w:sz w:val="28"/>
          <w:szCs w:val="28"/>
          <w:lang w:val="uk-UA"/>
        </w:rPr>
        <w:t>а</w:t>
      </w:r>
      <w:r w:rsidRPr="00B220FA">
        <w:rPr>
          <w:rFonts w:ascii="Times New Roman" w:eastAsia="Times New Roman" w:hAnsi="Times New Roman" w:cs="Times New Roman"/>
          <w:sz w:val="28"/>
          <w:szCs w:val="28"/>
          <w:lang w:val="uk-UA"/>
        </w:rPr>
        <w:t xml:space="preserve"> інформації</w:t>
      </w:r>
      <w:r w:rsidR="003A0522" w:rsidRPr="00B220FA">
        <w:rPr>
          <w:rFonts w:ascii="Times New Roman" w:eastAsia="Times New Roman" w:hAnsi="Times New Roman" w:cs="Times New Roman"/>
          <w:sz w:val="28"/>
          <w:szCs w:val="28"/>
          <w:lang w:val="uk-UA"/>
        </w:rPr>
        <w:t>.</w:t>
      </w:r>
    </w:p>
    <w:p w14:paraId="0000007B" w14:textId="6194F63B" w:rsidR="00521545" w:rsidRPr="00B220FA" w:rsidRDefault="00F05C6C" w:rsidP="001D44A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2. Негативні фактори впливу на оприлюднення відкритих даних</w:t>
      </w:r>
      <w:r w:rsidR="00BF5E01" w:rsidRPr="00B220FA">
        <w:rPr>
          <w:rFonts w:ascii="Times New Roman" w:eastAsia="Times New Roman" w:hAnsi="Times New Roman" w:cs="Times New Roman"/>
          <w:sz w:val="28"/>
          <w:szCs w:val="28"/>
          <w:lang w:val="uk-UA"/>
        </w:rPr>
        <w:t>:</w:t>
      </w:r>
    </w:p>
    <w:p w14:paraId="0000007C" w14:textId="091C1691" w:rsidR="00521545" w:rsidRPr="00B220FA" w:rsidRDefault="00C0479E" w:rsidP="00FC5195">
      <w:pPr>
        <w:pStyle w:val="aa"/>
        <w:numPr>
          <w:ilvl w:val="0"/>
          <w:numId w:val="20"/>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у </w:t>
      </w:r>
      <w:r w:rsidR="0003374F" w:rsidRPr="00B220FA">
        <w:rPr>
          <w:rFonts w:ascii="Times New Roman" w:eastAsia="Times New Roman" w:hAnsi="Times New Roman" w:cs="Times New Roman"/>
          <w:sz w:val="28"/>
          <w:szCs w:val="28"/>
          <w:lang w:val="uk-UA"/>
        </w:rPr>
        <w:t xml:space="preserve">Положенні </w:t>
      </w:r>
      <w:r w:rsidR="00D93136" w:rsidRPr="00B220FA">
        <w:rPr>
          <w:rFonts w:ascii="Times New Roman" w:eastAsia="Times New Roman" w:hAnsi="Times New Roman" w:cs="Times New Roman"/>
          <w:sz w:val="28"/>
          <w:szCs w:val="28"/>
          <w:lang w:val="uk-UA"/>
        </w:rPr>
        <w:t>відсутні вимоги для оприлюднення кожного набору відкритих даних, а саме щодо структури та паспорту набору даних, паспортів ресурсів та структури ресурсів (у разі наявності)</w:t>
      </w:r>
      <w:r w:rsidR="00F05C6C" w:rsidRPr="00B220FA">
        <w:rPr>
          <w:rFonts w:ascii="Times New Roman" w:eastAsia="Times New Roman" w:hAnsi="Times New Roman" w:cs="Times New Roman"/>
          <w:sz w:val="28"/>
          <w:szCs w:val="28"/>
          <w:lang w:val="uk-UA"/>
        </w:rPr>
        <w:t>;</w:t>
      </w:r>
    </w:p>
    <w:p w14:paraId="7237CFF1" w14:textId="67D8189E" w:rsidR="00CF1425" w:rsidRPr="00B220FA" w:rsidRDefault="0088340A" w:rsidP="00FC5195">
      <w:pPr>
        <w:pStyle w:val="aa"/>
        <w:numPr>
          <w:ilvl w:val="0"/>
          <w:numId w:val="20"/>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у Положенні відсутні </w:t>
      </w:r>
      <w:r w:rsidR="000804DF" w:rsidRPr="00B220FA">
        <w:rPr>
          <w:lang w:val="uk-UA"/>
        </w:rPr>
        <w:t xml:space="preserve"> </w:t>
      </w:r>
      <w:r w:rsidR="000804DF" w:rsidRPr="00B220FA">
        <w:rPr>
          <w:rFonts w:ascii="Times New Roman" w:eastAsia="Times New Roman" w:hAnsi="Times New Roman" w:cs="Times New Roman"/>
          <w:sz w:val="28"/>
          <w:szCs w:val="28"/>
          <w:lang w:val="uk-UA"/>
        </w:rPr>
        <w:t>повноваження структурних підрозділів, за оприлюднення публічної інформації у формі відкритих даних підрозділів, у розпорядженні яких перебувають набори даних</w:t>
      </w:r>
      <w:r w:rsidR="002656F4" w:rsidRPr="00B220FA">
        <w:rPr>
          <w:rFonts w:ascii="Times New Roman" w:eastAsia="Times New Roman" w:hAnsi="Times New Roman" w:cs="Times New Roman"/>
          <w:sz w:val="28"/>
          <w:szCs w:val="28"/>
          <w:lang w:val="uk-UA"/>
        </w:rPr>
        <w:t xml:space="preserve">, </w:t>
      </w:r>
      <w:r w:rsidR="000804DF" w:rsidRPr="00B220FA">
        <w:rPr>
          <w:rFonts w:ascii="Times New Roman" w:eastAsia="Times New Roman" w:hAnsi="Times New Roman" w:cs="Times New Roman"/>
          <w:sz w:val="28"/>
          <w:szCs w:val="28"/>
          <w:lang w:val="uk-UA"/>
        </w:rPr>
        <w:t>порядок ведення реєстру наборів даних та відповідальний за його ведення підрозділ</w:t>
      </w:r>
      <w:r w:rsidR="002656F4" w:rsidRPr="00B220FA">
        <w:rPr>
          <w:rFonts w:ascii="Times New Roman" w:eastAsia="Times New Roman" w:hAnsi="Times New Roman" w:cs="Times New Roman"/>
          <w:sz w:val="28"/>
          <w:szCs w:val="28"/>
          <w:lang w:val="uk-UA"/>
        </w:rPr>
        <w:t xml:space="preserve">, </w:t>
      </w:r>
      <w:r w:rsidR="000804DF" w:rsidRPr="00B220FA">
        <w:rPr>
          <w:rFonts w:ascii="Times New Roman" w:eastAsia="Times New Roman" w:hAnsi="Times New Roman" w:cs="Times New Roman"/>
          <w:sz w:val="28"/>
          <w:szCs w:val="28"/>
          <w:lang w:val="uk-UA"/>
        </w:rPr>
        <w:t xml:space="preserve">алгоритм надання відповідальним особам прав доступу до облікового запису </w:t>
      </w:r>
      <w:r w:rsidR="00794856" w:rsidRPr="00B220FA">
        <w:rPr>
          <w:rFonts w:ascii="Times New Roman" w:eastAsia="Times New Roman" w:hAnsi="Times New Roman" w:cs="Times New Roman"/>
          <w:sz w:val="28"/>
          <w:szCs w:val="28"/>
          <w:lang w:val="uk-UA"/>
        </w:rPr>
        <w:t>Нововолинської міської</w:t>
      </w:r>
      <w:r w:rsidR="002656F4" w:rsidRPr="00B220FA">
        <w:rPr>
          <w:rFonts w:ascii="Times New Roman" w:eastAsia="Times New Roman" w:hAnsi="Times New Roman" w:cs="Times New Roman"/>
          <w:sz w:val="28"/>
          <w:szCs w:val="28"/>
          <w:lang w:val="uk-UA"/>
        </w:rPr>
        <w:t xml:space="preserve"> ради</w:t>
      </w:r>
      <w:r w:rsidR="000804DF" w:rsidRPr="00B220FA">
        <w:rPr>
          <w:rFonts w:ascii="Times New Roman" w:eastAsia="Times New Roman" w:hAnsi="Times New Roman" w:cs="Times New Roman"/>
          <w:sz w:val="28"/>
          <w:szCs w:val="28"/>
          <w:lang w:val="uk-UA"/>
        </w:rPr>
        <w:t xml:space="preserve"> на Порталі відкритих даних;</w:t>
      </w:r>
    </w:p>
    <w:p w14:paraId="546F0D9B" w14:textId="0DA5539D" w:rsidR="00EA7476" w:rsidRPr="00B220FA" w:rsidRDefault="00D23EB7" w:rsidP="00FC5195">
      <w:pPr>
        <w:pStyle w:val="aa"/>
        <w:numPr>
          <w:ilvl w:val="0"/>
          <w:numId w:val="20"/>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Перелік є неповним</w:t>
      </w:r>
      <w:r w:rsidR="00310044" w:rsidRPr="00B220FA">
        <w:rPr>
          <w:rFonts w:ascii="Times New Roman" w:eastAsia="Times New Roman" w:hAnsi="Times New Roman" w:cs="Times New Roman"/>
          <w:sz w:val="28"/>
          <w:szCs w:val="28"/>
          <w:lang w:val="uk-UA"/>
        </w:rPr>
        <w:t xml:space="preserve">, </w:t>
      </w:r>
      <w:r w:rsidR="00745B80" w:rsidRPr="00B220FA">
        <w:rPr>
          <w:rFonts w:ascii="Times New Roman" w:eastAsia="Times New Roman" w:hAnsi="Times New Roman" w:cs="Times New Roman"/>
          <w:sz w:val="28"/>
          <w:szCs w:val="28"/>
          <w:lang w:val="uk-UA"/>
        </w:rPr>
        <w:t xml:space="preserve">визначено </w:t>
      </w:r>
      <w:r w:rsidRPr="00B220FA">
        <w:rPr>
          <w:rFonts w:ascii="Times New Roman" w:eastAsia="Times New Roman" w:hAnsi="Times New Roman" w:cs="Times New Roman"/>
          <w:sz w:val="28"/>
          <w:szCs w:val="28"/>
          <w:lang w:val="uk-UA"/>
        </w:rPr>
        <w:t xml:space="preserve">не всі обов’язкові набори даних </w:t>
      </w:r>
      <w:r w:rsidR="00745B80" w:rsidRPr="00B220FA">
        <w:rPr>
          <w:rFonts w:ascii="Times New Roman" w:eastAsia="Times New Roman" w:hAnsi="Times New Roman" w:cs="Times New Roman"/>
          <w:sz w:val="28"/>
          <w:szCs w:val="28"/>
          <w:lang w:val="uk-UA"/>
        </w:rPr>
        <w:t>вказани</w:t>
      </w:r>
      <w:r w:rsidR="006B717C" w:rsidRPr="00B220FA">
        <w:rPr>
          <w:rFonts w:ascii="Times New Roman" w:eastAsia="Times New Roman" w:hAnsi="Times New Roman" w:cs="Times New Roman"/>
          <w:sz w:val="28"/>
          <w:szCs w:val="28"/>
          <w:lang w:val="uk-UA"/>
        </w:rPr>
        <w:t>х у</w:t>
      </w:r>
      <w:r w:rsidRPr="00B220FA">
        <w:rPr>
          <w:rFonts w:ascii="Times New Roman" w:eastAsia="Times New Roman" w:hAnsi="Times New Roman" w:cs="Times New Roman"/>
          <w:sz w:val="28"/>
          <w:szCs w:val="28"/>
          <w:lang w:val="uk-UA"/>
        </w:rPr>
        <w:t xml:space="preserve"> Постановою №835 </w:t>
      </w:r>
      <w:r w:rsidR="006B717C" w:rsidRPr="00B220FA">
        <w:rPr>
          <w:rFonts w:ascii="Times New Roman" w:eastAsia="Times New Roman" w:hAnsi="Times New Roman" w:cs="Times New Roman"/>
          <w:sz w:val="28"/>
          <w:szCs w:val="28"/>
          <w:lang w:val="uk-UA"/>
        </w:rPr>
        <w:t>як для усіх розпорядників так і для органів місцевого самоврядування</w:t>
      </w:r>
      <w:r w:rsidR="00C018B6" w:rsidRPr="00B220FA">
        <w:rPr>
          <w:rFonts w:ascii="Times New Roman" w:eastAsia="Times New Roman" w:hAnsi="Times New Roman" w:cs="Times New Roman"/>
          <w:sz w:val="28"/>
          <w:szCs w:val="28"/>
          <w:lang w:val="uk-UA"/>
        </w:rPr>
        <w:t xml:space="preserve">, в тому числі </w:t>
      </w:r>
      <w:r w:rsidR="00EA7476" w:rsidRPr="00B220FA">
        <w:rPr>
          <w:rFonts w:ascii="Times New Roman" w:eastAsia="Times New Roman" w:hAnsi="Times New Roman" w:cs="Times New Roman"/>
          <w:sz w:val="28"/>
          <w:szCs w:val="28"/>
          <w:lang w:val="uk-UA"/>
        </w:rPr>
        <w:t>у зв’язку з внесенням змін до постанови (набрали чинності 19.09.2025)</w:t>
      </w:r>
      <w:r w:rsidR="00C018B6" w:rsidRPr="00B220FA">
        <w:rPr>
          <w:rFonts w:ascii="Times New Roman" w:eastAsia="Times New Roman" w:hAnsi="Times New Roman" w:cs="Times New Roman"/>
          <w:sz w:val="28"/>
          <w:szCs w:val="28"/>
          <w:lang w:val="uk-UA"/>
        </w:rPr>
        <w:t>.</w:t>
      </w:r>
    </w:p>
    <w:p w14:paraId="20A426BE" w14:textId="12F3F9A5" w:rsidR="00EA7476" w:rsidRPr="00B220FA" w:rsidRDefault="00FA3C68" w:rsidP="00FC5195">
      <w:pPr>
        <w:pStyle w:val="aa"/>
        <w:numPr>
          <w:ilvl w:val="0"/>
          <w:numId w:val="20"/>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у Переліку відсутні </w:t>
      </w:r>
      <w:r w:rsidR="00CF1425" w:rsidRPr="00B220FA">
        <w:rPr>
          <w:rFonts w:ascii="Times New Roman" w:eastAsia="Times New Roman" w:hAnsi="Times New Roman" w:cs="Times New Roman"/>
          <w:sz w:val="28"/>
          <w:szCs w:val="28"/>
          <w:lang w:val="uk-UA"/>
        </w:rPr>
        <w:t xml:space="preserve">частота оновлення наборів даних та </w:t>
      </w:r>
      <w:r w:rsidRPr="00B220FA">
        <w:rPr>
          <w:rFonts w:ascii="Times New Roman" w:eastAsia="Times New Roman" w:hAnsi="Times New Roman" w:cs="Times New Roman"/>
          <w:sz w:val="28"/>
          <w:szCs w:val="28"/>
          <w:lang w:val="uk-UA"/>
        </w:rPr>
        <w:t>відповідальні особи</w:t>
      </w:r>
      <w:r w:rsidR="002656F4" w:rsidRPr="00B220FA">
        <w:rPr>
          <w:rFonts w:ascii="Times New Roman" w:eastAsia="Times New Roman" w:hAnsi="Times New Roman" w:cs="Times New Roman"/>
          <w:sz w:val="28"/>
          <w:szCs w:val="28"/>
          <w:lang w:val="uk-UA"/>
        </w:rPr>
        <w:t>.</w:t>
      </w:r>
    </w:p>
    <w:p w14:paraId="26579754" w14:textId="39200313" w:rsidR="00535E5D" w:rsidRPr="00B220FA" w:rsidRDefault="00A201DE" w:rsidP="001D44A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Отже, у </w:t>
      </w:r>
      <w:r w:rsidR="00B95B76" w:rsidRPr="00B220FA">
        <w:rPr>
          <w:rFonts w:ascii="Times New Roman" w:eastAsia="Times New Roman" w:hAnsi="Times New Roman" w:cs="Times New Roman"/>
          <w:sz w:val="28"/>
          <w:szCs w:val="28"/>
          <w:lang w:val="uk-UA"/>
        </w:rPr>
        <w:t>Нововолинській міській</w:t>
      </w:r>
      <w:r w:rsidR="002F2419" w:rsidRPr="00B220FA">
        <w:rPr>
          <w:rFonts w:ascii="Times New Roman" w:eastAsia="Times New Roman" w:hAnsi="Times New Roman" w:cs="Times New Roman"/>
          <w:sz w:val="28"/>
          <w:szCs w:val="28"/>
          <w:lang w:val="uk-UA"/>
        </w:rPr>
        <w:t xml:space="preserve"> раді</w:t>
      </w:r>
      <w:r w:rsidRPr="00B220FA">
        <w:rPr>
          <w:rFonts w:ascii="Times New Roman" w:eastAsia="Times New Roman" w:hAnsi="Times New Roman" w:cs="Times New Roman"/>
          <w:sz w:val="28"/>
          <w:szCs w:val="28"/>
          <w:lang w:val="uk-UA"/>
        </w:rPr>
        <w:t xml:space="preserve"> створена нормативно-правова </w:t>
      </w:r>
      <w:r w:rsidR="00EF3A44" w:rsidRPr="00B220FA">
        <w:rPr>
          <w:rFonts w:ascii="Times New Roman" w:eastAsia="Times New Roman" w:hAnsi="Times New Roman" w:cs="Times New Roman"/>
          <w:sz w:val="28"/>
          <w:szCs w:val="28"/>
          <w:lang w:val="uk-UA"/>
        </w:rPr>
        <w:t xml:space="preserve">база </w:t>
      </w:r>
      <w:r w:rsidRPr="00B220FA">
        <w:rPr>
          <w:rFonts w:ascii="Times New Roman" w:eastAsia="Times New Roman" w:hAnsi="Times New Roman" w:cs="Times New Roman"/>
          <w:sz w:val="28"/>
          <w:szCs w:val="28"/>
          <w:lang w:val="uk-UA"/>
        </w:rPr>
        <w:t xml:space="preserve">для оприлюднення відкритих даних, визначено </w:t>
      </w:r>
      <w:r w:rsidR="002F2419" w:rsidRPr="00B220FA">
        <w:rPr>
          <w:rFonts w:ascii="Times New Roman" w:eastAsia="Times New Roman" w:hAnsi="Times New Roman" w:cs="Times New Roman"/>
          <w:sz w:val="28"/>
          <w:szCs w:val="28"/>
          <w:lang w:val="uk-UA"/>
        </w:rPr>
        <w:t xml:space="preserve">частину </w:t>
      </w:r>
      <w:r w:rsidRPr="00B220FA">
        <w:rPr>
          <w:rFonts w:ascii="Times New Roman" w:eastAsia="Times New Roman" w:hAnsi="Times New Roman" w:cs="Times New Roman"/>
          <w:sz w:val="28"/>
          <w:szCs w:val="28"/>
          <w:lang w:val="uk-UA"/>
        </w:rPr>
        <w:t>набор</w:t>
      </w:r>
      <w:r w:rsidR="002F2419" w:rsidRPr="00B220FA">
        <w:rPr>
          <w:rFonts w:ascii="Times New Roman" w:eastAsia="Times New Roman" w:hAnsi="Times New Roman" w:cs="Times New Roman"/>
          <w:sz w:val="28"/>
          <w:szCs w:val="28"/>
          <w:lang w:val="uk-UA"/>
        </w:rPr>
        <w:t>ів</w:t>
      </w:r>
      <w:r w:rsidRPr="00B220FA">
        <w:rPr>
          <w:rFonts w:ascii="Times New Roman" w:eastAsia="Times New Roman" w:hAnsi="Times New Roman" w:cs="Times New Roman"/>
          <w:sz w:val="28"/>
          <w:szCs w:val="28"/>
          <w:lang w:val="uk-UA"/>
        </w:rPr>
        <w:t xml:space="preserve"> даних відповідно до </w:t>
      </w:r>
      <w:r w:rsidR="003D784E" w:rsidRPr="00B220FA">
        <w:rPr>
          <w:rFonts w:ascii="Times New Roman" w:eastAsia="Times New Roman" w:hAnsi="Times New Roman" w:cs="Times New Roman"/>
          <w:sz w:val="28"/>
          <w:szCs w:val="28"/>
          <w:lang w:val="uk-UA"/>
        </w:rPr>
        <w:t>п</w:t>
      </w:r>
      <w:r w:rsidRPr="00B220FA">
        <w:rPr>
          <w:rFonts w:ascii="Times New Roman" w:eastAsia="Times New Roman" w:hAnsi="Times New Roman" w:cs="Times New Roman"/>
          <w:sz w:val="28"/>
          <w:szCs w:val="28"/>
          <w:lang w:val="uk-UA"/>
        </w:rPr>
        <w:t>останови № 835</w:t>
      </w:r>
      <w:r w:rsidR="00535E5D" w:rsidRPr="00B220FA">
        <w:rPr>
          <w:rFonts w:ascii="Times New Roman" w:eastAsia="Times New Roman" w:hAnsi="Times New Roman" w:cs="Times New Roman"/>
          <w:sz w:val="28"/>
          <w:szCs w:val="28"/>
          <w:lang w:val="uk-UA"/>
        </w:rPr>
        <w:t xml:space="preserve"> та відповідальні за їх публікацію / створення структурні підрозділи.</w:t>
      </w:r>
    </w:p>
    <w:p w14:paraId="471AFB16" w14:textId="418FFA3C" w:rsidR="00535E5D" w:rsidRPr="00B220FA" w:rsidRDefault="00535E5D" w:rsidP="00535E5D">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Водночас не визначено вимог для оприлюднення кожного набору відкритих даних та частоту їх оновлення, що у подальшому може призвести до відхилення наборів даних, як таких, що не пройшли модерацію на Порталі відкритих даних.</w:t>
      </w:r>
    </w:p>
    <w:p w14:paraId="6C2A74FB" w14:textId="77777777" w:rsidR="00535E5D" w:rsidRPr="00B220FA" w:rsidRDefault="00535E5D" w:rsidP="005F214A">
      <w:pPr>
        <w:spacing w:line="240" w:lineRule="auto"/>
        <w:ind w:firstLine="567"/>
        <w:jc w:val="both"/>
        <w:rPr>
          <w:rFonts w:ascii="Times New Roman" w:eastAsia="Times New Roman" w:hAnsi="Times New Roman" w:cs="Times New Roman"/>
          <w:sz w:val="28"/>
          <w:szCs w:val="28"/>
          <w:lang w:val="uk-UA"/>
        </w:rPr>
      </w:pPr>
    </w:p>
    <w:p w14:paraId="79DD7A6C" w14:textId="704D9A6F" w:rsidR="00301863" w:rsidRPr="00B220FA" w:rsidRDefault="00F05C6C" w:rsidP="005F214A">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Варто рекомендувати розробити та затвердити</w:t>
      </w:r>
      <w:r w:rsidR="005F214A"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w:t>
      </w:r>
      <w:r w:rsidR="005F214A" w:rsidRPr="00B220FA">
        <w:rPr>
          <w:rFonts w:ascii="Times New Roman" w:eastAsia="Times New Roman" w:hAnsi="Times New Roman" w:cs="Times New Roman"/>
          <w:sz w:val="28"/>
          <w:szCs w:val="28"/>
          <w:lang w:val="uk-UA"/>
        </w:rPr>
        <w:t>відповідно до рекомендацій Міністерства цифрової трансформації України:</w:t>
      </w:r>
    </w:p>
    <w:p w14:paraId="5FDE3F4E" w14:textId="77777777" w:rsidR="00615804" w:rsidRPr="00B220FA" w:rsidRDefault="00615804" w:rsidP="005F214A">
      <w:pPr>
        <w:spacing w:line="240" w:lineRule="auto"/>
        <w:ind w:firstLine="567"/>
        <w:jc w:val="both"/>
        <w:rPr>
          <w:rFonts w:ascii="Times New Roman" w:eastAsia="Times New Roman" w:hAnsi="Times New Roman" w:cs="Times New Roman"/>
          <w:sz w:val="28"/>
          <w:szCs w:val="28"/>
          <w:lang w:val="uk-UA"/>
        </w:rPr>
      </w:pPr>
    </w:p>
    <w:p w14:paraId="1FD24A2F" w14:textId="7CE18E6D" w:rsidR="00301863" w:rsidRPr="00B220FA" w:rsidRDefault="00301863" w:rsidP="0059141E">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1. </w:t>
      </w:r>
      <w:r w:rsidR="005F214A" w:rsidRPr="00B220FA">
        <w:rPr>
          <w:rFonts w:ascii="Times New Roman" w:eastAsia="Times New Roman" w:hAnsi="Times New Roman" w:cs="Times New Roman"/>
          <w:sz w:val="28"/>
          <w:szCs w:val="28"/>
          <w:lang w:val="uk-UA"/>
        </w:rPr>
        <w:t xml:space="preserve">Порядок оприлюднення наборів даних </w:t>
      </w:r>
      <w:r w:rsidR="001C268E"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w:t>
      </w:r>
      <w:r w:rsidR="005F214A" w:rsidRPr="00B220FA">
        <w:rPr>
          <w:rFonts w:ascii="Times New Roman" w:eastAsia="Times New Roman" w:hAnsi="Times New Roman" w:cs="Times New Roman"/>
          <w:sz w:val="28"/>
          <w:szCs w:val="28"/>
          <w:lang w:val="uk-UA"/>
        </w:rPr>
        <w:t>у формі відкритих даних</w:t>
      </w:r>
      <w:r w:rsidRPr="00B220FA">
        <w:rPr>
          <w:rFonts w:ascii="Times New Roman" w:eastAsia="Times New Roman" w:hAnsi="Times New Roman" w:cs="Times New Roman"/>
          <w:sz w:val="28"/>
          <w:szCs w:val="28"/>
          <w:lang w:val="uk-UA"/>
        </w:rPr>
        <w:t>, визначивши:</w:t>
      </w:r>
    </w:p>
    <w:p w14:paraId="3D6D5A67" w14:textId="52D7809E" w:rsidR="00301863" w:rsidRPr="00B220FA" w:rsidRDefault="00301863" w:rsidP="0059141E">
      <w:pPr>
        <w:pStyle w:val="aa"/>
        <w:numPr>
          <w:ilvl w:val="0"/>
          <w:numId w:val="21"/>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повноваження внутрішніх структурних підрозділів, </w:t>
      </w:r>
      <w:r w:rsidR="00615804" w:rsidRPr="00B220FA">
        <w:rPr>
          <w:rFonts w:ascii="Times New Roman" w:eastAsia="Times New Roman" w:hAnsi="Times New Roman" w:cs="Times New Roman"/>
          <w:sz w:val="28"/>
          <w:szCs w:val="28"/>
          <w:lang w:val="uk-UA"/>
        </w:rPr>
        <w:t>зокрема</w:t>
      </w:r>
      <w:r w:rsidRPr="00B220FA">
        <w:rPr>
          <w:lang w:val="uk-UA"/>
        </w:rPr>
        <w:t xml:space="preserve"> </w:t>
      </w:r>
      <w:r w:rsidRPr="00B220FA">
        <w:rPr>
          <w:rFonts w:ascii="Times New Roman" w:eastAsia="Times New Roman" w:hAnsi="Times New Roman" w:cs="Times New Roman"/>
          <w:sz w:val="28"/>
          <w:szCs w:val="28"/>
          <w:lang w:val="uk-UA"/>
        </w:rPr>
        <w:t xml:space="preserve">внутрішнього структурного підрозділу відповідального за оприлюднення публічної інформації у формі відкритих даних та внутрішніх структурних підрозділів, </w:t>
      </w:r>
      <w:r w:rsidR="00615804" w:rsidRPr="00B220FA">
        <w:rPr>
          <w:rFonts w:ascii="Times New Roman" w:eastAsia="Times New Roman" w:hAnsi="Times New Roman" w:cs="Times New Roman"/>
          <w:sz w:val="28"/>
          <w:szCs w:val="28"/>
          <w:lang w:val="uk-UA"/>
        </w:rPr>
        <w:t xml:space="preserve">у </w:t>
      </w:r>
      <w:r w:rsidRPr="00B220FA">
        <w:rPr>
          <w:rFonts w:ascii="Times New Roman" w:eastAsia="Times New Roman" w:hAnsi="Times New Roman" w:cs="Times New Roman"/>
          <w:sz w:val="28"/>
          <w:szCs w:val="28"/>
          <w:lang w:val="uk-UA"/>
        </w:rPr>
        <w:t>розпорядженні яких перебувають набори даних;</w:t>
      </w:r>
    </w:p>
    <w:p w14:paraId="38B8B086" w14:textId="0BAD7795" w:rsidR="00301863" w:rsidRPr="00B220FA" w:rsidRDefault="00C76E85" w:rsidP="0059141E">
      <w:pPr>
        <w:pStyle w:val="aa"/>
        <w:numPr>
          <w:ilvl w:val="0"/>
          <w:numId w:val="21"/>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порядок ведення реєстру наборів даних та відповідальний </w:t>
      </w:r>
      <w:r w:rsidR="004173D6" w:rsidRPr="00B220FA">
        <w:rPr>
          <w:rFonts w:ascii="Times New Roman" w:eastAsia="Times New Roman" w:hAnsi="Times New Roman" w:cs="Times New Roman"/>
          <w:sz w:val="28"/>
          <w:szCs w:val="28"/>
          <w:lang w:val="uk-UA"/>
        </w:rPr>
        <w:t xml:space="preserve">за його ведення </w:t>
      </w:r>
      <w:r w:rsidRPr="00B220FA">
        <w:rPr>
          <w:rFonts w:ascii="Times New Roman" w:eastAsia="Times New Roman" w:hAnsi="Times New Roman" w:cs="Times New Roman"/>
          <w:sz w:val="28"/>
          <w:szCs w:val="28"/>
          <w:lang w:val="uk-UA"/>
        </w:rPr>
        <w:t>підрозділ;</w:t>
      </w:r>
    </w:p>
    <w:p w14:paraId="26C369C5" w14:textId="41E7DF0E" w:rsidR="00D10F25" w:rsidRPr="00B220FA" w:rsidRDefault="00D10F25" w:rsidP="0059141E">
      <w:pPr>
        <w:pStyle w:val="aa"/>
        <w:numPr>
          <w:ilvl w:val="0"/>
          <w:numId w:val="21"/>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 xml:space="preserve">алгоритм надання відповідальним особам прав доступу до облікового запису </w:t>
      </w:r>
      <w:r w:rsidR="005E402B" w:rsidRPr="00B220FA">
        <w:rPr>
          <w:rFonts w:ascii="Times New Roman" w:eastAsia="Times New Roman" w:hAnsi="Times New Roman" w:cs="Times New Roman"/>
          <w:sz w:val="28"/>
          <w:szCs w:val="28"/>
          <w:lang w:val="uk-UA"/>
        </w:rPr>
        <w:t>Нововолинської міської</w:t>
      </w:r>
      <w:r w:rsidR="00535E5D"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sz w:val="28"/>
          <w:szCs w:val="28"/>
          <w:lang w:val="uk-UA"/>
        </w:rPr>
        <w:t xml:space="preserve"> на Порталі відкритих даних;</w:t>
      </w:r>
    </w:p>
    <w:p w14:paraId="26EC1B81" w14:textId="206CD3A2" w:rsidR="00C76E85" w:rsidRPr="00B220FA" w:rsidRDefault="00D10F25" w:rsidP="0059141E">
      <w:pPr>
        <w:pStyle w:val="aa"/>
        <w:numPr>
          <w:ilvl w:val="0"/>
          <w:numId w:val="21"/>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порядок проведення аудиту даних та імплементації його результатів;</w:t>
      </w:r>
    </w:p>
    <w:p w14:paraId="7157619C" w14:textId="333DF2C0" w:rsidR="00D10F25" w:rsidRPr="00B220FA" w:rsidRDefault="00D10F25" w:rsidP="000F50D2">
      <w:pPr>
        <w:pStyle w:val="aa"/>
        <w:numPr>
          <w:ilvl w:val="0"/>
          <w:numId w:val="21"/>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порядок проведення моніторингу якості наборів даних.</w:t>
      </w:r>
    </w:p>
    <w:p w14:paraId="154537FF" w14:textId="65140E3D" w:rsidR="00D10F25" w:rsidRPr="00B220FA" w:rsidRDefault="00D10F25" w:rsidP="000F50D2">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2. Перелік наборів даних </w:t>
      </w:r>
      <w:r w:rsidR="005E402B" w:rsidRPr="00B220FA">
        <w:rPr>
          <w:rFonts w:ascii="Times New Roman" w:eastAsia="Times New Roman" w:hAnsi="Times New Roman" w:cs="Times New Roman"/>
          <w:sz w:val="28"/>
          <w:szCs w:val="28"/>
          <w:lang w:val="uk-UA"/>
        </w:rPr>
        <w:t xml:space="preserve">Нововолинської міської </w:t>
      </w:r>
      <w:r w:rsidR="00686697" w:rsidRPr="00B220FA">
        <w:rPr>
          <w:rFonts w:ascii="Times New Roman" w:eastAsia="Times New Roman" w:hAnsi="Times New Roman" w:cs="Times New Roman"/>
          <w:sz w:val="28"/>
          <w:szCs w:val="28"/>
          <w:lang w:val="uk-UA"/>
        </w:rPr>
        <w:t>ради</w:t>
      </w:r>
      <w:r w:rsidRPr="00B220FA">
        <w:rPr>
          <w:rFonts w:ascii="Times New Roman" w:eastAsia="Times New Roman" w:hAnsi="Times New Roman" w:cs="Times New Roman"/>
          <w:sz w:val="28"/>
          <w:szCs w:val="28"/>
          <w:lang w:val="uk-UA"/>
        </w:rPr>
        <w:t>, які підлягають оприлюдненню у формі відкритих даних</w:t>
      </w:r>
      <w:r w:rsidR="00E53758" w:rsidRPr="00B220FA">
        <w:rPr>
          <w:rFonts w:ascii="Times New Roman" w:eastAsia="Times New Roman" w:hAnsi="Times New Roman" w:cs="Times New Roman"/>
          <w:sz w:val="28"/>
          <w:szCs w:val="28"/>
          <w:lang w:val="uk-UA"/>
        </w:rPr>
        <w:t>, у якому</w:t>
      </w:r>
      <w:r w:rsidRPr="00B220FA">
        <w:rPr>
          <w:rFonts w:ascii="Times New Roman" w:eastAsia="Times New Roman" w:hAnsi="Times New Roman" w:cs="Times New Roman"/>
          <w:sz w:val="28"/>
          <w:szCs w:val="28"/>
          <w:lang w:val="uk-UA"/>
        </w:rPr>
        <w:t>:</w:t>
      </w:r>
    </w:p>
    <w:p w14:paraId="0E74E240" w14:textId="77777777" w:rsidR="004C0D95" w:rsidRPr="00B220FA" w:rsidRDefault="00D10F25" w:rsidP="000F50D2">
      <w:pPr>
        <w:pStyle w:val="aa"/>
        <w:numPr>
          <w:ilvl w:val="0"/>
          <w:numId w:val="22"/>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додати набори даних</w:t>
      </w:r>
      <w:r w:rsidR="001B1B99"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визначені Постановою № 835 (зі змінами)</w:t>
      </w:r>
      <w:r w:rsidR="004C0D95" w:rsidRPr="00B220FA">
        <w:rPr>
          <w:rFonts w:ascii="Times New Roman" w:eastAsia="Times New Roman" w:hAnsi="Times New Roman" w:cs="Times New Roman"/>
          <w:sz w:val="28"/>
          <w:szCs w:val="28"/>
          <w:lang w:val="uk-UA"/>
        </w:rPr>
        <w:t>;</w:t>
      </w:r>
    </w:p>
    <w:p w14:paraId="2F5F177C" w14:textId="6E14B521" w:rsidR="004C0D95" w:rsidRPr="00B220FA" w:rsidRDefault="004C0D95" w:rsidP="000F50D2">
      <w:pPr>
        <w:pStyle w:val="aa"/>
        <w:numPr>
          <w:ilvl w:val="0"/>
          <w:numId w:val="22"/>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визначити частоту оновлення наборів даних;</w:t>
      </w:r>
    </w:p>
    <w:p w14:paraId="0672375D" w14:textId="33F2BB44" w:rsidR="00D10F25" w:rsidRPr="00B220FA" w:rsidRDefault="004C0D95" w:rsidP="000F50D2">
      <w:pPr>
        <w:pStyle w:val="aa"/>
        <w:numPr>
          <w:ilvl w:val="0"/>
          <w:numId w:val="22"/>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визначити відповідальних осіб за кожним набором даних</w:t>
      </w:r>
      <w:r w:rsidR="00D10F25" w:rsidRPr="00B220FA">
        <w:rPr>
          <w:rFonts w:ascii="Times New Roman" w:eastAsia="Times New Roman" w:hAnsi="Times New Roman" w:cs="Times New Roman"/>
          <w:sz w:val="28"/>
          <w:szCs w:val="28"/>
          <w:lang w:val="uk-UA"/>
        </w:rPr>
        <w:t>.</w:t>
      </w:r>
    </w:p>
    <w:p w14:paraId="396DC54B" w14:textId="7DE55BC5" w:rsidR="0089559C" w:rsidRPr="00B220FA" w:rsidRDefault="0089559C" w:rsidP="000F50D2">
      <w:pPr>
        <w:spacing w:line="240" w:lineRule="auto"/>
        <w:ind w:firstLine="567"/>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3. Загальні вимоги до наборів даних </w:t>
      </w:r>
      <w:r w:rsidR="004A2FE0" w:rsidRPr="00B220FA">
        <w:rPr>
          <w:rFonts w:ascii="Times New Roman" w:eastAsia="Times New Roman" w:hAnsi="Times New Roman" w:cs="Times New Roman"/>
          <w:sz w:val="28"/>
          <w:szCs w:val="28"/>
          <w:lang w:val="uk-UA"/>
        </w:rPr>
        <w:t>Нововолинської міської ради</w:t>
      </w:r>
      <w:r w:rsidRPr="00B220FA">
        <w:rPr>
          <w:rFonts w:ascii="Times New Roman" w:eastAsia="Times New Roman" w:hAnsi="Times New Roman" w:cs="Times New Roman"/>
          <w:bCs/>
          <w:sz w:val="28"/>
          <w:szCs w:val="28"/>
          <w:lang w:val="uk-UA"/>
        </w:rPr>
        <w:t>, які оприлюднюються у формі відкритих даних</w:t>
      </w:r>
      <w:r w:rsidR="00615804" w:rsidRPr="00B220FA">
        <w:rPr>
          <w:rFonts w:ascii="Times New Roman" w:eastAsia="Times New Roman" w:hAnsi="Times New Roman" w:cs="Times New Roman"/>
          <w:bCs/>
          <w:sz w:val="28"/>
          <w:szCs w:val="28"/>
          <w:lang w:val="uk-UA"/>
        </w:rPr>
        <w:t>,</w:t>
      </w:r>
      <w:r w:rsidRPr="00B220FA">
        <w:rPr>
          <w:rFonts w:ascii="Times New Roman" w:hAnsi="Times New Roman" w:cs="Times New Roman"/>
          <w:sz w:val="28"/>
          <w:szCs w:val="28"/>
          <w:lang w:val="uk-UA"/>
        </w:rPr>
        <w:t xml:space="preserve"> визначивши вимоги до </w:t>
      </w:r>
      <w:r w:rsidRPr="00B220FA">
        <w:rPr>
          <w:rFonts w:ascii="Times New Roman" w:eastAsia="Times New Roman" w:hAnsi="Times New Roman" w:cs="Times New Roman"/>
          <w:sz w:val="28"/>
          <w:szCs w:val="28"/>
          <w:lang w:val="uk-UA"/>
        </w:rPr>
        <w:t>структури та паспорту набору даних, паспортів ресурсів та структури ресурсів (у разі наявності)</w:t>
      </w:r>
      <w:r w:rsidRPr="00B220FA">
        <w:rPr>
          <w:rFonts w:ascii="Times New Roman" w:eastAsia="Times New Roman" w:hAnsi="Times New Roman" w:cs="Times New Roman"/>
          <w:bCs/>
          <w:sz w:val="28"/>
          <w:szCs w:val="28"/>
          <w:lang w:val="uk-UA"/>
        </w:rPr>
        <w:t>, відповідно до рекомендацій Міністерства цифрової трансформації, що розміщені на Порталі відкритих даних.</w:t>
      </w:r>
    </w:p>
    <w:p w14:paraId="212286A0" w14:textId="77777777" w:rsidR="00FD1763" w:rsidRPr="00B220FA" w:rsidRDefault="00FD1763" w:rsidP="000F50D2">
      <w:pPr>
        <w:spacing w:line="240" w:lineRule="auto"/>
        <w:ind w:firstLine="567"/>
        <w:rPr>
          <w:rFonts w:ascii="Times New Roman" w:eastAsia="Times New Roman" w:hAnsi="Times New Roman" w:cs="Times New Roman"/>
          <w:sz w:val="28"/>
          <w:szCs w:val="28"/>
          <w:lang w:val="uk-UA"/>
        </w:rPr>
      </w:pPr>
    </w:p>
    <w:p w14:paraId="00000083" w14:textId="64BFB896" w:rsidR="00521545" w:rsidRPr="00B220FA" w:rsidRDefault="00F05C6C" w:rsidP="001D44A0">
      <w:pPr>
        <w:spacing w:line="240" w:lineRule="auto"/>
        <w:ind w:firstLine="567"/>
        <w:jc w:val="center"/>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2. Аналіз стану оприлюднення відкритих даних</w:t>
      </w:r>
    </w:p>
    <w:p w14:paraId="00000084" w14:textId="77777777" w:rsidR="00521545" w:rsidRPr="00B220FA" w:rsidRDefault="00521545" w:rsidP="000F50D2">
      <w:pPr>
        <w:spacing w:line="240" w:lineRule="auto"/>
        <w:ind w:firstLine="567"/>
        <w:rPr>
          <w:rFonts w:ascii="Times New Roman" w:eastAsia="Times New Roman" w:hAnsi="Times New Roman" w:cs="Times New Roman"/>
          <w:b/>
          <w:sz w:val="28"/>
          <w:szCs w:val="28"/>
          <w:lang w:val="uk-UA"/>
        </w:rPr>
      </w:pPr>
      <w:bookmarkStart w:id="6" w:name="_heading=h.tyjcwt" w:colFirst="0" w:colLast="0"/>
      <w:bookmarkEnd w:id="6"/>
    </w:p>
    <w:p w14:paraId="00000086" w14:textId="3946E677" w:rsidR="00521545" w:rsidRPr="00B220FA" w:rsidRDefault="00F05C6C" w:rsidP="00DC32BA">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Для оприлюднення визначених наборів </w:t>
      </w:r>
      <w:r w:rsidR="00A45C0A" w:rsidRPr="00B220FA">
        <w:rPr>
          <w:rFonts w:ascii="Times New Roman" w:eastAsia="Times New Roman" w:hAnsi="Times New Roman" w:cs="Times New Roman"/>
          <w:sz w:val="28"/>
          <w:szCs w:val="28"/>
          <w:lang w:val="uk-UA"/>
        </w:rPr>
        <w:t xml:space="preserve">відкритих </w:t>
      </w:r>
      <w:r w:rsidRPr="00B220FA">
        <w:rPr>
          <w:rFonts w:ascii="Times New Roman" w:eastAsia="Times New Roman" w:hAnsi="Times New Roman" w:cs="Times New Roman"/>
          <w:sz w:val="28"/>
          <w:szCs w:val="28"/>
          <w:lang w:val="uk-UA"/>
        </w:rPr>
        <w:t xml:space="preserve">даних </w:t>
      </w:r>
      <w:r w:rsidR="00BF2D5D" w:rsidRPr="00B220FA">
        <w:rPr>
          <w:rFonts w:ascii="Times New Roman" w:eastAsia="Times New Roman" w:hAnsi="Times New Roman" w:cs="Times New Roman"/>
          <w:sz w:val="28"/>
          <w:szCs w:val="28"/>
          <w:lang w:val="uk-UA"/>
        </w:rPr>
        <w:t>Нововолинська міська рада</w:t>
      </w:r>
      <w:r w:rsidR="004D64B2"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ви</w:t>
      </w:r>
      <w:r w:rsidR="00B70D02" w:rsidRPr="00B220FA">
        <w:rPr>
          <w:rFonts w:ascii="Times New Roman" w:eastAsia="Times New Roman" w:hAnsi="Times New Roman" w:cs="Times New Roman"/>
          <w:sz w:val="28"/>
          <w:szCs w:val="28"/>
          <w:lang w:val="uk-UA"/>
        </w:rPr>
        <w:t xml:space="preserve">користовує </w:t>
      </w:r>
      <w:r w:rsidR="00EA694B" w:rsidRPr="00B220FA">
        <w:rPr>
          <w:rFonts w:ascii="Times New Roman" w:eastAsia="Times New Roman" w:hAnsi="Times New Roman" w:cs="Times New Roman"/>
          <w:sz w:val="28"/>
          <w:szCs w:val="28"/>
          <w:lang w:val="uk-UA"/>
        </w:rPr>
        <w:t>П</w:t>
      </w:r>
      <w:r w:rsidRPr="00B220FA">
        <w:rPr>
          <w:rFonts w:ascii="Times New Roman" w:eastAsia="Times New Roman" w:hAnsi="Times New Roman" w:cs="Times New Roman"/>
          <w:sz w:val="28"/>
          <w:szCs w:val="28"/>
          <w:lang w:val="uk-UA"/>
        </w:rPr>
        <w:t>ортал відкритих даних, на якому зареєстрована з 201</w:t>
      </w:r>
      <w:r w:rsidR="004D64B2" w:rsidRPr="00B220FA">
        <w:rPr>
          <w:rFonts w:ascii="Times New Roman" w:eastAsia="Times New Roman" w:hAnsi="Times New Roman" w:cs="Times New Roman"/>
          <w:sz w:val="28"/>
          <w:szCs w:val="28"/>
          <w:lang w:val="uk-UA"/>
        </w:rPr>
        <w:t>9 </w:t>
      </w:r>
      <w:r w:rsidRPr="00B220FA">
        <w:rPr>
          <w:rFonts w:ascii="Times New Roman" w:eastAsia="Times New Roman" w:hAnsi="Times New Roman" w:cs="Times New Roman"/>
          <w:sz w:val="28"/>
          <w:szCs w:val="28"/>
          <w:lang w:val="uk-UA"/>
        </w:rPr>
        <w:t>року за посиланням:</w:t>
      </w:r>
      <w:r w:rsidR="00DC32BA" w:rsidRPr="00B220FA">
        <w:rPr>
          <w:rFonts w:ascii="Times New Roman" w:eastAsia="Times New Roman" w:hAnsi="Times New Roman" w:cs="Times New Roman"/>
          <w:sz w:val="28"/>
          <w:szCs w:val="28"/>
          <w:lang w:val="uk-UA"/>
        </w:rPr>
        <w:t xml:space="preserve"> </w:t>
      </w:r>
      <w:hyperlink r:id="rId17" w:history="1">
        <w:r w:rsidR="00DC32BA" w:rsidRPr="00B220FA">
          <w:rPr>
            <w:rStyle w:val="a9"/>
            <w:rFonts w:ascii="Times New Roman" w:eastAsia="Times New Roman" w:hAnsi="Times New Roman" w:cs="Times New Roman"/>
            <w:sz w:val="28"/>
            <w:szCs w:val="28"/>
            <w:lang w:val="uk-UA"/>
          </w:rPr>
          <w:t>https://data.gov.ua/organization/novovolynska-miska-rada-volynskoi-oblasti</w:t>
        </w:r>
      </w:hyperlink>
      <w:r w:rsidR="00AA5E65" w:rsidRPr="00B220FA">
        <w:rPr>
          <w:rFonts w:ascii="Times New Roman" w:eastAsia="Times New Roman" w:hAnsi="Times New Roman" w:cs="Times New Roman"/>
          <w:sz w:val="28"/>
          <w:szCs w:val="28"/>
          <w:lang w:val="uk-UA"/>
        </w:rPr>
        <w:t>.</w:t>
      </w:r>
    </w:p>
    <w:p w14:paraId="00000090" w14:textId="719EF7FD" w:rsidR="00521545" w:rsidRPr="00B220FA" w:rsidRDefault="00F05C6C" w:rsidP="000F50D2">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За результатами проведеного аналізу наборів даних </w:t>
      </w:r>
      <w:r w:rsidR="00C64E07" w:rsidRPr="00B220FA">
        <w:rPr>
          <w:rFonts w:ascii="Times New Roman" w:eastAsia="Times New Roman" w:hAnsi="Times New Roman" w:cs="Times New Roman"/>
          <w:sz w:val="28"/>
          <w:szCs w:val="28"/>
          <w:lang w:val="uk-UA"/>
        </w:rPr>
        <w:t>Нововолинської міської ради</w:t>
      </w:r>
      <w:r w:rsidRPr="00B220FA">
        <w:rPr>
          <w:rFonts w:ascii="Times New Roman" w:eastAsia="Times New Roman" w:hAnsi="Times New Roman" w:cs="Times New Roman"/>
          <w:sz w:val="28"/>
          <w:szCs w:val="28"/>
          <w:lang w:val="uk-UA"/>
        </w:rPr>
        <w:t xml:space="preserve"> на </w:t>
      </w:r>
      <w:r w:rsidR="007F6CC9" w:rsidRPr="00B220FA">
        <w:rPr>
          <w:rFonts w:ascii="Times New Roman" w:eastAsia="Times New Roman" w:hAnsi="Times New Roman" w:cs="Times New Roman"/>
          <w:sz w:val="28"/>
          <w:szCs w:val="28"/>
          <w:lang w:val="uk-UA"/>
        </w:rPr>
        <w:t>П</w:t>
      </w:r>
      <w:r w:rsidRPr="00B220FA">
        <w:rPr>
          <w:rFonts w:ascii="Times New Roman" w:eastAsia="Times New Roman" w:hAnsi="Times New Roman" w:cs="Times New Roman"/>
          <w:sz w:val="28"/>
          <w:szCs w:val="28"/>
          <w:lang w:val="uk-UA"/>
        </w:rPr>
        <w:t>орталі відкритих даних встановлено</w:t>
      </w:r>
      <w:r w:rsidR="00A45C0A" w:rsidRPr="00B220FA">
        <w:rPr>
          <w:rFonts w:ascii="Times New Roman" w:eastAsia="Times New Roman" w:hAnsi="Times New Roman" w:cs="Times New Roman"/>
          <w:sz w:val="28"/>
          <w:szCs w:val="28"/>
          <w:lang w:val="uk-UA"/>
        </w:rPr>
        <w:t>:</w:t>
      </w:r>
    </w:p>
    <w:p w14:paraId="41CDA146" w14:textId="68E6AD4C" w:rsidR="00EF65CA" w:rsidRDefault="00EF65CA" w:rsidP="000F50D2">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опубліковано </w:t>
      </w:r>
      <w:r w:rsidR="009F59F0" w:rsidRPr="00B220FA">
        <w:rPr>
          <w:rFonts w:ascii="Times New Roman" w:eastAsia="Times New Roman" w:hAnsi="Times New Roman" w:cs="Times New Roman"/>
          <w:sz w:val="28"/>
          <w:szCs w:val="28"/>
          <w:lang w:val="uk-UA"/>
        </w:rPr>
        <w:t>19</w:t>
      </w:r>
      <w:r w:rsidR="009C5363" w:rsidRPr="00B220FA">
        <w:rPr>
          <w:rFonts w:ascii="Times New Roman" w:eastAsia="Times New Roman" w:hAnsi="Times New Roman" w:cs="Times New Roman"/>
          <w:sz w:val="28"/>
          <w:szCs w:val="28"/>
          <w:lang w:val="uk-UA"/>
        </w:rPr>
        <w:t xml:space="preserve"> набор</w:t>
      </w:r>
      <w:r w:rsidR="00957221" w:rsidRPr="00B220FA">
        <w:rPr>
          <w:rFonts w:ascii="Times New Roman" w:eastAsia="Times New Roman" w:hAnsi="Times New Roman" w:cs="Times New Roman"/>
          <w:sz w:val="28"/>
          <w:szCs w:val="28"/>
          <w:lang w:val="uk-UA"/>
        </w:rPr>
        <w:t>ів</w:t>
      </w:r>
      <w:r w:rsidR="009C5363" w:rsidRPr="00B220FA">
        <w:rPr>
          <w:rFonts w:ascii="Times New Roman" w:eastAsia="Times New Roman" w:hAnsi="Times New Roman" w:cs="Times New Roman"/>
          <w:sz w:val="28"/>
          <w:szCs w:val="28"/>
          <w:lang w:val="uk-UA"/>
        </w:rPr>
        <w:t xml:space="preserve"> даних, </w:t>
      </w:r>
      <w:r w:rsidR="00615804" w:rsidRPr="00B220FA">
        <w:rPr>
          <w:rFonts w:ascii="Times New Roman" w:eastAsia="Times New Roman" w:hAnsi="Times New Roman" w:cs="Times New Roman"/>
          <w:sz w:val="28"/>
          <w:szCs w:val="28"/>
          <w:lang w:val="uk-UA"/>
        </w:rPr>
        <w:t>у</w:t>
      </w:r>
      <w:r w:rsidR="009C5363" w:rsidRPr="00B220FA">
        <w:rPr>
          <w:rFonts w:ascii="Times New Roman" w:eastAsia="Times New Roman" w:hAnsi="Times New Roman" w:cs="Times New Roman"/>
          <w:sz w:val="28"/>
          <w:szCs w:val="28"/>
          <w:lang w:val="uk-UA"/>
        </w:rPr>
        <w:t xml:space="preserve"> тому числі </w:t>
      </w:r>
      <w:r w:rsidR="009F59F0" w:rsidRPr="00B220FA">
        <w:rPr>
          <w:rFonts w:ascii="Times New Roman" w:eastAsia="Times New Roman" w:hAnsi="Times New Roman" w:cs="Times New Roman"/>
          <w:sz w:val="28"/>
          <w:szCs w:val="28"/>
          <w:lang w:val="uk-UA"/>
        </w:rPr>
        <w:t>1</w:t>
      </w:r>
      <w:r w:rsidR="00657A33" w:rsidRPr="00B220FA">
        <w:rPr>
          <w:rFonts w:ascii="Times New Roman" w:eastAsia="Times New Roman" w:hAnsi="Times New Roman" w:cs="Times New Roman"/>
          <w:sz w:val="28"/>
          <w:szCs w:val="28"/>
          <w:lang w:val="uk-UA"/>
        </w:rPr>
        <w:t>9</w:t>
      </w:r>
      <w:r w:rsidR="00AD7226" w:rsidRPr="00B220FA">
        <w:rPr>
          <w:rFonts w:ascii="Times New Roman" w:eastAsia="Times New Roman" w:hAnsi="Times New Roman" w:cs="Times New Roman"/>
          <w:sz w:val="28"/>
          <w:szCs w:val="28"/>
          <w:lang w:val="uk-UA"/>
        </w:rPr>
        <w:t>, які підлягають оприлюдненню</w:t>
      </w:r>
      <w:r w:rsidR="009C5363" w:rsidRPr="00B220FA">
        <w:rPr>
          <w:rFonts w:ascii="Times New Roman" w:eastAsia="Times New Roman" w:hAnsi="Times New Roman" w:cs="Times New Roman"/>
          <w:sz w:val="28"/>
          <w:szCs w:val="28"/>
          <w:lang w:val="uk-UA"/>
        </w:rPr>
        <w:t xml:space="preserve"> </w:t>
      </w:r>
      <w:r w:rsidR="00AA5E65" w:rsidRPr="00B220FA">
        <w:rPr>
          <w:rFonts w:ascii="Times New Roman" w:eastAsia="Times New Roman" w:hAnsi="Times New Roman" w:cs="Times New Roman"/>
          <w:sz w:val="28"/>
          <w:szCs w:val="28"/>
          <w:lang w:val="uk-UA"/>
        </w:rPr>
        <w:t xml:space="preserve">відповідно до </w:t>
      </w:r>
      <w:r w:rsidR="00994384" w:rsidRPr="00B220FA">
        <w:rPr>
          <w:rFonts w:ascii="Times New Roman" w:eastAsia="Times New Roman" w:hAnsi="Times New Roman" w:cs="Times New Roman"/>
          <w:sz w:val="28"/>
          <w:szCs w:val="28"/>
          <w:lang w:val="uk-UA"/>
        </w:rPr>
        <w:t>п</w:t>
      </w:r>
      <w:r w:rsidR="00AA5E65" w:rsidRPr="00B220FA">
        <w:rPr>
          <w:rFonts w:ascii="Times New Roman" w:eastAsia="Times New Roman" w:hAnsi="Times New Roman" w:cs="Times New Roman"/>
          <w:sz w:val="28"/>
          <w:szCs w:val="28"/>
          <w:lang w:val="uk-UA"/>
        </w:rPr>
        <w:t>останови № 835</w:t>
      </w:r>
      <w:r w:rsidR="000C3C7C" w:rsidRPr="00B220FA">
        <w:rPr>
          <w:rFonts w:ascii="Times New Roman" w:eastAsia="Times New Roman" w:hAnsi="Times New Roman" w:cs="Times New Roman"/>
          <w:sz w:val="28"/>
          <w:szCs w:val="28"/>
          <w:lang w:val="uk-UA"/>
        </w:rPr>
        <w:t>;</w:t>
      </w:r>
    </w:p>
    <w:p w14:paraId="2A84D96D" w14:textId="772CB6BD" w:rsidR="001E7BB8" w:rsidRDefault="001E7BB8" w:rsidP="000F50D2">
      <w:pPr>
        <w:spacing w:line="240" w:lineRule="auto"/>
        <w:ind w:firstLine="567"/>
        <w:rPr>
          <w:rFonts w:ascii="Times New Roman" w:eastAsia="Times New Roman" w:hAnsi="Times New Roman" w:cs="Times New Roman"/>
          <w:sz w:val="28"/>
          <w:szCs w:val="28"/>
          <w:lang w:val="uk-UA"/>
        </w:rPr>
      </w:pPr>
      <w:r w:rsidRPr="000A3A8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35</w:t>
      </w:r>
      <w:r w:rsidRPr="000A3A84">
        <w:rPr>
          <w:rFonts w:ascii="Times New Roman" w:eastAsia="Times New Roman" w:hAnsi="Times New Roman" w:cs="Times New Roman"/>
          <w:sz w:val="28"/>
          <w:szCs w:val="28"/>
          <w:lang w:val="uk-UA"/>
        </w:rPr>
        <w:t xml:space="preserve"> набор</w:t>
      </w:r>
      <w:r>
        <w:rPr>
          <w:rFonts w:ascii="Times New Roman" w:eastAsia="Times New Roman" w:hAnsi="Times New Roman" w:cs="Times New Roman"/>
          <w:sz w:val="28"/>
          <w:szCs w:val="28"/>
          <w:lang w:val="uk-UA"/>
        </w:rPr>
        <w:t>ів</w:t>
      </w:r>
      <w:r w:rsidRPr="000A3A84">
        <w:rPr>
          <w:rFonts w:ascii="Times New Roman" w:eastAsia="Times New Roman" w:hAnsi="Times New Roman" w:cs="Times New Roman"/>
          <w:sz w:val="28"/>
          <w:szCs w:val="28"/>
          <w:lang w:val="uk-UA"/>
        </w:rPr>
        <w:t xml:space="preserve"> даних перебувають на модерації на Порталі відкритих даних</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uk-UA"/>
        </w:rPr>
        <w:t xml:space="preserve">з </w:t>
      </w:r>
      <w:r w:rsidR="00CA17FA">
        <w:rPr>
          <w:rFonts w:ascii="Times New Roman" w:eastAsia="Times New Roman" w:hAnsi="Times New Roman" w:cs="Times New Roman"/>
          <w:sz w:val="28"/>
          <w:szCs w:val="28"/>
          <w:lang w:val="uk-UA"/>
        </w:rPr>
        <w:t>червня</w:t>
      </w:r>
      <w:r>
        <w:rPr>
          <w:rFonts w:ascii="Times New Roman" w:eastAsia="Times New Roman" w:hAnsi="Times New Roman" w:cs="Times New Roman"/>
          <w:sz w:val="28"/>
          <w:szCs w:val="28"/>
          <w:lang w:val="uk-UA"/>
        </w:rPr>
        <w:t xml:space="preserve"> 2025 року </w:t>
      </w:r>
      <w:r w:rsidRPr="000A3A84">
        <w:rPr>
          <w:rFonts w:ascii="Times New Roman" w:eastAsia="Times New Roman" w:hAnsi="Times New Roman" w:cs="Times New Roman"/>
          <w:sz w:val="28"/>
          <w:szCs w:val="28"/>
          <w:lang w:val="uk-UA"/>
        </w:rPr>
        <w:t>(у</w:t>
      </w:r>
      <w:r>
        <w:rPr>
          <w:rFonts w:ascii="Times New Roman" w:eastAsia="Times New Roman" w:hAnsi="Times New Roman" w:cs="Times New Roman"/>
          <w:sz w:val="28"/>
          <w:szCs w:val="28"/>
          <w:lang w:val="uk-UA"/>
        </w:rPr>
        <w:t xml:space="preserve"> зв’язку з зупиненням модерації на Порталі відкритих даних)</w:t>
      </w:r>
      <w:r w:rsidRPr="000A3A84">
        <w:rPr>
          <w:rFonts w:ascii="Times New Roman" w:eastAsia="Times New Roman" w:hAnsi="Times New Roman" w:cs="Times New Roman"/>
          <w:sz w:val="28"/>
          <w:szCs w:val="28"/>
          <w:lang w:val="uk-UA"/>
        </w:rPr>
        <w:t>;</w:t>
      </w:r>
    </w:p>
    <w:p w14:paraId="5F494200" w14:textId="1875EDA8" w:rsidR="00DA00DF" w:rsidRDefault="00DA00DF" w:rsidP="000F50D2">
      <w:pPr>
        <w:spacing w:line="240" w:lineRule="auto"/>
        <w:ind w:firstLine="567"/>
        <w:rPr>
          <w:rFonts w:ascii="Times New Roman" w:eastAsia="Times New Roman" w:hAnsi="Times New Roman" w:cs="Times New Roman"/>
          <w:sz w:val="28"/>
          <w:szCs w:val="28"/>
          <w:lang w:val="uk-UA"/>
        </w:rPr>
      </w:pPr>
      <w:r w:rsidRPr="0083676A">
        <w:rPr>
          <w:rFonts w:ascii="Times New Roman" w:eastAsia="Times New Roman" w:hAnsi="Times New Roman" w:cs="Times New Roman"/>
          <w:sz w:val="28"/>
          <w:szCs w:val="28"/>
          <w:lang w:val="uk-UA"/>
        </w:rPr>
        <w:t xml:space="preserve">- оновлення всіх оприлюднених наборів даних здійснюється відповідно до </w:t>
      </w:r>
      <w:r w:rsidRPr="001823F0">
        <w:rPr>
          <w:rFonts w:ascii="Times New Roman" w:eastAsia="Times New Roman" w:hAnsi="Times New Roman" w:cs="Times New Roman"/>
          <w:sz w:val="28"/>
          <w:szCs w:val="28"/>
          <w:lang w:val="uk-UA"/>
        </w:rPr>
        <w:t>визначеної паспортом частоти оновлення;</w:t>
      </w:r>
    </w:p>
    <w:p w14:paraId="65370528" w14:textId="77777777" w:rsidR="00766632" w:rsidRDefault="00766632" w:rsidP="00766632">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t>- у всіх оприлюднених наборах даних відсутні помилки та друкарські помилки;</w:t>
      </w:r>
    </w:p>
    <w:p w14:paraId="06330F86" w14:textId="77777777" w:rsidR="00FC17E6" w:rsidRDefault="00FC17E6" w:rsidP="00FC17E6">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t>- всі набори даних оприлюднено в машиночитаному форматі (JSON, CSV, XML, GEOJSON);</w:t>
      </w:r>
    </w:p>
    <w:p w14:paraId="742E4500" w14:textId="77777777" w:rsidR="004E63FE" w:rsidRPr="001823F0" w:rsidRDefault="004E63FE" w:rsidP="004E63FE">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t xml:space="preserve">- у всіх наборах даних у першому рядку ресурсу назви атрибутів записані латиницею; </w:t>
      </w:r>
    </w:p>
    <w:p w14:paraId="2E1A024B" w14:textId="77777777" w:rsidR="004E63FE" w:rsidRDefault="004E63FE" w:rsidP="004E63FE">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t>- усі набори даних у структурі ресурсів не мають порожніх рядків на початку або всередині;</w:t>
      </w:r>
    </w:p>
    <w:p w14:paraId="58EAB5EF" w14:textId="77777777" w:rsidR="002F795B" w:rsidRPr="001823F0" w:rsidRDefault="002F795B" w:rsidP="002F795B">
      <w:pPr>
        <w:spacing w:line="240" w:lineRule="auto"/>
        <w:ind w:firstLine="567"/>
        <w:jc w:val="both"/>
        <w:rPr>
          <w:rFonts w:ascii="Times New Roman" w:eastAsia="Times New Roman" w:hAnsi="Times New Roman" w:cs="Times New Roman"/>
          <w:sz w:val="28"/>
          <w:szCs w:val="28"/>
          <w:lang w:val="en-US"/>
        </w:rPr>
      </w:pPr>
      <w:r w:rsidRPr="001823F0">
        <w:rPr>
          <w:rFonts w:ascii="Times New Roman" w:eastAsia="Times New Roman" w:hAnsi="Times New Roman" w:cs="Times New Roman"/>
          <w:sz w:val="28"/>
          <w:szCs w:val="28"/>
          <w:lang w:val="uk-UA"/>
        </w:rPr>
        <w:t>- усі набори даних не використовують форматування (стиль, колір чи розмір шрифтів, колір заповнення комірок);</w:t>
      </w:r>
    </w:p>
    <w:p w14:paraId="3F528823" w14:textId="77777777" w:rsidR="002F795B" w:rsidRPr="001823F0" w:rsidRDefault="002F795B" w:rsidP="002F795B">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t>-усі набори даних у межах одного атрибута використовують один тип даних;</w:t>
      </w:r>
    </w:p>
    <w:p w14:paraId="5C3D7949" w14:textId="77777777" w:rsidR="002F795B" w:rsidRPr="001823F0" w:rsidRDefault="002F795B" w:rsidP="002F795B">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t>- усі набори даних у межах одного атрибута використовують один формат запису дат, назв та чисел;</w:t>
      </w:r>
    </w:p>
    <w:p w14:paraId="3D62C5CE" w14:textId="77777777" w:rsidR="002F795B" w:rsidRPr="001823F0" w:rsidRDefault="002F795B" w:rsidP="002F795B">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t>- усі набори даних не мають дублікатів;</w:t>
      </w:r>
    </w:p>
    <w:p w14:paraId="114B32FA" w14:textId="77777777" w:rsidR="002F795B" w:rsidRPr="001823F0" w:rsidRDefault="002F795B" w:rsidP="002F795B">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t>- текстові набори даних відсутні;</w:t>
      </w:r>
    </w:p>
    <w:p w14:paraId="56D7C6D0" w14:textId="77777777" w:rsidR="00DA00DF" w:rsidRPr="001823F0" w:rsidRDefault="00DA00DF" w:rsidP="00DA00DF">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lastRenderedPageBreak/>
        <w:t>- набори даних оприлюднено в повному обсязі;</w:t>
      </w:r>
    </w:p>
    <w:p w14:paraId="71141171" w14:textId="77777777" w:rsidR="002C2581" w:rsidRPr="00B220FA" w:rsidRDefault="002C2581" w:rsidP="002C2581">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всі набори даних не мають дублікатів;</w:t>
      </w:r>
    </w:p>
    <w:p w14:paraId="4F8A80F1" w14:textId="77777777" w:rsidR="002F79A0" w:rsidRPr="00B220FA" w:rsidRDefault="002C2581" w:rsidP="002C2581">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жоден набір текстових даних не містить скановані зображення;</w:t>
      </w:r>
    </w:p>
    <w:p w14:paraId="29EE1330" w14:textId="4142306D" w:rsidR="002C2581" w:rsidRPr="00B220FA" w:rsidRDefault="002C2581" w:rsidP="002C2581">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назв</w:t>
      </w:r>
      <w:r w:rsidR="005B388F" w:rsidRPr="00B220FA">
        <w:rPr>
          <w:rFonts w:ascii="Times New Roman" w:eastAsia="Times New Roman" w:hAnsi="Times New Roman" w:cs="Times New Roman"/>
          <w:sz w:val="28"/>
          <w:szCs w:val="28"/>
          <w:lang w:val="uk-UA"/>
        </w:rPr>
        <w:t>а</w:t>
      </w:r>
      <w:r w:rsidRPr="00B220FA">
        <w:rPr>
          <w:rFonts w:ascii="Times New Roman" w:eastAsia="Times New Roman" w:hAnsi="Times New Roman" w:cs="Times New Roman"/>
          <w:sz w:val="28"/>
          <w:szCs w:val="28"/>
          <w:lang w:val="uk-UA"/>
        </w:rPr>
        <w:t xml:space="preserve"> </w:t>
      </w:r>
      <w:r w:rsidR="005B388F" w:rsidRPr="00B220FA">
        <w:rPr>
          <w:rFonts w:ascii="Times New Roman" w:eastAsia="Times New Roman" w:hAnsi="Times New Roman" w:cs="Times New Roman"/>
          <w:sz w:val="28"/>
          <w:szCs w:val="28"/>
          <w:lang w:val="uk-UA"/>
        </w:rPr>
        <w:t xml:space="preserve">1 </w:t>
      </w:r>
      <w:r w:rsidRPr="00B220FA">
        <w:rPr>
          <w:rFonts w:ascii="Times New Roman" w:eastAsia="Times New Roman" w:hAnsi="Times New Roman" w:cs="Times New Roman"/>
          <w:sz w:val="28"/>
          <w:szCs w:val="28"/>
          <w:lang w:val="uk-UA"/>
        </w:rPr>
        <w:t>набор</w:t>
      </w:r>
      <w:r w:rsidR="005B388F" w:rsidRPr="00B220FA">
        <w:rPr>
          <w:rFonts w:ascii="Times New Roman" w:eastAsia="Times New Roman" w:hAnsi="Times New Roman" w:cs="Times New Roman"/>
          <w:sz w:val="28"/>
          <w:szCs w:val="28"/>
          <w:lang w:val="uk-UA"/>
        </w:rPr>
        <w:t>у</w:t>
      </w:r>
      <w:r w:rsidRPr="00B220FA">
        <w:rPr>
          <w:rFonts w:ascii="Times New Roman" w:eastAsia="Times New Roman" w:hAnsi="Times New Roman" w:cs="Times New Roman"/>
          <w:sz w:val="28"/>
          <w:szCs w:val="28"/>
          <w:lang w:val="uk-UA"/>
        </w:rPr>
        <w:t xml:space="preserve"> даних</w:t>
      </w:r>
      <w:r w:rsidR="002F79A0"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відповіда</w:t>
      </w:r>
      <w:r w:rsidR="005B388F" w:rsidRPr="00B220FA">
        <w:rPr>
          <w:rFonts w:ascii="Times New Roman" w:eastAsia="Times New Roman" w:hAnsi="Times New Roman" w:cs="Times New Roman"/>
          <w:sz w:val="28"/>
          <w:szCs w:val="28"/>
          <w:lang w:val="uk-UA"/>
        </w:rPr>
        <w:t>є</w:t>
      </w:r>
      <w:r w:rsidRPr="00B220FA">
        <w:rPr>
          <w:rFonts w:ascii="Times New Roman" w:eastAsia="Times New Roman" w:hAnsi="Times New Roman" w:cs="Times New Roman"/>
          <w:sz w:val="28"/>
          <w:szCs w:val="28"/>
          <w:lang w:val="uk-UA"/>
        </w:rPr>
        <w:t xml:space="preserve"> зазначеному в переліку Постанови № 835;</w:t>
      </w:r>
    </w:p>
    <w:p w14:paraId="2D62EB16" w14:textId="03943704" w:rsidR="002C2581" w:rsidRPr="00B220FA" w:rsidRDefault="002C2581" w:rsidP="002C2581">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 описи наборів даних </w:t>
      </w:r>
      <w:r w:rsidR="001154F5" w:rsidRPr="00B220FA">
        <w:rPr>
          <w:rFonts w:ascii="Times New Roman" w:eastAsia="Times New Roman" w:hAnsi="Times New Roman" w:cs="Times New Roman"/>
          <w:sz w:val="28"/>
          <w:szCs w:val="28"/>
          <w:lang w:val="uk-UA"/>
        </w:rPr>
        <w:t xml:space="preserve">фактично відсутні (складаються з одного слова) </w:t>
      </w:r>
      <w:r w:rsidRPr="00B220FA">
        <w:rPr>
          <w:rFonts w:ascii="Times New Roman" w:eastAsia="Times New Roman" w:hAnsi="Times New Roman" w:cs="Times New Roman"/>
          <w:sz w:val="28"/>
          <w:szCs w:val="28"/>
          <w:lang w:val="uk-UA"/>
        </w:rPr>
        <w:t xml:space="preserve">та </w:t>
      </w:r>
      <w:r w:rsidR="0015484F" w:rsidRPr="00B220FA">
        <w:rPr>
          <w:rFonts w:ascii="Times New Roman" w:eastAsia="Times New Roman" w:hAnsi="Times New Roman" w:cs="Times New Roman"/>
          <w:sz w:val="28"/>
          <w:szCs w:val="28"/>
          <w:lang w:val="uk-UA"/>
        </w:rPr>
        <w:t xml:space="preserve">не дають </w:t>
      </w:r>
      <w:r w:rsidRPr="00B220FA">
        <w:rPr>
          <w:rFonts w:ascii="Times New Roman" w:eastAsia="Times New Roman" w:hAnsi="Times New Roman" w:cs="Times New Roman"/>
          <w:sz w:val="28"/>
          <w:szCs w:val="28"/>
          <w:lang w:val="uk-UA"/>
        </w:rPr>
        <w:t>розуміння щодо змісту наборів даних;</w:t>
      </w:r>
    </w:p>
    <w:p w14:paraId="46E16BE1" w14:textId="037898DD" w:rsidR="002C2581" w:rsidRPr="00B220FA" w:rsidRDefault="002C2581" w:rsidP="002C2581">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 </w:t>
      </w:r>
      <w:r w:rsidR="00F67D19" w:rsidRPr="00B220FA">
        <w:rPr>
          <w:rFonts w:ascii="Times New Roman" w:eastAsia="Times New Roman" w:hAnsi="Times New Roman" w:cs="Times New Roman"/>
          <w:sz w:val="28"/>
          <w:szCs w:val="28"/>
          <w:lang w:val="uk-UA"/>
        </w:rPr>
        <w:t xml:space="preserve">всі </w:t>
      </w:r>
      <w:r w:rsidRPr="00B220FA">
        <w:rPr>
          <w:rFonts w:ascii="Times New Roman" w:eastAsia="Times New Roman" w:hAnsi="Times New Roman" w:cs="Times New Roman"/>
          <w:sz w:val="28"/>
          <w:szCs w:val="28"/>
          <w:lang w:val="uk-UA"/>
        </w:rPr>
        <w:t>набор</w:t>
      </w:r>
      <w:r w:rsidR="0015484F" w:rsidRPr="00B220FA">
        <w:rPr>
          <w:rFonts w:ascii="Times New Roman" w:eastAsia="Times New Roman" w:hAnsi="Times New Roman" w:cs="Times New Roman"/>
          <w:sz w:val="28"/>
          <w:szCs w:val="28"/>
          <w:lang w:val="uk-UA"/>
        </w:rPr>
        <w:t>и</w:t>
      </w:r>
      <w:r w:rsidRPr="00B220FA">
        <w:rPr>
          <w:rFonts w:ascii="Times New Roman" w:eastAsia="Times New Roman" w:hAnsi="Times New Roman" w:cs="Times New Roman"/>
          <w:sz w:val="28"/>
          <w:szCs w:val="28"/>
          <w:lang w:val="uk-UA"/>
        </w:rPr>
        <w:t xml:space="preserve"> даних містять </w:t>
      </w:r>
      <w:r w:rsidR="0015484F" w:rsidRPr="00B220FA">
        <w:rPr>
          <w:rFonts w:ascii="Times New Roman" w:eastAsia="Times New Roman" w:hAnsi="Times New Roman" w:cs="Times New Roman"/>
          <w:sz w:val="28"/>
          <w:szCs w:val="28"/>
          <w:lang w:val="uk-UA"/>
        </w:rPr>
        <w:t xml:space="preserve">не </w:t>
      </w:r>
      <w:r w:rsidRPr="00B220FA">
        <w:rPr>
          <w:rFonts w:ascii="Times New Roman" w:eastAsia="Times New Roman" w:hAnsi="Times New Roman" w:cs="Times New Roman"/>
          <w:sz w:val="28"/>
          <w:szCs w:val="28"/>
          <w:lang w:val="uk-UA"/>
        </w:rPr>
        <w:t>коректні ключові слова</w:t>
      </w:r>
      <w:r w:rsidR="0015484F" w:rsidRPr="00B220FA">
        <w:rPr>
          <w:rFonts w:ascii="Times New Roman" w:eastAsia="Times New Roman" w:hAnsi="Times New Roman" w:cs="Times New Roman"/>
          <w:sz w:val="28"/>
          <w:szCs w:val="28"/>
          <w:lang w:val="uk-UA"/>
        </w:rPr>
        <w:t xml:space="preserve"> (словосполучення)</w:t>
      </w:r>
      <w:r w:rsidRPr="00B220FA">
        <w:rPr>
          <w:rFonts w:ascii="Times New Roman" w:eastAsia="Times New Roman" w:hAnsi="Times New Roman" w:cs="Times New Roman"/>
          <w:sz w:val="28"/>
          <w:szCs w:val="28"/>
          <w:lang w:val="uk-UA"/>
        </w:rPr>
        <w:t>;</w:t>
      </w:r>
    </w:p>
    <w:p w14:paraId="090E8EFD" w14:textId="77777777" w:rsidR="00C20CEB" w:rsidRPr="00B220FA" w:rsidRDefault="002C2581" w:rsidP="00C20CEB">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назви файлів 9</w:t>
      </w:r>
      <w:r w:rsidR="00C20CEB" w:rsidRPr="00B220FA">
        <w:rPr>
          <w:rFonts w:ascii="Times New Roman" w:eastAsia="Times New Roman" w:hAnsi="Times New Roman" w:cs="Times New Roman"/>
          <w:sz w:val="28"/>
          <w:szCs w:val="28"/>
          <w:lang w:val="uk-UA"/>
        </w:rPr>
        <w:t>0</w:t>
      </w:r>
      <w:r w:rsidRPr="00B220FA">
        <w:rPr>
          <w:rFonts w:ascii="Times New Roman" w:eastAsia="Times New Roman" w:hAnsi="Times New Roman" w:cs="Times New Roman"/>
          <w:sz w:val="28"/>
          <w:szCs w:val="28"/>
          <w:lang w:val="uk-UA"/>
        </w:rPr>
        <w:t xml:space="preserve"> % наборів даних </w:t>
      </w:r>
      <w:r w:rsidR="00C20CEB" w:rsidRPr="00B220FA">
        <w:rPr>
          <w:rFonts w:ascii="Times New Roman" w:eastAsia="Times New Roman" w:hAnsi="Times New Roman" w:cs="Times New Roman"/>
          <w:sz w:val="28"/>
          <w:szCs w:val="28"/>
          <w:lang w:val="uk-UA"/>
        </w:rPr>
        <w:t xml:space="preserve">не </w:t>
      </w:r>
      <w:r w:rsidRPr="00B220FA">
        <w:rPr>
          <w:rFonts w:ascii="Times New Roman" w:eastAsia="Times New Roman" w:hAnsi="Times New Roman" w:cs="Times New Roman"/>
          <w:sz w:val="28"/>
          <w:szCs w:val="28"/>
          <w:lang w:val="uk-UA"/>
        </w:rPr>
        <w:t>міс</w:t>
      </w:r>
      <w:r w:rsidR="00C20CEB" w:rsidRPr="00B220FA">
        <w:rPr>
          <w:rFonts w:ascii="Times New Roman" w:eastAsia="Times New Roman" w:hAnsi="Times New Roman" w:cs="Times New Roman"/>
          <w:sz w:val="28"/>
          <w:szCs w:val="28"/>
          <w:lang w:val="uk-UA"/>
        </w:rPr>
        <w:t>ять</w:t>
      </w:r>
      <w:r w:rsidRPr="00B220FA">
        <w:rPr>
          <w:rFonts w:ascii="Times New Roman" w:eastAsia="Times New Roman" w:hAnsi="Times New Roman" w:cs="Times New Roman"/>
          <w:sz w:val="28"/>
          <w:szCs w:val="28"/>
          <w:lang w:val="uk-UA"/>
        </w:rPr>
        <w:t xml:space="preserve"> номер версії або дату, на яку актуальні дані</w:t>
      </w:r>
      <w:r w:rsidR="00C20CEB" w:rsidRPr="00B220FA">
        <w:rPr>
          <w:rFonts w:ascii="Times New Roman" w:eastAsia="Times New Roman" w:hAnsi="Times New Roman" w:cs="Times New Roman"/>
          <w:sz w:val="28"/>
          <w:szCs w:val="28"/>
          <w:lang w:val="uk-UA"/>
        </w:rPr>
        <w:t>.</w:t>
      </w:r>
    </w:p>
    <w:p w14:paraId="4EF0C164" w14:textId="77777777" w:rsidR="003648C4" w:rsidRPr="001823F0" w:rsidRDefault="003648C4" w:rsidP="003648C4">
      <w:pPr>
        <w:spacing w:line="240" w:lineRule="auto"/>
        <w:ind w:firstLine="567"/>
        <w:jc w:val="both"/>
        <w:rPr>
          <w:rFonts w:ascii="Times New Roman" w:eastAsia="Times New Roman" w:hAnsi="Times New Roman" w:cs="Times New Roman"/>
          <w:sz w:val="28"/>
          <w:szCs w:val="28"/>
          <w:lang w:val="uk-UA"/>
        </w:rPr>
      </w:pPr>
      <w:r w:rsidRPr="001823F0">
        <w:rPr>
          <w:rFonts w:ascii="Times New Roman" w:eastAsia="Times New Roman" w:hAnsi="Times New Roman" w:cs="Times New Roman"/>
          <w:sz w:val="28"/>
          <w:szCs w:val="28"/>
          <w:lang w:val="uk-UA"/>
        </w:rPr>
        <w:t>Всі оприлюднені на Порталі відкритих даних набори даних опубліковано в повному обсязі, у машиночитаному форматі, оновлюються відповідно до частоти, зазначеної</w:t>
      </w:r>
      <w:r>
        <w:rPr>
          <w:rFonts w:ascii="Times New Roman" w:eastAsia="Times New Roman" w:hAnsi="Times New Roman" w:cs="Times New Roman"/>
          <w:sz w:val="28"/>
          <w:szCs w:val="28"/>
          <w:lang w:val="uk-UA"/>
        </w:rPr>
        <w:t xml:space="preserve"> </w:t>
      </w:r>
      <w:r w:rsidRPr="001823F0">
        <w:rPr>
          <w:rFonts w:ascii="Times New Roman" w:eastAsia="Times New Roman" w:hAnsi="Times New Roman" w:cs="Times New Roman"/>
          <w:sz w:val="28"/>
          <w:szCs w:val="28"/>
          <w:lang w:val="uk-UA"/>
        </w:rPr>
        <w:t xml:space="preserve">в їх паспорті, не містять помилок, ресурси наборів даних містять чіткі описи, які дають розуміння вмісту ресурсу. </w:t>
      </w:r>
    </w:p>
    <w:p w14:paraId="12291BC8" w14:textId="30BFA1D6" w:rsidR="002C2581" w:rsidRPr="00B220FA" w:rsidRDefault="003648C4" w:rsidP="002C2581">
      <w:pPr>
        <w:spacing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Б</w:t>
      </w:r>
      <w:r w:rsidR="002C2581" w:rsidRPr="00B220FA">
        <w:rPr>
          <w:rFonts w:ascii="Times New Roman" w:eastAsia="Times New Roman" w:hAnsi="Times New Roman" w:cs="Times New Roman"/>
          <w:sz w:val="28"/>
          <w:szCs w:val="28"/>
          <w:lang w:val="uk-UA"/>
        </w:rPr>
        <w:t>ільшість даних опублікована на офіційн</w:t>
      </w:r>
      <w:r w:rsidR="0080219C" w:rsidRPr="00B220FA">
        <w:rPr>
          <w:rFonts w:ascii="Times New Roman" w:eastAsia="Times New Roman" w:hAnsi="Times New Roman" w:cs="Times New Roman"/>
          <w:sz w:val="28"/>
          <w:szCs w:val="28"/>
          <w:lang w:val="uk-UA"/>
        </w:rPr>
        <w:t>ому</w:t>
      </w:r>
      <w:r w:rsidR="002C2581" w:rsidRPr="00B220FA">
        <w:rPr>
          <w:rFonts w:ascii="Times New Roman" w:eastAsia="Times New Roman" w:hAnsi="Times New Roman" w:cs="Times New Roman"/>
          <w:sz w:val="28"/>
          <w:szCs w:val="28"/>
          <w:lang w:val="uk-UA"/>
        </w:rPr>
        <w:t xml:space="preserve"> вебсай</w:t>
      </w:r>
      <w:r w:rsidR="0080219C" w:rsidRPr="00B220FA">
        <w:rPr>
          <w:rFonts w:ascii="Times New Roman" w:eastAsia="Times New Roman" w:hAnsi="Times New Roman" w:cs="Times New Roman"/>
          <w:sz w:val="28"/>
          <w:szCs w:val="28"/>
          <w:lang w:val="uk-UA"/>
        </w:rPr>
        <w:t>ті</w:t>
      </w:r>
      <w:r w:rsidR="002C2581" w:rsidRPr="00B220FA">
        <w:rPr>
          <w:rFonts w:ascii="Times New Roman" w:eastAsia="Times New Roman" w:hAnsi="Times New Roman" w:cs="Times New Roman"/>
          <w:sz w:val="28"/>
          <w:szCs w:val="28"/>
          <w:lang w:val="uk-UA"/>
        </w:rPr>
        <w:t xml:space="preserve"> та постійно оновлюється, оскільки контроль за такими публікаціями перебуває на особистому контролі </w:t>
      </w:r>
      <w:r w:rsidR="003A1039" w:rsidRPr="00B220FA">
        <w:rPr>
          <w:rFonts w:ascii="Times New Roman" w:eastAsia="Times New Roman" w:hAnsi="Times New Roman" w:cs="Times New Roman"/>
          <w:sz w:val="28"/>
          <w:szCs w:val="28"/>
          <w:lang w:val="uk-UA"/>
        </w:rPr>
        <w:t>відповідальних посадових осіб громади</w:t>
      </w:r>
      <w:r w:rsidR="00C32CD4" w:rsidRPr="00B220FA">
        <w:rPr>
          <w:rFonts w:ascii="Times New Roman" w:eastAsia="Times New Roman" w:hAnsi="Times New Roman" w:cs="Times New Roman"/>
          <w:sz w:val="28"/>
          <w:szCs w:val="28"/>
          <w:lang w:val="uk-UA"/>
        </w:rPr>
        <w:t xml:space="preserve"> </w:t>
      </w:r>
      <w:r w:rsidR="002C2581" w:rsidRPr="00B220FA">
        <w:rPr>
          <w:rFonts w:ascii="Times New Roman" w:eastAsia="Times New Roman" w:hAnsi="Times New Roman" w:cs="Times New Roman"/>
          <w:sz w:val="28"/>
          <w:szCs w:val="28"/>
          <w:lang w:val="uk-UA"/>
        </w:rPr>
        <w:t>.</w:t>
      </w:r>
    </w:p>
    <w:p w14:paraId="000000AB" w14:textId="77777777" w:rsidR="00521545" w:rsidRPr="00B220FA" w:rsidRDefault="00521545" w:rsidP="001D44A0">
      <w:pPr>
        <w:spacing w:line="240" w:lineRule="auto"/>
        <w:ind w:firstLine="567"/>
        <w:jc w:val="center"/>
        <w:rPr>
          <w:rFonts w:ascii="Times New Roman" w:eastAsia="Times New Roman" w:hAnsi="Times New Roman" w:cs="Times New Roman"/>
          <w:b/>
          <w:sz w:val="28"/>
          <w:szCs w:val="28"/>
          <w:lang w:val="uk-UA"/>
        </w:rPr>
      </w:pPr>
      <w:bookmarkStart w:id="7" w:name="_heading=h.1t3h5sf" w:colFirst="0" w:colLast="0"/>
      <w:bookmarkEnd w:id="7"/>
    </w:p>
    <w:p w14:paraId="000000AC" w14:textId="77777777" w:rsidR="00521545" w:rsidRPr="00B220FA" w:rsidRDefault="00F05C6C" w:rsidP="001D44A0">
      <w:pPr>
        <w:spacing w:line="240" w:lineRule="auto"/>
        <w:ind w:firstLine="567"/>
        <w:jc w:val="center"/>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3. Аналіз інформаційних сервісів</w:t>
      </w:r>
    </w:p>
    <w:p w14:paraId="71F0EF02" w14:textId="0FF29B2B" w:rsidR="0069545F" w:rsidRPr="00B220FA" w:rsidRDefault="005628EB" w:rsidP="0069545F">
      <w:pPr>
        <w:spacing w:line="240" w:lineRule="auto"/>
        <w:ind w:firstLine="567"/>
        <w:jc w:val="both"/>
        <w:rPr>
          <w:rFonts w:ascii="Times New Roman" w:eastAsia="Times New Roman" w:hAnsi="Times New Roman" w:cs="Times New Roman"/>
          <w:sz w:val="28"/>
          <w:szCs w:val="28"/>
          <w:lang w:val="uk-UA"/>
        </w:rPr>
      </w:pPr>
      <w:bookmarkStart w:id="8" w:name="_heading=h.4d34og8" w:colFirst="0" w:colLast="0"/>
      <w:bookmarkEnd w:id="8"/>
      <w:r w:rsidRPr="00B220FA">
        <w:rPr>
          <w:rFonts w:ascii="Times New Roman" w:eastAsia="Times New Roman" w:hAnsi="Times New Roman" w:cs="Times New Roman"/>
          <w:sz w:val="28"/>
          <w:szCs w:val="28"/>
          <w:lang w:val="uk-UA"/>
        </w:rPr>
        <w:t>Нововолинською міською</w:t>
      </w:r>
      <w:r w:rsidR="00167E29" w:rsidRPr="00B220FA">
        <w:rPr>
          <w:rFonts w:ascii="Times New Roman" w:eastAsia="Times New Roman" w:hAnsi="Times New Roman" w:cs="Times New Roman"/>
          <w:sz w:val="28"/>
          <w:szCs w:val="28"/>
          <w:lang w:val="uk-UA"/>
        </w:rPr>
        <w:t xml:space="preserve"> рад</w:t>
      </w:r>
      <w:r w:rsidR="0069545F" w:rsidRPr="00B220FA">
        <w:rPr>
          <w:rFonts w:ascii="Times New Roman" w:eastAsia="Times New Roman" w:hAnsi="Times New Roman" w:cs="Times New Roman"/>
          <w:sz w:val="28"/>
          <w:szCs w:val="28"/>
          <w:lang w:val="uk-UA"/>
        </w:rPr>
        <w:t>ою</w:t>
      </w:r>
      <w:r w:rsidR="00167E29" w:rsidRPr="00B220FA">
        <w:rPr>
          <w:rFonts w:ascii="Times New Roman" w:eastAsia="Times New Roman" w:hAnsi="Times New Roman" w:cs="Times New Roman"/>
          <w:sz w:val="28"/>
          <w:szCs w:val="28"/>
          <w:lang w:val="uk-UA"/>
        </w:rPr>
        <w:t xml:space="preserve"> </w:t>
      </w:r>
      <w:bookmarkStart w:id="9" w:name="_heading=h.2s8eyo1" w:colFirst="0" w:colLast="0"/>
      <w:bookmarkEnd w:id="9"/>
      <w:r w:rsidR="0069545F" w:rsidRPr="00B220FA">
        <w:rPr>
          <w:rFonts w:ascii="Times New Roman" w:eastAsia="Times New Roman" w:hAnsi="Times New Roman" w:cs="Times New Roman"/>
          <w:sz w:val="28"/>
          <w:szCs w:val="28"/>
          <w:lang w:val="uk-UA"/>
        </w:rPr>
        <w:t>використовуються різноманітні інформаційні сервіси для надання якісних адміністративних послуг, ведення електронного документообігу, використання інструментів електронної демократії та спілкування з громадянами.</w:t>
      </w:r>
    </w:p>
    <w:p w14:paraId="430E2540" w14:textId="72A0E1C0" w:rsidR="0069545F" w:rsidRPr="00B220FA" w:rsidRDefault="0069545F" w:rsidP="0069545F">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 результаті дослідження визначено, що в основному громадяни отримують інформацію про діяльність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 та її виконавчих органів, новини громади з офіційного сайту.</w:t>
      </w:r>
    </w:p>
    <w:p w14:paraId="10B7D61B" w14:textId="77777777" w:rsidR="0069545F" w:rsidRPr="00B220FA" w:rsidRDefault="0069545F" w:rsidP="0069545F">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Також популярністю користуються чат-боти, які значно полегшують комунікацію з громадянами та дають можливість швидко інформувати про важливі події.</w:t>
      </w:r>
    </w:p>
    <w:p w14:paraId="3E82E155" w14:textId="4EA08D6A" w:rsidR="003942B0" w:rsidRPr="00B220FA" w:rsidRDefault="0069545F" w:rsidP="0069545F">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sz w:val="28"/>
          <w:szCs w:val="28"/>
          <w:lang w:val="uk-UA"/>
        </w:rPr>
        <w:t>Перелік інформаційних сервісів наведений у додатку 4.</w:t>
      </w:r>
    </w:p>
    <w:p w14:paraId="000000C4" w14:textId="77777777" w:rsidR="00521545" w:rsidRPr="00B220FA" w:rsidRDefault="00521545" w:rsidP="001D44A0">
      <w:pPr>
        <w:spacing w:line="240" w:lineRule="auto"/>
        <w:ind w:firstLine="567"/>
        <w:jc w:val="center"/>
        <w:rPr>
          <w:rFonts w:ascii="Times New Roman" w:eastAsia="Times New Roman" w:hAnsi="Times New Roman" w:cs="Times New Roman"/>
          <w:b/>
          <w:sz w:val="28"/>
          <w:szCs w:val="28"/>
          <w:lang w:val="uk-UA"/>
        </w:rPr>
      </w:pPr>
      <w:bookmarkStart w:id="10" w:name="_heading=h.17dp8vu" w:colFirst="0" w:colLast="0"/>
      <w:bookmarkEnd w:id="10"/>
    </w:p>
    <w:p w14:paraId="000000C5" w14:textId="4D6840E7" w:rsidR="00521545" w:rsidRPr="00B220FA" w:rsidRDefault="00F05C6C" w:rsidP="001D44A0">
      <w:pPr>
        <w:spacing w:line="240" w:lineRule="auto"/>
        <w:ind w:firstLine="567"/>
        <w:jc w:val="center"/>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4. Аналіз результатів проведених консультацій із громадськістю</w:t>
      </w:r>
    </w:p>
    <w:p w14:paraId="000000C6" w14:textId="77777777" w:rsidR="00521545" w:rsidRPr="00B220FA" w:rsidRDefault="00521545" w:rsidP="001D44A0">
      <w:pPr>
        <w:spacing w:line="240" w:lineRule="auto"/>
        <w:ind w:firstLine="567"/>
        <w:jc w:val="center"/>
        <w:rPr>
          <w:rFonts w:ascii="Times New Roman" w:eastAsia="Times New Roman" w:hAnsi="Times New Roman" w:cs="Times New Roman"/>
          <w:b/>
          <w:sz w:val="28"/>
          <w:szCs w:val="28"/>
          <w:lang w:val="uk-UA"/>
        </w:rPr>
      </w:pPr>
    </w:p>
    <w:p w14:paraId="000000C8" w14:textId="03164CF1" w:rsidR="00521545" w:rsidRPr="00B220FA" w:rsidRDefault="00F05C6C" w:rsidP="004D55B1">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Відповідно до </w:t>
      </w:r>
      <w:r w:rsidR="008D1CE9" w:rsidRPr="00B220FA">
        <w:rPr>
          <w:rFonts w:ascii="Times New Roman" w:eastAsia="Times New Roman" w:hAnsi="Times New Roman" w:cs="Times New Roman"/>
          <w:sz w:val="28"/>
          <w:szCs w:val="28"/>
          <w:lang w:val="uk-UA"/>
        </w:rPr>
        <w:t>р</w:t>
      </w:r>
      <w:r w:rsidRPr="00B220FA">
        <w:rPr>
          <w:rFonts w:ascii="Times New Roman" w:eastAsia="Times New Roman" w:hAnsi="Times New Roman" w:cs="Times New Roman"/>
          <w:sz w:val="28"/>
          <w:szCs w:val="28"/>
          <w:lang w:val="uk-UA"/>
        </w:rPr>
        <w:t>озпорядження № </w:t>
      </w:r>
      <w:r w:rsidR="005628EB" w:rsidRPr="00B220FA">
        <w:rPr>
          <w:rFonts w:ascii="Times New Roman" w:eastAsia="Times New Roman" w:hAnsi="Times New Roman" w:cs="Times New Roman"/>
          <w:sz w:val="28"/>
          <w:szCs w:val="28"/>
          <w:lang w:val="uk-UA"/>
        </w:rPr>
        <w:t>128-ра</w:t>
      </w:r>
      <w:r w:rsidR="008D1CE9" w:rsidRPr="00B220FA">
        <w:rPr>
          <w:rFonts w:ascii="Times New Roman" w:eastAsia="Times New Roman" w:hAnsi="Times New Roman" w:cs="Times New Roman"/>
          <w:sz w:val="28"/>
          <w:szCs w:val="28"/>
          <w:lang w:val="uk-UA"/>
        </w:rPr>
        <w:t xml:space="preserve"> </w:t>
      </w:r>
      <w:r w:rsidR="00D670DF" w:rsidRPr="00B220FA">
        <w:rPr>
          <w:rFonts w:ascii="Times New Roman" w:eastAsia="Times New Roman" w:hAnsi="Times New Roman" w:cs="Times New Roman"/>
          <w:sz w:val="28"/>
          <w:szCs w:val="28"/>
          <w:lang w:val="uk-UA"/>
        </w:rPr>
        <w:t xml:space="preserve">у період з </w:t>
      </w:r>
      <w:r w:rsidR="00D670DF" w:rsidRPr="00B220FA">
        <w:rPr>
          <w:rFonts w:ascii="Times New Roman" w:eastAsia="Times New Roman" w:hAnsi="Times New Roman" w:cs="Times New Roman"/>
          <w:bCs/>
          <w:sz w:val="28"/>
          <w:szCs w:val="28"/>
          <w:lang w:val="uk-UA"/>
        </w:rPr>
        <w:t xml:space="preserve">06.10.2025 по 19.10.2025 </w:t>
      </w:r>
      <w:r w:rsidRPr="00B220FA">
        <w:rPr>
          <w:rFonts w:ascii="Times New Roman" w:eastAsia="Times New Roman" w:hAnsi="Times New Roman" w:cs="Times New Roman"/>
          <w:sz w:val="28"/>
          <w:szCs w:val="28"/>
          <w:lang w:val="uk-UA"/>
        </w:rPr>
        <w:t>було проведено консультації з громадськістю щодо проведення інформаційного</w:t>
      </w:r>
      <w:r w:rsidR="0035281F"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 xml:space="preserve">аудиту </w:t>
      </w:r>
      <w:r w:rsidR="005628EB" w:rsidRPr="00B220FA">
        <w:rPr>
          <w:rFonts w:ascii="Times New Roman" w:eastAsia="Times New Roman" w:hAnsi="Times New Roman" w:cs="Times New Roman"/>
          <w:sz w:val="28"/>
          <w:szCs w:val="28"/>
          <w:lang w:val="uk-UA"/>
        </w:rPr>
        <w:t>Нововолинської міської</w:t>
      </w:r>
      <w:r w:rsidR="00D670DF"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sz w:val="28"/>
          <w:szCs w:val="28"/>
          <w:lang w:val="uk-UA"/>
        </w:rPr>
        <w:t>.</w:t>
      </w:r>
    </w:p>
    <w:p w14:paraId="000000C9" w14:textId="39347D7D" w:rsidR="00521545" w:rsidRPr="00B220FA" w:rsidRDefault="00F05C6C" w:rsidP="00BA675D">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Інформація про проведення опитування була розміщена на офіційному вебсайті </w:t>
      </w:r>
      <w:r w:rsidR="005628EB" w:rsidRPr="00B220FA">
        <w:rPr>
          <w:rFonts w:ascii="Times New Roman" w:eastAsia="Times New Roman" w:hAnsi="Times New Roman" w:cs="Times New Roman"/>
          <w:sz w:val="28"/>
          <w:szCs w:val="28"/>
          <w:lang w:val="uk-UA"/>
        </w:rPr>
        <w:t>Нововолинської міської</w:t>
      </w:r>
      <w:r w:rsidR="007F0B8B" w:rsidRPr="00B220FA">
        <w:rPr>
          <w:rFonts w:ascii="Times New Roman" w:eastAsia="Times New Roman" w:hAnsi="Times New Roman" w:cs="Times New Roman"/>
          <w:sz w:val="28"/>
          <w:szCs w:val="28"/>
          <w:lang w:val="uk-UA"/>
        </w:rPr>
        <w:t xml:space="preserve"> ради (</w:t>
      </w:r>
      <w:hyperlink r:id="rId18" w:history="1">
        <w:r w:rsidR="00BA675D" w:rsidRPr="00B220FA">
          <w:rPr>
            <w:rStyle w:val="a9"/>
            <w:rFonts w:ascii="Times New Roman" w:eastAsia="Times New Roman" w:hAnsi="Times New Roman" w:cs="Times New Roman"/>
            <w:sz w:val="28"/>
            <w:szCs w:val="28"/>
            <w:lang w:val="uk-UA"/>
          </w:rPr>
          <w:t>У Нововолинській громаді триває онлайн-опитування щодо відкритих даних – Нововолинська міська рада (nov-rada.gov.ua)</w:t>
        </w:r>
      </w:hyperlink>
      <w:r w:rsidR="007F0B8B" w:rsidRPr="00B220FA">
        <w:rPr>
          <w:rFonts w:ascii="Times New Roman" w:eastAsia="Times New Roman" w:hAnsi="Times New Roman" w:cs="Times New Roman"/>
          <w:sz w:val="28"/>
          <w:szCs w:val="28"/>
          <w:lang w:val="uk-UA"/>
        </w:rPr>
        <w:t xml:space="preserve"> та на сторінці </w:t>
      </w:r>
      <w:r w:rsidR="005628EB" w:rsidRPr="00B220FA">
        <w:rPr>
          <w:rFonts w:ascii="Times New Roman" w:eastAsia="Times New Roman" w:hAnsi="Times New Roman" w:cs="Times New Roman"/>
          <w:sz w:val="28"/>
          <w:szCs w:val="28"/>
          <w:lang w:val="uk-UA"/>
        </w:rPr>
        <w:t>Нововолинської міської</w:t>
      </w:r>
      <w:r w:rsidR="007F0B8B" w:rsidRPr="00B220FA">
        <w:rPr>
          <w:rFonts w:ascii="Times New Roman" w:eastAsia="Times New Roman" w:hAnsi="Times New Roman" w:cs="Times New Roman"/>
          <w:sz w:val="28"/>
          <w:szCs w:val="28"/>
          <w:lang w:val="uk-UA"/>
        </w:rPr>
        <w:t xml:space="preserve"> ради у соціальній мережі «Фейсбук» (</w:t>
      </w:r>
      <w:hyperlink r:id="rId19" w:history="1">
        <w:r w:rsidR="00BA675D" w:rsidRPr="00B220FA">
          <w:rPr>
            <w:rStyle w:val="a9"/>
            <w:rFonts w:ascii="Times New Roman" w:eastAsia="Times New Roman" w:hAnsi="Times New Roman" w:cs="Times New Roman"/>
            <w:sz w:val="28"/>
            <w:szCs w:val="28"/>
            <w:lang w:val="uk-UA"/>
          </w:rPr>
          <w:t>https://www.facebook.com/share/17mawd8sRc/</w:t>
        </w:r>
      </w:hyperlink>
      <w:r w:rsidR="007F0B8B" w:rsidRPr="00B220FA">
        <w:rPr>
          <w:rFonts w:ascii="Times New Roman" w:eastAsia="Times New Roman" w:hAnsi="Times New Roman" w:cs="Times New Roman"/>
          <w:sz w:val="28"/>
          <w:szCs w:val="28"/>
          <w:lang w:val="uk-UA"/>
        </w:rPr>
        <w:t>).</w:t>
      </w:r>
    </w:p>
    <w:p w14:paraId="000000CB" w14:textId="20DD971B" w:rsidR="00521545" w:rsidRPr="00B220FA" w:rsidRDefault="000F7FD2" w:rsidP="003A6347">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У процесі </w:t>
      </w:r>
      <w:r w:rsidR="00F05C6C" w:rsidRPr="00B220FA">
        <w:rPr>
          <w:rFonts w:ascii="Times New Roman" w:eastAsia="Times New Roman" w:hAnsi="Times New Roman" w:cs="Times New Roman"/>
          <w:sz w:val="28"/>
          <w:szCs w:val="28"/>
          <w:lang w:val="uk-UA"/>
        </w:rPr>
        <w:t xml:space="preserve">проведення консультацій з громадськістю надійшло </w:t>
      </w:r>
      <w:r w:rsidR="00822BA0" w:rsidRPr="00B220FA">
        <w:rPr>
          <w:rFonts w:ascii="Times New Roman" w:eastAsia="Times New Roman" w:hAnsi="Times New Roman" w:cs="Times New Roman"/>
          <w:sz w:val="28"/>
          <w:szCs w:val="28"/>
          <w:lang w:val="uk-UA"/>
        </w:rPr>
        <w:t>1</w:t>
      </w:r>
      <w:r w:rsidR="003F45B0" w:rsidRPr="00B220FA">
        <w:rPr>
          <w:rFonts w:ascii="Times New Roman" w:eastAsia="Times New Roman" w:hAnsi="Times New Roman" w:cs="Times New Roman"/>
          <w:sz w:val="28"/>
          <w:szCs w:val="28"/>
          <w:lang w:val="uk-UA"/>
        </w:rPr>
        <w:t>2</w:t>
      </w:r>
      <w:r w:rsidR="0035281F" w:rsidRPr="00B220FA">
        <w:rPr>
          <w:rFonts w:ascii="Times New Roman" w:eastAsia="Times New Roman" w:hAnsi="Times New Roman" w:cs="Times New Roman"/>
          <w:sz w:val="28"/>
          <w:szCs w:val="28"/>
          <w:lang w:val="uk-UA"/>
        </w:rPr>
        <w:t xml:space="preserve"> </w:t>
      </w:r>
      <w:r w:rsidR="00F05C6C" w:rsidRPr="00B220FA">
        <w:rPr>
          <w:rFonts w:ascii="Times New Roman" w:eastAsia="Times New Roman" w:hAnsi="Times New Roman" w:cs="Times New Roman"/>
          <w:sz w:val="28"/>
          <w:szCs w:val="28"/>
          <w:lang w:val="uk-UA"/>
        </w:rPr>
        <w:t xml:space="preserve">пропозицій щодо інформаційного аудиту </w:t>
      </w:r>
      <w:r w:rsidR="005628EB" w:rsidRPr="00B220FA">
        <w:rPr>
          <w:rFonts w:ascii="Times New Roman" w:eastAsia="Times New Roman" w:hAnsi="Times New Roman" w:cs="Times New Roman"/>
          <w:sz w:val="28"/>
          <w:szCs w:val="28"/>
          <w:lang w:val="uk-UA"/>
        </w:rPr>
        <w:t>Нововолинської міської</w:t>
      </w:r>
      <w:r w:rsidR="00822BA0" w:rsidRPr="00B220FA">
        <w:rPr>
          <w:rFonts w:ascii="Times New Roman" w:eastAsia="Times New Roman" w:hAnsi="Times New Roman" w:cs="Times New Roman"/>
          <w:sz w:val="28"/>
          <w:szCs w:val="28"/>
          <w:lang w:val="uk-UA"/>
        </w:rPr>
        <w:t xml:space="preserve"> ради</w:t>
      </w:r>
      <w:r w:rsidR="00FC0111" w:rsidRPr="00B220FA">
        <w:rPr>
          <w:rFonts w:ascii="Times New Roman" w:eastAsia="Times New Roman" w:hAnsi="Times New Roman" w:cs="Times New Roman"/>
          <w:sz w:val="28"/>
          <w:szCs w:val="28"/>
          <w:lang w:val="uk-UA"/>
        </w:rPr>
        <w:t xml:space="preserve"> </w:t>
      </w:r>
      <w:r w:rsidR="00F05C6C" w:rsidRPr="00B220FA">
        <w:rPr>
          <w:rFonts w:ascii="Times New Roman" w:eastAsia="Times New Roman" w:hAnsi="Times New Roman" w:cs="Times New Roman"/>
          <w:sz w:val="28"/>
          <w:szCs w:val="28"/>
          <w:lang w:val="uk-UA"/>
        </w:rPr>
        <w:t>у 202</w:t>
      </w:r>
      <w:r w:rsidR="00096F44" w:rsidRPr="00B220FA">
        <w:rPr>
          <w:rFonts w:ascii="Times New Roman" w:eastAsia="Times New Roman" w:hAnsi="Times New Roman" w:cs="Times New Roman"/>
          <w:sz w:val="28"/>
          <w:szCs w:val="28"/>
          <w:lang w:val="uk-UA"/>
        </w:rPr>
        <w:t>5</w:t>
      </w:r>
      <w:r w:rsidR="00F05C6C" w:rsidRPr="00B220FA">
        <w:rPr>
          <w:rFonts w:ascii="Times New Roman" w:eastAsia="Times New Roman" w:hAnsi="Times New Roman" w:cs="Times New Roman"/>
          <w:sz w:val="28"/>
          <w:szCs w:val="28"/>
          <w:lang w:val="uk-UA"/>
        </w:rPr>
        <w:t xml:space="preserve"> році, якими визначено пріоритетні сфери для проведення інформаційного аудиту, а саме</w:t>
      </w:r>
      <w:r w:rsidR="000F47CF" w:rsidRPr="00B220FA">
        <w:rPr>
          <w:rFonts w:ascii="Times New Roman" w:eastAsia="Times New Roman" w:hAnsi="Times New Roman" w:cs="Times New Roman"/>
          <w:sz w:val="28"/>
          <w:szCs w:val="28"/>
          <w:lang w:val="uk-UA"/>
        </w:rPr>
        <w:t xml:space="preserve">: </w:t>
      </w:r>
      <w:r w:rsidR="000D4558" w:rsidRPr="00B220FA">
        <w:rPr>
          <w:rFonts w:ascii="Times New Roman" w:eastAsia="Times New Roman" w:hAnsi="Times New Roman" w:cs="Times New Roman"/>
          <w:sz w:val="28"/>
          <w:szCs w:val="28"/>
          <w:lang w:val="uk-UA"/>
        </w:rPr>
        <w:t xml:space="preserve">будівництво та архітектура, </w:t>
      </w:r>
      <w:r w:rsidR="003A6347" w:rsidRPr="00B220FA">
        <w:rPr>
          <w:rFonts w:ascii="Times New Roman" w:eastAsia="Times New Roman" w:hAnsi="Times New Roman" w:cs="Times New Roman"/>
          <w:sz w:val="28"/>
          <w:szCs w:val="28"/>
          <w:lang w:val="uk-UA"/>
        </w:rPr>
        <w:t>бюджет</w:t>
      </w:r>
      <w:r w:rsidR="000D4558" w:rsidRPr="00B220FA">
        <w:rPr>
          <w:rFonts w:ascii="Times New Roman" w:eastAsia="Times New Roman" w:hAnsi="Times New Roman" w:cs="Times New Roman"/>
          <w:sz w:val="28"/>
          <w:szCs w:val="28"/>
          <w:lang w:val="uk-UA"/>
        </w:rPr>
        <w:t>,</w:t>
      </w:r>
      <w:r w:rsidR="003861C8" w:rsidRPr="00B220FA">
        <w:rPr>
          <w:rFonts w:ascii="Times New Roman" w:eastAsia="Times New Roman" w:hAnsi="Times New Roman" w:cs="Times New Roman"/>
          <w:sz w:val="28"/>
          <w:szCs w:val="28"/>
          <w:lang w:val="uk-UA"/>
        </w:rPr>
        <w:t>житлово-комунальне господарство,</w:t>
      </w:r>
      <w:r w:rsidR="000D4558" w:rsidRPr="00B220FA">
        <w:rPr>
          <w:rFonts w:ascii="Times New Roman" w:eastAsia="Times New Roman" w:hAnsi="Times New Roman" w:cs="Times New Roman"/>
          <w:sz w:val="28"/>
          <w:szCs w:val="28"/>
          <w:lang w:val="uk-UA"/>
        </w:rPr>
        <w:t xml:space="preserve"> </w:t>
      </w:r>
      <w:r w:rsidR="002B1466" w:rsidRPr="00B220FA">
        <w:rPr>
          <w:rFonts w:ascii="Times New Roman" w:eastAsia="Times New Roman" w:hAnsi="Times New Roman" w:cs="Times New Roman"/>
          <w:sz w:val="28"/>
          <w:szCs w:val="28"/>
          <w:lang w:val="uk-UA"/>
        </w:rPr>
        <w:t>тран</w:t>
      </w:r>
      <w:r w:rsidR="000D4558" w:rsidRPr="00B220FA">
        <w:rPr>
          <w:rFonts w:ascii="Times New Roman" w:eastAsia="Times New Roman" w:hAnsi="Times New Roman" w:cs="Times New Roman"/>
          <w:sz w:val="28"/>
          <w:szCs w:val="28"/>
          <w:lang w:val="uk-UA"/>
        </w:rPr>
        <w:t xml:space="preserve">спорт, </w:t>
      </w:r>
      <w:r w:rsidR="003A6347" w:rsidRPr="00B220FA">
        <w:rPr>
          <w:rFonts w:ascii="Times New Roman" w:eastAsia="Times New Roman" w:hAnsi="Times New Roman" w:cs="Times New Roman"/>
          <w:sz w:val="28"/>
          <w:szCs w:val="28"/>
          <w:lang w:val="uk-UA"/>
        </w:rPr>
        <w:t>охорона здоров’я, соціальний захист</w:t>
      </w:r>
      <w:r w:rsidR="00F05C6C" w:rsidRPr="00B220FA">
        <w:rPr>
          <w:rFonts w:ascii="Times New Roman" w:eastAsia="Times New Roman" w:hAnsi="Times New Roman" w:cs="Times New Roman"/>
          <w:sz w:val="28"/>
          <w:szCs w:val="28"/>
          <w:lang w:val="uk-UA"/>
        </w:rPr>
        <w:t>.</w:t>
      </w:r>
    </w:p>
    <w:p w14:paraId="000000CC" w14:textId="6D50983A" w:rsidR="00521545" w:rsidRPr="00B220FA" w:rsidRDefault="000F47CF" w:rsidP="00717343">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Водночас</w:t>
      </w:r>
      <w:r w:rsidR="00F05C6C" w:rsidRPr="00B220FA">
        <w:rPr>
          <w:rFonts w:ascii="Times New Roman" w:eastAsia="Times New Roman" w:hAnsi="Times New Roman" w:cs="Times New Roman"/>
          <w:sz w:val="28"/>
          <w:szCs w:val="28"/>
          <w:lang w:val="uk-UA"/>
        </w:rPr>
        <w:t xml:space="preserve"> репрезентативність вибірки є низькою, оскільки участь в опитуванні взяла невелика кількість осіб.</w:t>
      </w:r>
    </w:p>
    <w:p w14:paraId="000000CD" w14:textId="21815550" w:rsidR="00521545" w:rsidRPr="00B220FA" w:rsidRDefault="00F05C6C" w:rsidP="004D55B1">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Результати консультацій з громадськістю будуть частково враховані при проведенні подальших етапів інформаційного аудиту. </w:t>
      </w:r>
    </w:p>
    <w:p w14:paraId="000000CE" w14:textId="1BBC58AA" w:rsidR="00521545" w:rsidRPr="00B220FA" w:rsidRDefault="00F05C6C" w:rsidP="004D55B1">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Результати консультацій з громадськістю розміщено у додатку </w:t>
      </w:r>
      <w:r w:rsidR="008C2871" w:rsidRPr="00B220FA">
        <w:rPr>
          <w:rFonts w:ascii="Times New Roman" w:eastAsia="Times New Roman" w:hAnsi="Times New Roman" w:cs="Times New Roman"/>
          <w:sz w:val="28"/>
          <w:szCs w:val="28"/>
          <w:lang w:val="uk-UA"/>
        </w:rPr>
        <w:t>5</w:t>
      </w:r>
      <w:r w:rsidRPr="00B220FA">
        <w:rPr>
          <w:rFonts w:ascii="Times New Roman" w:eastAsia="Times New Roman" w:hAnsi="Times New Roman" w:cs="Times New Roman"/>
          <w:sz w:val="28"/>
          <w:szCs w:val="28"/>
          <w:lang w:val="uk-UA"/>
        </w:rPr>
        <w:t>.</w:t>
      </w:r>
    </w:p>
    <w:p w14:paraId="000000CF" w14:textId="77777777" w:rsidR="00521545" w:rsidRPr="00B220FA" w:rsidRDefault="00521545" w:rsidP="004D55B1">
      <w:pPr>
        <w:spacing w:line="240" w:lineRule="auto"/>
        <w:ind w:firstLine="567"/>
        <w:rPr>
          <w:rFonts w:ascii="Times New Roman" w:eastAsia="Times New Roman" w:hAnsi="Times New Roman" w:cs="Times New Roman"/>
          <w:sz w:val="28"/>
          <w:szCs w:val="28"/>
          <w:lang w:val="uk-UA"/>
        </w:rPr>
      </w:pPr>
      <w:bookmarkStart w:id="11" w:name="_heading=h.3rdcrjn" w:colFirst="0" w:colLast="0"/>
      <w:bookmarkEnd w:id="11"/>
    </w:p>
    <w:p w14:paraId="000000D0" w14:textId="77777777" w:rsidR="00521545" w:rsidRPr="00B220FA" w:rsidRDefault="00F05C6C" w:rsidP="001D44A0">
      <w:pPr>
        <w:spacing w:line="240" w:lineRule="auto"/>
        <w:ind w:firstLine="567"/>
        <w:jc w:val="center"/>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5. Аналіз результатів віддаленого інформаційного аудиту (анкетування)</w:t>
      </w:r>
    </w:p>
    <w:p w14:paraId="000000D1" w14:textId="77777777" w:rsidR="00521545" w:rsidRPr="00B220FA" w:rsidRDefault="00521545" w:rsidP="004D55B1">
      <w:pPr>
        <w:spacing w:line="240" w:lineRule="auto"/>
        <w:ind w:firstLine="567"/>
        <w:rPr>
          <w:rFonts w:ascii="Times New Roman" w:eastAsia="Times New Roman" w:hAnsi="Times New Roman" w:cs="Times New Roman"/>
          <w:b/>
          <w:sz w:val="28"/>
          <w:szCs w:val="28"/>
          <w:lang w:val="uk-UA"/>
        </w:rPr>
      </w:pPr>
    </w:p>
    <w:p w14:paraId="000000D3" w14:textId="00C8C07B" w:rsidR="00521545" w:rsidRPr="00B220FA" w:rsidRDefault="00F05C6C" w:rsidP="004D55B1">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Відповідно до </w:t>
      </w:r>
      <w:r w:rsidR="00FC0111" w:rsidRPr="00B220FA">
        <w:rPr>
          <w:rFonts w:ascii="Times New Roman" w:eastAsia="Times New Roman" w:hAnsi="Times New Roman" w:cs="Times New Roman"/>
          <w:sz w:val="28"/>
          <w:szCs w:val="28"/>
          <w:lang w:val="uk-UA"/>
        </w:rPr>
        <w:t>р</w:t>
      </w:r>
      <w:r w:rsidRPr="00B220FA">
        <w:rPr>
          <w:rFonts w:ascii="Times New Roman" w:eastAsia="Times New Roman" w:hAnsi="Times New Roman" w:cs="Times New Roman"/>
          <w:sz w:val="28"/>
          <w:szCs w:val="28"/>
          <w:lang w:val="uk-UA"/>
        </w:rPr>
        <w:t>озпорядження № </w:t>
      </w:r>
      <w:r w:rsidR="0043200F" w:rsidRPr="00B220FA">
        <w:rPr>
          <w:rFonts w:ascii="Times New Roman" w:eastAsia="Times New Roman" w:hAnsi="Times New Roman" w:cs="Times New Roman"/>
          <w:sz w:val="28"/>
          <w:szCs w:val="28"/>
          <w:lang w:val="uk-UA"/>
        </w:rPr>
        <w:t xml:space="preserve">128-ра </w:t>
      </w:r>
      <w:r w:rsidRPr="00B220FA">
        <w:rPr>
          <w:rFonts w:ascii="Times New Roman" w:eastAsia="Times New Roman" w:hAnsi="Times New Roman" w:cs="Times New Roman"/>
          <w:sz w:val="28"/>
          <w:szCs w:val="28"/>
          <w:lang w:val="uk-UA"/>
        </w:rPr>
        <w:t xml:space="preserve">з </w:t>
      </w:r>
      <w:r w:rsidR="008C2871" w:rsidRPr="00B220FA">
        <w:rPr>
          <w:rFonts w:ascii="Times New Roman" w:eastAsia="Times New Roman" w:hAnsi="Times New Roman" w:cs="Times New Roman"/>
          <w:sz w:val="28"/>
          <w:szCs w:val="28"/>
          <w:lang w:val="uk-UA"/>
        </w:rPr>
        <w:t>20</w:t>
      </w:r>
      <w:r w:rsidRPr="00B220FA">
        <w:rPr>
          <w:rFonts w:ascii="Times New Roman" w:eastAsia="Times New Roman" w:hAnsi="Times New Roman" w:cs="Times New Roman"/>
          <w:sz w:val="28"/>
          <w:szCs w:val="28"/>
          <w:lang w:val="uk-UA"/>
        </w:rPr>
        <w:t>.10.202</w:t>
      </w:r>
      <w:r w:rsidR="008C2871" w:rsidRPr="00B220FA">
        <w:rPr>
          <w:rFonts w:ascii="Times New Roman" w:eastAsia="Times New Roman" w:hAnsi="Times New Roman" w:cs="Times New Roman"/>
          <w:sz w:val="28"/>
          <w:szCs w:val="28"/>
          <w:lang w:val="uk-UA"/>
        </w:rPr>
        <w:t>5</w:t>
      </w:r>
      <w:r w:rsidRPr="00B220FA">
        <w:rPr>
          <w:rFonts w:ascii="Times New Roman" w:eastAsia="Times New Roman" w:hAnsi="Times New Roman" w:cs="Times New Roman"/>
          <w:sz w:val="28"/>
          <w:szCs w:val="28"/>
          <w:lang w:val="uk-UA"/>
        </w:rPr>
        <w:t xml:space="preserve"> по </w:t>
      </w:r>
      <w:r w:rsidR="008C2871" w:rsidRPr="00B220FA">
        <w:rPr>
          <w:rFonts w:ascii="Times New Roman" w:eastAsia="Times New Roman" w:hAnsi="Times New Roman" w:cs="Times New Roman"/>
          <w:sz w:val="28"/>
          <w:szCs w:val="28"/>
          <w:lang w:val="uk-UA"/>
        </w:rPr>
        <w:t>02</w:t>
      </w:r>
      <w:r w:rsidRPr="00B220FA">
        <w:rPr>
          <w:rFonts w:ascii="Times New Roman" w:eastAsia="Times New Roman" w:hAnsi="Times New Roman" w:cs="Times New Roman"/>
          <w:sz w:val="28"/>
          <w:szCs w:val="28"/>
          <w:lang w:val="uk-UA"/>
        </w:rPr>
        <w:t>.1</w:t>
      </w:r>
      <w:r w:rsidR="008C2871" w:rsidRPr="00B220FA">
        <w:rPr>
          <w:rFonts w:ascii="Times New Roman" w:eastAsia="Times New Roman" w:hAnsi="Times New Roman" w:cs="Times New Roman"/>
          <w:sz w:val="28"/>
          <w:szCs w:val="28"/>
          <w:lang w:val="uk-UA"/>
        </w:rPr>
        <w:t>1</w:t>
      </w:r>
      <w:r w:rsidRPr="00B220FA">
        <w:rPr>
          <w:rFonts w:ascii="Times New Roman" w:eastAsia="Times New Roman" w:hAnsi="Times New Roman" w:cs="Times New Roman"/>
          <w:sz w:val="28"/>
          <w:szCs w:val="28"/>
          <w:lang w:val="uk-UA"/>
        </w:rPr>
        <w:t>.202</w:t>
      </w:r>
      <w:r w:rsidR="008C2871" w:rsidRPr="00B220FA">
        <w:rPr>
          <w:rFonts w:ascii="Times New Roman" w:eastAsia="Times New Roman" w:hAnsi="Times New Roman" w:cs="Times New Roman"/>
          <w:sz w:val="28"/>
          <w:szCs w:val="28"/>
          <w:lang w:val="uk-UA"/>
        </w:rPr>
        <w:t>5</w:t>
      </w:r>
      <w:r w:rsidRPr="00B220FA">
        <w:rPr>
          <w:rFonts w:ascii="Times New Roman" w:eastAsia="Times New Roman" w:hAnsi="Times New Roman" w:cs="Times New Roman"/>
          <w:sz w:val="28"/>
          <w:szCs w:val="28"/>
          <w:lang w:val="uk-UA"/>
        </w:rPr>
        <w:t xml:space="preserve"> було проведено анкетування посадових осіб </w:t>
      </w:r>
      <w:r w:rsidR="005628EB" w:rsidRPr="00B220FA">
        <w:rPr>
          <w:rFonts w:ascii="Times New Roman" w:eastAsia="Times New Roman" w:hAnsi="Times New Roman" w:cs="Times New Roman"/>
          <w:sz w:val="28"/>
          <w:szCs w:val="28"/>
          <w:lang w:val="uk-UA"/>
        </w:rPr>
        <w:t>Нововолинської міської</w:t>
      </w:r>
      <w:r w:rsidR="006D64C0" w:rsidRPr="00B220FA">
        <w:rPr>
          <w:rFonts w:ascii="Times New Roman" w:eastAsia="Times New Roman" w:hAnsi="Times New Roman" w:cs="Times New Roman"/>
          <w:sz w:val="28"/>
          <w:szCs w:val="28"/>
          <w:lang w:val="uk-UA"/>
        </w:rPr>
        <w:t xml:space="preserve"> ради</w:t>
      </w:r>
    </w:p>
    <w:p w14:paraId="000000D4" w14:textId="2086CD8D" w:rsidR="00521545" w:rsidRPr="00B220FA" w:rsidRDefault="00F05C6C" w:rsidP="004D55B1">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За результатами анкетування посадових осіб </w:t>
      </w:r>
      <w:r w:rsidR="005628EB" w:rsidRPr="00B220FA">
        <w:rPr>
          <w:rFonts w:ascii="Times New Roman" w:eastAsia="Times New Roman" w:hAnsi="Times New Roman" w:cs="Times New Roman"/>
          <w:sz w:val="28"/>
          <w:szCs w:val="28"/>
          <w:lang w:val="uk-UA"/>
        </w:rPr>
        <w:t>Нововолинської міської</w:t>
      </w:r>
      <w:r w:rsidR="0061480C"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sz w:val="28"/>
          <w:szCs w:val="28"/>
          <w:lang w:val="uk-UA"/>
        </w:rPr>
        <w:t xml:space="preserve"> встановлено:</w:t>
      </w:r>
    </w:p>
    <w:p w14:paraId="000000D6" w14:textId="1F81156E" w:rsidR="00521545" w:rsidRPr="00B220FA" w:rsidRDefault="00F05C6C" w:rsidP="004D55B1">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заповнено інформацію щодо </w:t>
      </w:r>
      <w:r w:rsidR="0057602A" w:rsidRPr="00B220FA">
        <w:rPr>
          <w:rFonts w:ascii="Times New Roman" w:eastAsia="Times New Roman" w:hAnsi="Times New Roman" w:cs="Times New Roman"/>
          <w:sz w:val="28"/>
          <w:szCs w:val="28"/>
          <w:lang w:val="uk-UA"/>
        </w:rPr>
        <w:t>1</w:t>
      </w:r>
      <w:r w:rsidR="00AB2E76" w:rsidRPr="00B220FA">
        <w:rPr>
          <w:rFonts w:ascii="Times New Roman" w:eastAsia="Times New Roman" w:hAnsi="Times New Roman" w:cs="Times New Roman"/>
          <w:sz w:val="28"/>
          <w:szCs w:val="28"/>
          <w:lang w:val="uk-UA"/>
        </w:rPr>
        <w:t>9</w:t>
      </w:r>
      <w:r w:rsidRPr="00B220FA">
        <w:rPr>
          <w:rFonts w:ascii="Times New Roman" w:eastAsia="Times New Roman" w:hAnsi="Times New Roman" w:cs="Times New Roman"/>
          <w:sz w:val="28"/>
          <w:szCs w:val="28"/>
          <w:lang w:val="uk-UA"/>
        </w:rPr>
        <w:t xml:space="preserve"> наборів даних, </w:t>
      </w:r>
      <w:r w:rsidR="00C75A51" w:rsidRPr="00B220FA">
        <w:rPr>
          <w:rFonts w:ascii="Times New Roman" w:eastAsia="Times New Roman" w:hAnsi="Times New Roman" w:cs="Times New Roman"/>
          <w:sz w:val="28"/>
          <w:szCs w:val="28"/>
          <w:lang w:val="uk-UA"/>
        </w:rPr>
        <w:t>як</w:t>
      </w:r>
      <w:r w:rsidR="00D77CC1" w:rsidRPr="00B220FA">
        <w:rPr>
          <w:rFonts w:ascii="Times New Roman" w:eastAsia="Times New Roman" w:hAnsi="Times New Roman" w:cs="Times New Roman"/>
          <w:sz w:val="28"/>
          <w:szCs w:val="28"/>
          <w:lang w:val="uk-UA"/>
        </w:rPr>
        <w:t>і</w:t>
      </w:r>
      <w:r w:rsidRPr="00B220FA">
        <w:rPr>
          <w:rFonts w:ascii="Times New Roman" w:eastAsia="Times New Roman" w:hAnsi="Times New Roman" w:cs="Times New Roman"/>
          <w:sz w:val="28"/>
          <w:szCs w:val="28"/>
          <w:lang w:val="uk-UA"/>
        </w:rPr>
        <w:t xml:space="preserve"> є унікальними (не повторюються);</w:t>
      </w:r>
    </w:p>
    <w:p w14:paraId="33AE5C96" w14:textId="55812641" w:rsidR="008A53A2" w:rsidRPr="00B220FA" w:rsidRDefault="00F05C6C" w:rsidP="004D55B1">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власним програмним забезпеченням </w:t>
      </w:r>
      <w:r w:rsidR="005628EB" w:rsidRPr="00B220FA">
        <w:rPr>
          <w:rFonts w:ascii="Times New Roman" w:eastAsia="Times New Roman" w:hAnsi="Times New Roman" w:cs="Times New Roman"/>
          <w:sz w:val="28"/>
          <w:szCs w:val="28"/>
          <w:lang w:val="uk-UA"/>
        </w:rPr>
        <w:t>Нововолинської міської</w:t>
      </w:r>
      <w:r w:rsidR="002F4600" w:rsidRPr="00B220FA">
        <w:rPr>
          <w:rFonts w:ascii="Times New Roman" w:eastAsia="Times New Roman" w:hAnsi="Times New Roman" w:cs="Times New Roman"/>
          <w:sz w:val="28"/>
          <w:szCs w:val="28"/>
          <w:lang w:val="uk-UA"/>
        </w:rPr>
        <w:t xml:space="preserve"> ради </w:t>
      </w:r>
      <w:r w:rsidRPr="00B220FA">
        <w:rPr>
          <w:rFonts w:ascii="Times New Roman" w:eastAsia="Times New Roman" w:hAnsi="Times New Roman" w:cs="Times New Roman"/>
          <w:sz w:val="28"/>
          <w:szCs w:val="28"/>
          <w:lang w:val="uk-UA"/>
        </w:rPr>
        <w:t xml:space="preserve"> є система електронного документообігу (</w:t>
      </w:r>
      <w:r w:rsidR="00944036" w:rsidRPr="00B220FA">
        <w:rPr>
          <w:rFonts w:ascii="Times New Roman" w:hAnsi="Times New Roman" w:cs="Times New Roman"/>
          <w:color w:val="303030"/>
          <w:sz w:val="28"/>
          <w:szCs w:val="28"/>
          <w:shd w:val="clear" w:color="auto" w:fill="FFFFFF"/>
          <w:lang w:val="uk-UA"/>
        </w:rPr>
        <w:t>АСКОД WEB</w:t>
      </w:r>
      <w:r w:rsidRPr="00B220FA">
        <w:rPr>
          <w:rFonts w:ascii="Times New Roman" w:eastAsia="Times New Roman" w:hAnsi="Times New Roman" w:cs="Times New Roman"/>
          <w:sz w:val="28"/>
          <w:szCs w:val="28"/>
          <w:lang w:val="uk-UA"/>
        </w:rPr>
        <w:t>)</w:t>
      </w:r>
      <w:r w:rsidR="000F47CF"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розробником якого є ТО</w:t>
      </w:r>
      <w:r w:rsidR="000F47CF" w:rsidRPr="00B220FA">
        <w:rPr>
          <w:rFonts w:ascii="Times New Roman" w:eastAsia="Times New Roman" w:hAnsi="Times New Roman" w:cs="Times New Roman"/>
          <w:sz w:val="28"/>
          <w:szCs w:val="28"/>
          <w:lang w:val="uk-UA"/>
        </w:rPr>
        <w:t>В</w:t>
      </w:r>
      <w:r w:rsidR="002A43C7" w:rsidRPr="00B220FA">
        <w:rPr>
          <w:rFonts w:ascii="Times New Roman" w:eastAsia="Times New Roman" w:hAnsi="Times New Roman" w:cs="Times New Roman"/>
          <w:sz w:val="28"/>
          <w:szCs w:val="28"/>
          <w:lang w:val="uk-UA"/>
        </w:rPr>
        <w:t> </w:t>
      </w:r>
      <w:r w:rsidR="000F47CF"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Інфоплюс</w:t>
      </w:r>
      <w:r w:rsidR="000F47CF" w:rsidRPr="00B220FA">
        <w:rPr>
          <w:rFonts w:ascii="Times New Roman" w:eastAsia="Times New Roman" w:hAnsi="Times New Roman" w:cs="Times New Roman"/>
          <w:sz w:val="28"/>
          <w:szCs w:val="28"/>
          <w:lang w:val="uk-UA"/>
        </w:rPr>
        <w:t>»</w:t>
      </w:r>
      <w:r w:rsidR="008A53A2" w:rsidRPr="00B220FA">
        <w:rPr>
          <w:rFonts w:ascii="Times New Roman" w:eastAsia="Times New Roman" w:hAnsi="Times New Roman" w:cs="Times New Roman"/>
          <w:sz w:val="28"/>
          <w:szCs w:val="28"/>
          <w:lang w:val="uk-UA"/>
        </w:rPr>
        <w:t>.</w:t>
      </w:r>
    </w:p>
    <w:p w14:paraId="75A7E927" w14:textId="66CEDB78" w:rsidR="008A53A2" w:rsidRPr="00B220FA" w:rsidRDefault="008A53A2" w:rsidP="004D55B1">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Однак, </w:t>
      </w:r>
      <w:r w:rsidR="005A2777" w:rsidRPr="00B220FA">
        <w:rPr>
          <w:rFonts w:ascii="Times New Roman" w:eastAsia="Times New Roman" w:hAnsi="Times New Roman" w:cs="Times New Roman"/>
          <w:sz w:val="28"/>
          <w:szCs w:val="28"/>
          <w:lang w:val="uk-UA"/>
        </w:rPr>
        <w:t>значна</w:t>
      </w:r>
      <w:r w:rsidRPr="00B220FA">
        <w:rPr>
          <w:rFonts w:ascii="Times New Roman" w:eastAsia="Times New Roman" w:hAnsi="Times New Roman" w:cs="Times New Roman"/>
          <w:sz w:val="28"/>
          <w:szCs w:val="28"/>
          <w:lang w:val="uk-UA"/>
        </w:rPr>
        <w:t xml:space="preserve"> частина публічної інформації досі ведеться в паперов</w:t>
      </w:r>
      <w:r w:rsidR="00936285" w:rsidRPr="00B220FA">
        <w:rPr>
          <w:rFonts w:ascii="Times New Roman" w:eastAsia="Times New Roman" w:hAnsi="Times New Roman" w:cs="Times New Roman"/>
          <w:sz w:val="28"/>
          <w:szCs w:val="28"/>
          <w:lang w:val="uk-UA"/>
        </w:rPr>
        <w:t xml:space="preserve">ій формі </w:t>
      </w:r>
      <w:r w:rsidRPr="00B220FA">
        <w:rPr>
          <w:rFonts w:ascii="Times New Roman" w:eastAsia="Times New Roman" w:hAnsi="Times New Roman" w:cs="Times New Roman"/>
          <w:sz w:val="28"/>
          <w:szCs w:val="28"/>
          <w:lang w:val="uk-UA"/>
        </w:rPr>
        <w:t>(журнали, колекції документів, аналітичні документи, розпорядчі документи, довідки).</w:t>
      </w:r>
    </w:p>
    <w:p w14:paraId="30208C61" w14:textId="77777777" w:rsidR="00FD5B79" w:rsidRPr="00B220FA" w:rsidRDefault="00FD5B79" w:rsidP="001D44A0">
      <w:pPr>
        <w:spacing w:line="240" w:lineRule="auto"/>
        <w:ind w:firstLine="567"/>
        <w:jc w:val="both"/>
        <w:rPr>
          <w:rFonts w:ascii="Times New Roman" w:hAnsi="Times New Roman"/>
          <w:sz w:val="28"/>
          <w:szCs w:val="28"/>
          <w:lang w:val="uk-UA"/>
        </w:rPr>
      </w:pPr>
      <w:bookmarkStart w:id="12" w:name="_heading=h.lnxbz9" w:colFirst="0" w:colLast="0"/>
      <w:bookmarkEnd w:id="12"/>
      <w:r w:rsidRPr="00B220FA">
        <w:rPr>
          <w:rFonts w:ascii="Times New Roman" w:hAnsi="Times New Roman"/>
          <w:sz w:val="28"/>
          <w:szCs w:val="28"/>
          <w:lang w:val="uk-UA"/>
        </w:rPr>
        <w:t>Джерелом інформації для наборів даних в основному є звернення та заяви громадян, листи від юридичних та фізичних осіб, акти приймання-передачі, акти обстеження.</w:t>
      </w:r>
    </w:p>
    <w:p w14:paraId="000000E2" w14:textId="56E7629C" w:rsidR="00521545" w:rsidRPr="00B220FA" w:rsidRDefault="00F05C6C" w:rsidP="00AF2868">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За рез</w:t>
      </w:r>
      <w:r w:rsidR="000F47CF" w:rsidRPr="00B220FA">
        <w:rPr>
          <w:rFonts w:ascii="Times New Roman" w:eastAsia="Times New Roman" w:hAnsi="Times New Roman" w:cs="Times New Roman"/>
          <w:sz w:val="28"/>
          <w:szCs w:val="28"/>
          <w:lang w:val="uk-UA"/>
        </w:rPr>
        <w:t xml:space="preserve">ультатами анкетування визначено, </w:t>
      </w:r>
      <w:r w:rsidRPr="00B220FA">
        <w:rPr>
          <w:rFonts w:ascii="Times New Roman" w:eastAsia="Times New Roman" w:hAnsi="Times New Roman" w:cs="Times New Roman"/>
          <w:sz w:val="28"/>
          <w:szCs w:val="28"/>
          <w:lang w:val="uk-UA"/>
        </w:rPr>
        <w:t xml:space="preserve">що </w:t>
      </w:r>
      <w:r w:rsidR="00FD5B79" w:rsidRPr="00B220FA">
        <w:rPr>
          <w:rFonts w:ascii="Times New Roman" w:eastAsia="Times New Roman" w:hAnsi="Times New Roman" w:cs="Times New Roman"/>
          <w:sz w:val="28"/>
          <w:szCs w:val="28"/>
          <w:lang w:val="uk-UA"/>
        </w:rPr>
        <w:t>б</w:t>
      </w:r>
      <w:r w:rsidRPr="00B220FA">
        <w:rPr>
          <w:rFonts w:ascii="Times New Roman" w:eastAsia="Times New Roman" w:hAnsi="Times New Roman" w:cs="Times New Roman"/>
          <w:sz w:val="28"/>
          <w:szCs w:val="28"/>
          <w:lang w:val="uk-UA"/>
        </w:rPr>
        <w:t>ільшість публічної інформації</w:t>
      </w:r>
      <w:r w:rsidR="000F47CF"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наданої при проведен</w:t>
      </w:r>
      <w:r w:rsidR="00C0495D" w:rsidRPr="00B220FA">
        <w:rPr>
          <w:rFonts w:ascii="Times New Roman" w:eastAsia="Times New Roman" w:hAnsi="Times New Roman" w:cs="Times New Roman"/>
          <w:sz w:val="28"/>
          <w:szCs w:val="28"/>
          <w:lang w:val="uk-UA"/>
        </w:rPr>
        <w:t>н</w:t>
      </w:r>
      <w:r w:rsidRPr="00B220FA">
        <w:rPr>
          <w:rFonts w:ascii="Times New Roman" w:eastAsia="Times New Roman" w:hAnsi="Times New Roman" w:cs="Times New Roman"/>
          <w:sz w:val="28"/>
          <w:szCs w:val="28"/>
          <w:lang w:val="uk-UA"/>
        </w:rPr>
        <w:t>і анкетування</w:t>
      </w:r>
      <w:r w:rsidR="000F47CF"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створена та зберігається у немашинному форматі</w:t>
      </w:r>
      <w:r w:rsidR="000F47CF"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w:t>
      </w:r>
      <w:r w:rsidR="00BF5A8D" w:rsidRPr="00B220FA">
        <w:rPr>
          <w:rFonts w:ascii="Times New Roman" w:eastAsia="Times New Roman" w:hAnsi="Times New Roman" w:cs="Times New Roman"/>
          <w:sz w:val="28"/>
          <w:szCs w:val="28"/>
          <w:lang w:val="uk-UA"/>
        </w:rPr>
        <w:t xml:space="preserve">але </w:t>
      </w:r>
      <w:r w:rsidRPr="00B220FA">
        <w:rPr>
          <w:rFonts w:ascii="Times New Roman" w:eastAsia="Times New Roman" w:hAnsi="Times New Roman" w:cs="Times New Roman"/>
          <w:sz w:val="28"/>
          <w:szCs w:val="28"/>
          <w:lang w:val="uk-UA"/>
        </w:rPr>
        <w:t>її можна</w:t>
      </w:r>
      <w:r w:rsidR="00BF5A8D" w:rsidRPr="00B220FA">
        <w:rPr>
          <w:rFonts w:ascii="Times New Roman" w:eastAsia="Times New Roman" w:hAnsi="Times New Roman" w:cs="Times New Roman"/>
          <w:sz w:val="28"/>
          <w:szCs w:val="28"/>
          <w:lang w:val="uk-UA"/>
        </w:rPr>
        <w:t xml:space="preserve"> </w:t>
      </w:r>
      <w:r w:rsidR="00FD5B79" w:rsidRPr="00B220FA">
        <w:rPr>
          <w:rFonts w:ascii="Times New Roman" w:eastAsia="Times New Roman" w:hAnsi="Times New Roman" w:cs="Times New Roman"/>
          <w:sz w:val="28"/>
          <w:szCs w:val="28"/>
          <w:lang w:val="uk-UA"/>
        </w:rPr>
        <w:t xml:space="preserve">систематизувати та </w:t>
      </w:r>
      <w:r w:rsidR="007A780D" w:rsidRPr="00B220FA">
        <w:rPr>
          <w:rFonts w:ascii="Times New Roman" w:eastAsia="Times New Roman" w:hAnsi="Times New Roman" w:cs="Times New Roman"/>
          <w:sz w:val="28"/>
          <w:szCs w:val="28"/>
          <w:lang w:val="uk-UA"/>
        </w:rPr>
        <w:t>перетворити</w:t>
      </w:r>
      <w:r w:rsidR="00BF5A8D" w:rsidRPr="00B220FA">
        <w:rPr>
          <w:rFonts w:ascii="Times New Roman" w:eastAsia="Times New Roman" w:hAnsi="Times New Roman" w:cs="Times New Roman"/>
          <w:sz w:val="28"/>
          <w:szCs w:val="28"/>
          <w:lang w:val="uk-UA"/>
        </w:rPr>
        <w:t xml:space="preserve"> у </w:t>
      </w:r>
      <w:r w:rsidR="00F23E49" w:rsidRPr="00B220FA">
        <w:rPr>
          <w:rFonts w:ascii="Times New Roman" w:eastAsia="Times New Roman" w:hAnsi="Times New Roman" w:cs="Times New Roman"/>
          <w:sz w:val="28"/>
          <w:szCs w:val="28"/>
          <w:lang w:val="uk-UA"/>
        </w:rPr>
        <w:t>машиночитан</w:t>
      </w:r>
      <w:r w:rsidR="00FD5B79" w:rsidRPr="00B220FA">
        <w:rPr>
          <w:rFonts w:ascii="Times New Roman" w:eastAsia="Times New Roman" w:hAnsi="Times New Roman" w:cs="Times New Roman"/>
          <w:sz w:val="28"/>
          <w:szCs w:val="28"/>
          <w:lang w:val="uk-UA"/>
        </w:rPr>
        <w:t>ий</w:t>
      </w:r>
      <w:r w:rsidR="00F23E49" w:rsidRPr="00B220FA">
        <w:rPr>
          <w:rFonts w:ascii="Times New Roman" w:eastAsia="Times New Roman" w:hAnsi="Times New Roman" w:cs="Times New Roman"/>
          <w:sz w:val="28"/>
          <w:szCs w:val="28"/>
          <w:lang w:val="uk-UA"/>
        </w:rPr>
        <w:t xml:space="preserve"> формат</w:t>
      </w:r>
      <w:r w:rsidR="007A780D" w:rsidRPr="00B220FA">
        <w:rPr>
          <w:rFonts w:ascii="Times New Roman" w:eastAsia="Times New Roman" w:hAnsi="Times New Roman" w:cs="Times New Roman"/>
          <w:sz w:val="28"/>
          <w:szCs w:val="28"/>
          <w:lang w:val="uk-UA"/>
        </w:rPr>
        <w:t>.</w:t>
      </w:r>
    </w:p>
    <w:p w14:paraId="000000E3" w14:textId="6FAB5FCF" w:rsidR="00521545" w:rsidRPr="00B220FA" w:rsidRDefault="00F05C6C" w:rsidP="00AF2868">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Перелік публічної інформації</w:t>
      </w:r>
      <w:r w:rsidR="000F47CF"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розпорядником якої є </w:t>
      </w:r>
      <w:r w:rsidR="005628EB" w:rsidRPr="00B220FA">
        <w:rPr>
          <w:rFonts w:ascii="Times New Roman" w:eastAsia="Times New Roman" w:hAnsi="Times New Roman" w:cs="Times New Roman"/>
          <w:sz w:val="28"/>
          <w:szCs w:val="28"/>
          <w:lang w:val="uk-UA"/>
        </w:rPr>
        <w:t>Нововолинська міська</w:t>
      </w:r>
      <w:r w:rsidR="00FD5B79" w:rsidRPr="00B220FA">
        <w:rPr>
          <w:rFonts w:ascii="Times New Roman" w:eastAsia="Times New Roman" w:hAnsi="Times New Roman" w:cs="Times New Roman"/>
          <w:sz w:val="28"/>
          <w:szCs w:val="28"/>
          <w:lang w:val="uk-UA"/>
        </w:rPr>
        <w:t xml:space="preserve"> рада</w:t>
      </w:r>
      <w:r w:rsidR="000F47CF"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наданої за результатами анкетування розміщено у додатку </w:t>
      </w:r>
      <w:r w:rsidR="00FD5B79" w:rsidRPr="00B220FA">
        <w:rPr>
          <w:rFonts w:ascii="Times New Roman" w:eastAsia="Times New Roman" w:hAnsi="Times New Roman" w:cs="Times New Roman"/>
          <w:sz w:val="28"/>
          <w:szCs w:val="28"/>
          <w:lang w:val="uk-UA"/>
        </w:rPr>
        <w:t>6</w:t>
      </w:r>
      <w:r w:rsidRPr="00B220FA">
        <w:rPr>
          <w:rFonts w:ascii="Times New Roman" w:eastAsia="Times New Roman" w:hAnsi="Times New Roman" w:cs="Times New Roman"/>
          <w:sz w:val="28"/>
          <w:szCs w:val="28"/>
          <w:lang w:val="uk-UA"/>
        </w:rPr>
        <w:t>.</w:t>
      </w:r>
    </w:p>
    <w:p w14:paraId="000000E4" w14:textId="77777777" w:rsidR="00521545" w:rsidRPr="00B220FA" w:rsidRDefault="00F05C6C" w:rsidP="001D44A0">
      <w:pPr>
        <w:spacing w:line="240" w:lineRule="auto"/>
        <w:rPr>
          <w:rFonts w:ascii="Times New Roman" w:eastAsia="Times New Roman" w:hAnsi="Times New Roman" w:cs="Times New Roman"/>
          <w:sz w:val="28"/>
          <w:szCs w:val="28"/>
          <w:lang w:val="uk-UA"/>
        </w:rPr>
      </w:pPr>
      <w:r w:rsidRPr="00B220FA">
        <w:rPr>
          <w:rFonts w:ascii="Times New Roman" w:hAnsi="Times New Roman" w:cs="Times New Roman"/>
          <w:lang w:val="uk-UA"/>
        </w:rPr>
        <w:br w:type="page"/>
      </w:r>
    </w:p>
    <w:p w14:paraId="000000E5" w14:textId="77777777" w:rsidR="00521545" w:rsidRPr="00B220FA" w:rsidRDefault="00F05C6C" w:rsidP="001D44A0">
      <w:pPr>
        <w:spacing w:line="240" w:lineRule="auto"/>
        <w:jc w:val="center"/>
        <w:rPr>
          <w:rFonts w:ascii="Times New Roman" w:eastAsia="Times New Roman" w:hAnsi="Times New Roman" w:cs="Times New Roman"/>
          <w:b/>
          <w:sz w:val="28"/>
          <w:szCs w:val="28"/>
          <w:lang w:val="uk-UA"/>
        </w:rPr>
      </w:pPr>
      <w:bookmarkStart w:id="13" w:name="_heading=h.35nkun2" w:colFirst="0" w:colLast="0"/>
      <w:bookmarkEnd w:id="13"/>
      <w:r w:rsidRPr="00B220FA">
        <w:rPr>
          <w:rFonts w:ascii="Times New Roman" w:eastAsia="Times New Roman" w:hAnsi="Times New Roman" w:cs="Times New Roman"/>
          <w:b/>
          <w:sz w:val="28"/>
          <w:szCs w:val="28"/>
          <w:lang w:val="uk-UA"/>
        </w:rPr>
        <w:lastRenderedPageBreak/>
        <w:t>Висновки</w:t>
      </w:r>
    </w:p>
    <w:p w14:paraId="000000E6" w14:textId="77777777" w:rsidR="00521545" w:rsidRPr="00B220FA" w:rsidRDefault="00521545" w:rsidP="001D44A0">
      <w:pPr>
        <w:spacing w:line="240" w:lineRule="auto"/>
        <w:jc w:val="center"/>
        <w:rPr>
          <w:rFonts w:ascii="Times New Roman" w:eastAsia="Times New Roman" w:hAnsi="Times New Roman" w:cs="Times New Roman"/>
          <w:sz w:val="28"/>
          <w:szCs w:val="28"/>
          <w:lang w:val="uk-UA"/>
        </w:rPr>
      </w:pPr>
    </w:p>
    <w:p w14:paraId="1A4D85FB" w14:textId="59A2C316" w:rsidR="008A53A2" w:rsidRPr="00B220FA" w:rsidRDefault="00F05C6C" w:rsidP="00AF2868">
      <w:pPr>
        <w:widowControl w:val="0"/>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За результатами віддаленого інформаційного аудиту встановлено, що більшість публічної інформації </w:t>
      </w:r>
      <w:r w:rsidR="005628EB" w:rsidRPr="00B220FA">
        <w:rPr>
          <w:rFonts w:ascii="Times New Roman" w:eastAsia="Times New Roman" w:hAnsi="Times New Roman" w:cs="Times New Roman"/>
          <w:sz w:val="28"/>
          <w:szCs w:val="28"/>
          <w:lang w:val="uk-UA"/>
        </w:rPr>
        <w:t>Нововолинської міської</w:t>
      </w:r>
      <w:r w:rsidR="00FD5B79" w:rsidRPr="00B220FA">
        <w:rPr>
          <w:rFonts w:ascii="Times New Roman" w:eastAsia="Times New Roman" w:hAnsi="Times New Roman" w:cs="Times New Roman"/>
          <w:sz w:val="28"/>
          <w:szCs w:val="28"/>
          <w:lang w:val="uk-UA"/>
        </w:rPr>
        <w:t xml:space="preserve"> ради</w:t>
      </w:r>
      <w:r w:rsidR="000F47CF" w:rsidRPr="00B220FA">
        <w:rPr>
          <w:rFonts w:ascii="Times New Roman" w:eastAsia="Times New Roman" w:hAnsi="Times New Roman" w:cs="Times New Roman"/>
          <w:sz w:val="28"/>
          <w:szCs w:val="28"/>
          <w:lang w:val="uk-UA"/>
        </w:rPr>
        <w:t xml:space="preserve"> опублікован</w:t>
      </w:r>
      <w:r w:rsidR="00FD5B79" w:rsidRPr="00B220FA">
        <w:rPr>
          <w:rFonts w:ascii="Times New Roman" w:eastAsia="Times New Roman" w:hAnsi="Times New Roman" w:cs="Times New Roman"/>
          <w:sz w:val="28"/>
          <w:szCs w:val="28"/>
          <w:lang w:val="uk-UA"/>
        </w:rPr>
        <w:t>а</w:t>
      </w:r>
      <w:r w:rsidR="000F47CF" w:rsidRPr="00B220FA">
        <w:rPr>
          <w:rFonts w:ascii="Times New Roman" w:eastAsia="Times New Roman" w:hAnsi="Times New Roman" w:cs="Times New Roman"/>
          <w:sz w:val="28"/>
          <w:szCs w:val="28"/>
          <w:lang w:val="uk-UA"/>
        </w:rPr>
        <w:t xml:space="preserve"> на офіційн</w:t>
      </w:r>
      <w:r w:rsidR="00FD5B79" w:rsidRPr="00B220FA">
        <w:rPr>
          <w:rFonts w:ascii="Times New Roman" w:eastAsia="Times New Roman" w:hAnsi="Times New Roman" w:cs="Times New Roman"/>
          <w:sz w:val="28"/>
          <w:szCs w:val="28"/>
          <w:lang w:val="uk-UA"/>
        </w:rPr>
        <w:t xml:space="preserve">ому </w:t>
      </w:r>
      <w:r w:rsidR="000F47CF" w:rsidRPr="00B220FA">
        <w:rPr>
          <w:rFonts w:ascii="Times New Roman" w:eastAsia="Times New Roman" w:hAnsi="Times New Roman" w:cs="Times New Roman"/>
          <w:sz w:val="28"/>
          <w:szCs w:val="28"/>
          <w:lang w:val="uk-UA"/>
        </w:rPr>
        <w:t>веб</w:t>
      </w:r>
      <w:r w:rsidRPr="00B220FA">
        <w:rPr>
          <w:rFonts w:ascii="Times New Roman" w:eastAsia="Times New Roman" w:hAnsi="Times New Roman" w:cs="Times New Roman"/>
          <w:sz w:val="28"/>
          <w:szCs w:val="28"/>
          <w:lang w:val="uk-UA"/>
        </w:rPr>
        <w:t>сайт</w:t>
      </w:r>
      <w:r w:rsidR="00FD5B79" w:rsidRPr="00B220FA">
        <w:rPr>
          <w:rFonts w:ascii="Times New Roman" w:eastAsia="Times New Roman" w:hAnsi="Times New Roman" w:cs="Times New Roman"/>
          <w:sz w:val="28"/>
          <w:szCs w:val="28"/>
          <w:lang w:val="uk-UA"/>
        </w:rPr>
        <w:t>і</w:t>
      </w:r>
      <w:r w:rsidRPr="00B220FA">
        <w:rPr>
          <w:rFonts w:ascii="Times New Roman" w:eastAsia="Times New Roman" w:hAnsi="Times New Roman" w:cs="Times New Roman"/>
          <w:sz w:val="28"/>
          <w:szCs w:val="28"/>
          <w:lang w:val="uk-UA"/>
        </w:rPr>
        <w:t>.</w:t>
      </w:r>
      <w:r w:rsidR="008A53A2" w:rsidRPr="00B220FA">
        <w:rPr>
          <w:rFonts w:ascii="Times New Roman" w:hAnsi="Times New Roman" w:cs="Times New Roman"/>
          <w:lang w:val="uk-UA"/>
        </w:rPr>
        <w:t xml:space="preserve"> </w:t>
      </w:r>
      <w:r w:rsidRPr="00B220FA">
        <w:rPr>
          <w:rFonts w:ascii="Times New Roman" w:eastAsia="Times New Roman" w:hAnsi="Times New Roman" w:cs="Times New Roman"/>
          <w:sz w:val="28"/>
          <w:szCs w:val="28"/>
          <w:lang w:val="uk-UA"/>
        </w:rPr>
        <w:t xml:space="preserve">На </w:t>
      </w:r>
      <w:r w:rsidR="007F6CC9" w:rsidRPr="00B220FA">
        <w:rPr>
          <w:rFonts w:ascii="Times New Roman" w:eastAsia="Times New Roman" w:hAnsi="Times New Roman" w:cs="Times New Roman"/>
          <w:sz w:val="28"/>
          <w:szCs w:val="28"/>
          <w:lang w:val="uk-UA"/>
        </w:rPr>
        <w:t>П</w:t>
      </w:r>
      <w:r w:rsidRPr="00B220FA">
        <w:rPr>
          <w:rFonts w:ascii="Times New Roman" w:eastAsia="Times New Roman" w:hAnsi="Times New Roman" w:cs="Times New Roman"/>
          <w:sz w:val="28"/>
          <w:szCs w:val="28"/>
          <w:lang w:val="uk-UA"/>
        </w:rPr>
        <w:t>орталі відкритих даних</w:t>
      </w:r>
      <w:r w:rsidR="001D44A0" w:rsidRPr="00B220FA">
        <w:rPr>
          <w:rFonts w:ascii="Times New Roman" w:eastAsia="Times New Roman" w:hAnsi="Times New Roman" w:cs="Times New Roman"/>
          <w:sz w:val="28"/>
          <w:szCs w:val="28"/>
          <w:lang w:val="uk-UA"/>
        </w:rPr>
        <w:t xml:space="preserve"> </w:t>
      </w:r>
      <w:r w:rsidR="008A53A2" w:rsidRPr="00B220FA">
        <w:rPr>
          <w:rFonts w:ascii="Times New Roman" w:eastAsia="Times New Roman" w:hAnsi="Times New Roman" w:cs="Times New Roman"/>
          <w:sz w:val="28"/>
          <w:szCs w:val="28"/>
          <w:lang w:val="uk-UA"/>
        </w:rPr>
        <w:t xml:space="preserve">опубліковано </w:t>
      </w:r>
      <w:r w:rsidR="000F30DB" w:rsidRPr="00B220FA">
        <w:rPr>
          <w:rFonts w:ascii="Times New Roman" w:eastAsia="Times New Roman" w:hAnsi="Times New Roman" w:cs="Times New Roman"/>
          <w:sz w:val="28"/>
          <w:szCs w:val="28"/>
          <w:lang w:val="uk-UA"/>
        </w:rPr>
        <w:t>19</w:t>
      </w:r>
      <w:r w:rsidR="008A53A2" w:rsidRPr="00B220FA">
        <w:rPr>
          <w:rFonts w:ascii="Times New Roman" w:eastAsia="Times New Roman" w:hAnsi="Times New Roman" w:cs="Times New Roman"/>
          <w:sz w:val="28"/>
          <w:szCs w:val="28"/>
          <w:lang w:val="uk-UA"/>
        </w:rPr>
        <w:t xml:space="preserve"> </w:t>
      </w:r>
      <w:r w:rsidR="002A43C7" w:rsidRPr="00B220FA">
        <w:rPr>
          <w:rFonts w:ascii="Times New Roman" w:eastAsia="Times New Roman" w:hAnsi="Times New Roman" w:cs="Times New Roman"/>
          <w:sz w:val="28"/>
          <w:szCs w:val="28"/>
          <w:lang w:val="uk-UA"/>
        </w:rPr>
        <w:t>набор</w:t>
      </w:r>
      <w:r w:rsidR="00FD5B79" w:rsidRPr="00B220FA">
        <w:rPr>
          <w:rFonts w:ascii="Times New Roman" w:eastAsia="Times New Roman" w:hAnsi="Times New Roman" w:cs="Times New Roman"/>
          <w:sz w:val="28"/>
          <w:szCs w:val="28"/>
          <w:lang w:val="uk-UA"/>
        </w:rPr>
        <w:t>ів</w:t>
      </w:r>
      <w:r w:rsidR="002A43C7" w:rsidRPr="00B220FA">
        <w:rPr>
          <w:rFonts w:ascii="Times New Roman" w:eastAsia="Times New Roman" w:hAnsi="Times New Roman" w:cs="Times New Roman"/>
          <w:sz w:val="28"/>
          <w:szCs w:val="28"/>
          <w:lang w:val="uk-UA"/>
        </w:rPr>
        <w:t xml:space="preserve"> даних, </w:t>
      </w:r>
      <w:r w:rsidR="007277DB" w:rsidRPr="00B220FA">
        <w:rPr>
          <w:rFonts w:ascii="Times New Roman" w:eastAsia="Times New Roman" w:hAnsi="Times New Roman" w:cs="Times New Roman"/>
          <w:sz w:val="28"/>
          <w:szCs w:val="28"/>
          <w:lang w:val="uk-UA"/>
        </w:rPr>
        <w:t>у</w:t>
      </w:r>
      <w:r w:rsidR="002A43C7" w:rsidRPr="00B220FA">
        <w:rPr>
          <w:rFonts w:ascii="Times New Roman" w:eastAsia="Times New Roman" w:hAnsi="Times New Roman" w:cs="Times New Roman"/>
          <w:sz w:val="28"/>
          <w:szCs w:val="28"/>
          <w:lang w:val="uk-UA"/>
        </w:rPr>
        <w:t xml:space="preserve"> тому числі </w:t>
      </w:r>
      <w:r w:rsidR="000F30DB" w:rsidRPr="00B220FA">
        <w:rPr>
          <w:rFonts w:ascii="Times New Roman" w:eastAsia="Times New Roman" w:hAnsi="Times New Roman" w:cs="Times New Roman"/>
          <w:sz w:val="28"/>
          <w:szCs w:val="28"/>
          <w:lang w:val="uk-UA"/>
        </w:rPr>
        <w:t>1</w:t>
      </w:r>
      <w:r w:rsidR="00FD5B79" w:rsidRPr="00B220FA">
        <w:rPr>
          <w:rFonts w:ascii="Times New Roman" w:eastAsia="Times New Roman" w:hAnsi="Times New Roman" w:cs="Times New Roman"/>
          <w:sz w:val="28"/>
          <w:szCs w:val="28"/>
          <w:lang w:val="uk-UA"/>
        </w:rPr>
        <w:t>9</w:t>
      </w:r>
      <w:r w:rsidR="002A43C7" w:rsidRPr="00B220FA">
        <w:rPr>
          <w:rFonts w:ascii="Times New Roman" w:eastAsia="Times New Roman" w:hAnsi="Times New Roman" w:cs="Times New Roman"/>
          <w:sz w:val="28"/>
          <w:szCs w:val="28"/>
          <w:lang w:val="uk-UA"/>
        </w:rPr>
        <w:t>, які підлягають оприлюдненню відповідно до постанови № 835</w:t>
      </w:r>
      <w:r w:rsidR="008A53A2" w:rsidRPr="00B220FA">
        <w:rPr>
          <w:rFonts w:ascii="Times New Roman" w:eastAsia="Times New Roman" w:hAnsi="Times New Roman" w:cs="Times New Roman"/>
          <w:sz w:val="28"/>
          <w:szCs w:val="28"/>
          <w:lang w:val="uk-UA"/>
        </w:rPr>
        <w:t xml:space="preserve">. </w:t>
      </w:r>
    </w:p>
    <w:p w14:paraId="33AB5D12" w14:textId="5776E3DE" w:rsidR="00844F19" w:rsidRPr="00B220FA" w:rsidRDefault="00844F19" w:rsidP="003861C8">
      <w:pPr>
        <w:widowControl w:val="0"/>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Також, </w:t>
      </w:r>
      <w:r w:rsidR="003861C8" w:rsidRPr="00B220FA">
        <w:rPr>
          <w:rFonts w:ascii="Times New Roman" w:eastAsia="Times New Roman" w:hAnsi="Times New Roman" w:cs="Times New Roman"/>
          <w:sz w:val="28"/>
          <w:szCs w:val="28"/>
          <w:lang w:val="uk-UA"/>
        </w:rPr>
        <w:t>з</w:t>
      </w:r>
      <w:r w:rsidRPr="00B220FA">
        <w:rPr>
          <w:rFonts w:ascii="Times New Roman" w:eastAsia="Times New Roman" w:hAnsi="Times New Roman" w:cs="Times New Roman"/>
          <w:sz w:val="28"/>
          <w:szCs w:val="28"/>
          <w:lang w:val="uk-UA"/>
        </w:rPr>
        <w:t xml:space="preserve">а результатами консультацій із громадськістю визначено пріоритетні сфери для проведення інформаційного аудиту, а саме </w:t>
      </w:r>
      <w:r w:rsidR="00A2716F" w:rsidRPr="00B220FA">
        <w:rPr>
          <w:rFonts w:ascii="Times New Roman" w:eastAsia="Times New Roman" w:hAnsi="Times New Roman" w:cs="Times New Roman"/>
          <w:sz w:val="28"/>
          <w:szCs w:val="28"/>
          <w:lang w:val="uk-UA"/>
        </w:rPr>
        <w:t>будівництво та архітектура, бюджет, житлово-комунальне господарство, транспорт, охорона здоров’я, соціальний захист.</w:t>
      </w:r>
      <w:r w:rsidRPr="00B220FA">
        <w:rPr>
          <w:rFonts w:ascii="Times New Roman" w:eastAsia="Times New Roman" w:hAnsi="Times New Roman" w:cs="Times New Roman"/>
          <w:sz w:val="28"/>
          <w:szCs w:val="28"/>
          <w:lang w:val="uk-UA"/>
        </w:rPr>
        <w:t xml:space="preserve"> Разом з тим, результати опитування громадськості є нерепрезентативними та при проведені очного інформаційного аудиту будуть враховані частково.</w:t>
      </w:r>
    </w:p>
    <w:p w14:paraId="501E47F7" w14:textId="31D1FD25" w:rsidR="00844F19" w:rsidRPr="00B220FA" w:rsidRDefault="00844F19" w:rsidP="00142C80">
      <w:pPr>
        <w:widowControl w:val="0"/>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За результатами анкетування посадових осіб </w:t>
      </w:r>
      <w:r w:rsidR="005628EB" w:rsidRPr="00B220FA">
        <w:rPr>
          <w:rFonts w:ascii="Times New Roman" w:eastAsia="Times New Roman" w:hAnsi="Times New Roman" w:cs="Times New Roman"/>
          <w:sz w:val="28"/>
          <w:szCs w:val="28"/>
          <w:lang w:val="uk-UA"/>
        </w:rPr>
        <w:t>Нововолинської міської</w:t>
      </w:r>
      <w:r w:rsidR="00173309"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sz w:val="28"/>
          <w:szCs w:val="28"/>
          <w:lang w:val="uk-UA"/>
        </w:rPr>
        <w:t xml:space="preserve"> встановлено, що більшість наборів даних є не машинночитаними, створюються самою </w:t>
      </w:r>
      <w:r w:rsidR="005628EB" w:rsidRPr="00B220FA">
        <w:rPr>
          <w:rFonts w:ascii="Times New Roman" w:eastAsia="Times New Roman" w:hAnsi="Times New Roman" w:cs="Times New Roman"/>
          <w:sz w:val="28"/>
          <w:szCs w:val="28"/>
          <w:lang w:val="uk-UA"/>
        </w:rPr>
        <w:t>Нововолинської міської</w:t>
      </w:r>
      <w:r w:rsidR="00173309" w:rsidRPr="00B220FA">
        <w:rPr>
          <w:rFonts w:ascii="Times New Roman" w:eastAsia="Times New Roman" w:hAnsi="Times New Roman" w:cs="Times New Roman"/>
          <w:sz w:val="28"/>
          <w:szCs w:val="28"/>
          <w:lang w:val="uk-UA"/>
        </w:rPr>
        <w:t xml:space="preserve"> ради </w:t>
      </w:r>
      <w:r w:rsidRPr="00B220FA">
        <w:rPr>
          <w:rFonts w:ascii="Times New Roman" w:eastAsia="Times New Roman" w:hAnsi="Times New Roman" w:cs="Times New Roman"/>
          <w:sz w:val="28"/>
          <w:szCs w:val="28"/>
          <w:lang w:val="uk-UA"/>
        </w:rPr>
        <w:t xml:space="preserve">та без використання спеціальних програмних комплексів, </w:t>
      </w:r>
      <w:r w:rsidR="00621F62" w:rsidRPr="00B220FA">
        <w:rPr>
          <w:rFonts w:ascii="Times New Roman" w:eastAsia="Times New Roman" w:hAnsi="Times New Roman" w:cs="Times New Roman"/>
          <w:sz w:val="28"/>
          <w:szCs w:val="28"/>
          <w:lang w:val="uk-UA"/>
        </w:rPr>
        <w:t>мають</w:t>
      </w:r>
      <w:r w:rsidRPr="00B220FA">
        <w:rPr>
          <w:rFonts w:ascii="Times New Roman" w:eastAsia="Times New Roman" w:hAnsi="Times New Roman" w:cs="Times New Roman"/>
          <w:sz w:val="28"/>
          <w:szCs w:val="28"/>
          <w:lang w:val="uk-UA"/>
        </w:rPr>
        <w:t xml:space="preserve"> зв'язк</w:t>
      </w:r>
      <w:r w:rsidR="00621F62" w:rsidRPr="00B220FA">
        <w:rPr>
          <w:rFonts w:ascii="Times New Roman" w:eastAsia="Times New Roman" w:hAnsi="Times New Roman" w:cs="Times New Roman"/>
          <w:sz w:val="28"/>
          <w:szCs w:val="28"/>
          <w:lang w:val="uk-UA"/>
        </w:rPr>
        <w:t>и</w:t>
      </w:r>
      <w:r w:rsidRPr="00B220FA">
        <w:rPr>
          <w:rFonts w:ascii="Times New Roman" w:eastAsia="Times New Roman" w:hAnsi="Times New Roman" w:cs="Times New Roman"/>
          <w:sz w:val="28"/>
          <w:szCs w:val="28"/>
          <w:lang w:val="uk-UA"/>
        </w:rPr>
        <w:t xml:space="preserve"> з іншими наборами даних.</w:t>
      </w:r>
    </w:p>
    <w:p w14:paraId="78DC1C91" w14:textId="50CC0F03" w:rsidR="00D3560B" w:rsidRPr="00B220FA" w:rsidRDefault="00C33AEA" w:rsidP="00B71E7C">
      <w:pPr>
        <w:spacing w:line="240" w:lineRule="auto"/>
        <w:ind w:firstLine="567"/>
        <w:jc w:val="both"/>
        <w:rPr>
          <w:lang w:val="uk-UA"/>
        </w:rPr>
      </w:pPr>
      <w:r w:rsidRPr="00B220FA">
        <w:rPr>
          <w:rFonts w:ascii="Times New Roman" w:eastAsia="Times New Roman" w:hAnsi="Times New Roman" w:cs="Times New Roman"/>
          <w:sz w:val="28"/>
          <w:szCs w:val="28"/>
          <w:lang w:val="uk-UA"/>
        </w:rPr>
        <w:t>У 20</w:t>
      </w:r>
      <w:r w:rsidR="00C13177" w:rsidRPr="00B220FA">
        <w:rPr>
          <w:rFonts w:ascii="Times New Roman" w:eastAsia="Times New Roman" w:hAnsi="Times New Roman" w:cs="Times New Roman"/>
          <w:sz w:val="28"/>
          <w:szCs w:val="28"/>
          <w:lang w:val="uk-UA"/>
        </w:rPr>
        <w:t>25</w:t>
      </w:r>
      <w:r w:rsidRPr="00B220FA">
        <w:rPr>
          <w:rFonts w:ascii="Times New Roman" w:eastAsia="Times New Roman" w:hAnsi="Times New Roman" w:cs="Times New Roman"/>
          <w:sz w:val="28"/>
          <w:szCs w:val="28"/>
          <w:lang w:val="uk-UA"/>
        </w:rPr>
        <w:t xml:space="preserve"> році </w:t>
      </w:r>
      <w:r w:rsidR="005628EB" w:rsidRPr="00B220FA">
        <w:rPr>
          <w:rFonts w:ascii="Times New Roman" w:eastAsia="Times New Roman" w:hAnsi="Times New Roman" w:cs="Times New Roman"/>
          <w:sz w:val="28"/>
          <w:szCs w:val="28"/>
          <w:lang w:val="uk-UA"/>
        </w:rPr>
        <w:t>Нововолинською міською</w:t>
      </w:r>
      <w:r w:rsidRPr="00B220FA">
        <w:rPr>
          <w:rFonts w:ascii="Times New Roman" w:eastAsia="Times New Roman" w:hAnsi="Times New Roman" w:cs="Times New Roman"/>
          <w:sz w:val="28"/>
          <w:szCs w:val="28"/>
          <w:lang w:val="uk-UA"/>
        </w:rPr>
        <w:t xml:space="preserve"> радою було створено нормативно-правову базу оприлюднення відкритих даних (розпорядження </w:t>
      </w:r>
      <w:r w:rsidR="000E3306" w:rsidRPr="00B220FA">
        <w:rPr>
          <w:rFonts w:ascii="Times New Roman" w:eastAsia="Times New Roman" w:hAnsi="Times New Roman" w:cs="Times New Roman"/>
          <w:sz w:val="28"/>
          <w:szCs w:val="28"/>
          <w:lang w:val="uk-UA"/>
        </w:rPr>
        <w:t>№ 55-р</w:t>
      </w:r>
      <w:r w:rsidRPr="00B220FA">
        <w:rPr>
          <w:rFonts w:ascii="Times New Roman" w:eastAsia="Times New Roman" w:hAnsi="Times New Roman" w:cs="Times New Roman"/>
          <w:sz w:val="28"/>
          <w:szCs w:val="28"/>
          <w:lang w:val="uk-UA"/>
        </w:rPr>
        <w:t xml:space="preserve">), яким затверджено </w:t>
      </w:r>
      <w:r w:rsidR="00D3560B" w:rsidRPr="00B220FA">
        <w:rPr>
          <w:rFonts w:ascii="Times New Roman" w:eastAsia="Times New Roman" w:hAnsi="Times New Roman" w:cs="Times New Roman"/>
          <w:sz w:val="28"/>
          <w:szCs w:val="28"/>
          <w:lang w:val="uk-UA"/>
        </w:rPr>
        <w:t xml:space="preserve">Положення про набори даних, які підлягають оприлюдненню у формі відкритих даних, розпорядником яких є </w:t>
      </w:r>
      <w:r w:rsidR="005628EB" w:rsidRPr="00B220FA">
        <w:rPr>
          <w:rFonts w:ascii="Times New Roman" w:eastAsia="Times New Roman" w:hAnsi="Times New Roman" w:cs="Times New Roman"/>
          <w:sz w:val="28"/>
          <w:szCs w:val="28"/>
          <w:lang w:val="uk-UA"/>
        </w:rPr>
        <w:t>Нововолинська міська</w:t>
      </w:r>
      <w:r w:rsidR="00D3560B" w:rsidRPr="00B220FA">
        <w:rPr>
          <w:rFonts w:ascii="Times New Roman" w:eastAsia="Times New Roman" w:hAnsi="Times New Roman" w:cs="Times New Roman"/>
          <w:sz w:val="28"/>
          <w:szCs w:val="28"/>
          <w:lang w:val="uk-UA"/>
        </w:rPr>
        <w:t xml:space="preserve"> рада та Перелік наборів даних, які підлягають оприлюдненню у формі відкритих даних, розпорядником яких є </w:t>
      </w:r>
      <w:r w:rsidR="005628EB" w:rsidRPr="00B220FA">
        <w:rPr>
          <w:rFonts w:ascii="Times New Roman" w:eastAsia="Times New Roman" w:hAnsi="Times New Roman" w:cs="Times New Roman"/>
          <w:sz w:val="28"/>
          <w:szCs w:val="28"/>
          <w:lang w:val="uk-UA"/>
        </w:rPr>
        <w:t>Нововолинська міська</w:t>
      </w:r>
      <w:r w:rsidR="00D3560B" w:rsidRPr="00B220FA">
        <w:rPr>
          <w:rFonts w:ascii="Times New Roman" w:eastAsia="Times New Roman" w:hAnsi="Times New Roman" w:cs="Times New Roman"/>
          <w:sz w:val="28"/>
          <w:szCs w:val="28"/>
          <w:lang w:val="uk-UA"/>
        </w:rPr>
        <w:t xml:space="preserve"> рада.</w:t>
      </w:r>
    </w:p>
    <w:p w14:paraId="163DB9BF" w14:textId="11362936" w:rsidR="00C33AEA" w:rsidRPr="00B220FA" w:rsidRDefault="00C33AEA" w:rsidP="00142C8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У зв’язку з внесенням змін до постанови № 835 (набрали чинності 19.09.2025), якою визначено, що завантаження наборів даних, визначених у переліку, здійснюється з урахуванням рекомендацій, оприлюднених Мінцифри на Порталі відкритих даних, необхідно оновити розпорядження </w:t>
      </w:r>
      <w:r w:rsidR="005D2AAC" w:rsidRPr="00B220FA">
        <w:rPr>
          <w:rFonts w:ascii="Times New Roman" w:eastAsia="Times New Roman" w:hAnsi="Times New Roman" w:cs="Times New Roman"/>
          <w:sz w:val="28"/>
          <w:szCs w:val="28"/>
          <w:lang w:val="uk-UA"/>
        </w:rPr>
        <w:t>№ 55-р</w:t>
      </w:r>
      <w:r w:rsidRPr="00B220FA">
        <w:rPr>
          <w:rFonts w:ascii="Times New Roman" w:eastAsia="Times New Roman" w:hAnsi="Times New Roman" w:cs="Times New Roman"/>
          <w:sz w:val="28"/>
          <w:szCs w:val="28"/>
          <w:lang w:val="uk-UA"/>
        </w:rPr>
        <w:t xml:space="preserve"> та/або прийняти нове розпорядження, яким затвердити вимоги до кожного набору даних відповідно до рекомендацій.</w:t>
      </w:r>
    </w:p>
    <w:p w14:paraId="590BA10A" w14:textId="1048418D" w:rsidR="00C33AEA" w:rsidRPr="00B220FA" w:rsidRDefault="00C33AEA" w:rsidP="00142C80">
      <w:pPr>
        <w:widowControl w:val="0"/>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 анкетуванні взяли участь посадові особи структурних підрозділів </w:t>
      </w:r>
      <w:r w:rsidR="005628EB" w:rsidRPr="00B220FA">
        <w:rPr>
          <w:rFonts w:ascii="Times New Roman" w:eastAsia="Times New Roman" w:hAnsi="Times New Roman" w:cs="Times New Roman"/>
          <w:sz w:val="28"/>
          <w:szCs w:val="28"/>
          <w:lang w:val="uk-UA"/>
        </w:rPr>
        <w:t>Нововолинської міської</w:t>
      </w:r>
      <w:r w:rsidR="000A5A5C"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sz w:val="28"/>
          <w:szCs w:val="28"/>
          <w:lang w:val="uk-UA"/>
        </w:rPr>
        <w:t>, які є розпорядниками значної кількості наборів даних.</w:t>
      </w:r>
    </w:p>
    <w:p w14:paraId="1FD1289C" w14:textId="2857E23E" w:rsidR="00844F19" w:rsidRPr="00B220FA" w:rsidRDefault="00844F19" w:rsidP="00844F19">
      <w:pPr>
        <w:widowControl w:val="0"/>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Враховуючи вищевказане, рекомендовано провести очний інформаційний аудит в наступних підрозділах:</w:t>
      </w:r>
    </w:p>
    <w:p w14:paraId="03F794DE" w14:textId="77777777" w:rsidR="001B1B99" w:rsidRPr="00B220FA" w:rsidRDefault="001B1B99" w:rsidP="001D44A0">
      <w:pPr>
        <w:widowControl w:val="0"/>
        <w:spacing w:line="240" w:lineRule="auto"/>
        <w:ind w:firstLine="567"/>
        <w:jc w:val="both"/>
        <w:rPr>
          <w:rFonts w:ascii="Times New Roman" w:eastAsia="Times New Roman" w:hAnsi="Times New Roman" w:cs="Times New Roman"/>
          <w:sz w:val="28"/>
          <w:szCs w:val="28"/>
          <w:lang w:val="uk-UA"/>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7"/>
        <w:gridCol w:w="1701"/>
        <w:gridCol w:w="1474"/>
        <w:gridCol w:w="5897"/>
      </w:tblGrid>
      <w:tr w:rsidR="00D1355B" w:rsidRPr="00B220FA" w14:paraId="2E86EDBC" w14:textId="77777777" w:rsidTr="00C57C1D">
        <w:trPr>
          <w:trHeight w:val="229"/>
        </w:trPr>
        <w:tc>
          <w:tcPr>
            <w:tcW w:w="567" w:type="dxa"/>
            <w:vAlign w:val="center"/>
          </w:tcPr>
          <w:p w14:paraId="000000EC" w14:textId="77777777" w:rsidR="00521545" w:rsidRPr="00B220FA" w:rsidRDefault="00F05C6C" w:rsidP="00C57C1D">
            <w:pPr>
              <w:widowControl w:val="0"/>
              <w:pBdr>
                <w:top w:val="nil"/>
                <w:left w:val="nil"/>
                <w:bottom w:val="nil"/>
                <w:right w:val="nil"/>
                <w:between w:val="nil"/>
              </w:pBdr>
              <w:spacing w:line="240" w:lineRule="exact"/>
              <w:jc w:val="center"/>
              <w:rPr>
                <w:rFonts w:ascii="Times New Roman" w:eastAsia="Times New Roman" w:hAnsi="Times New Roman" w:cs="Times New Roman"/>
                <w:b/>
                <w:sz w:val="24"/>
                <w:szCs w:val="24"/>
                <w:lang w:val="uk-UA"/>
              </w:rPr>
            </w:pPr>
            <w:r w:rsidRPr="00B220FA">
              <w:rPr>
                <w:rFonts w:ascii="Times New Roman" w:eastAsia="Times New Roman" w:hAnsi="Times New Roman" w:cs="Times New Roman"/>
                <w:b/>
                <w:sz w:val="24"/>
                <w:szCs w:val="24"/>
                <w:lang w:val="uk-UA"/>
              </w:rPr>
              <w:t>№</w:t>
            </w:r>
          </w:p>
          <w:p w14:paraId="000000ED" w14:textId="77777777" w:rsidR="00521545" w:rsidRPr="00B220FA" w:rsidRDefault="00F05C6C" w:rsidP="00C57C1D">
            <w:pPr>
              <w:widowControl w:val="0"/>
              <w:pBdr>
                <w:top w:val="nil"/>
                <w:left w:val="nil"/>
                <w:bottom w:val="nil"/>
                <w:right w:val="nil"/>
                <w:between w:val="nil"/>
              </w:pBdr>
              <w:spacing w:line="240" w:lineRule="exact"/>
              <w:jc w:val="center"/>
              <w:rPr>
                <w:rFonts w:ascii="Times New Roman" w:eastAsia="Times New Roman" w:hAnsi="Times New Roman" w:cs="Times New Roman"/>
                <w:b/>
                <w:sz w:val="24"/>
                <w:szCs w:val="24"/>
                <w:lang w:val="uk-UA"/>
              </w:rPr>
            </w:pPr>
            <w:r w:rsidRPr="00B220FA">
              <w:rPr>
                <w:rFonts w:ascii="Times New Roman" w:eastAsia="Times New Roman" w:hAnsi="Times New Roman" w:cs="Times New Roman"/>
                <w:b/>
                <w:sz w:val="24"/>
                <w:szCs w:val="24"/>
                <w:lang w:val="uk-UA"/>
              </w:rPr>
              <w:t>з/п</w:t>
            </w:r>
          </w:p>
        </w:tc>
        <w:tc>
          <w:tcPr>
            <w:tcW w:w="1701" w:type="dxa"/>
            <w:vAlign w:val="center"/>
          </w:tcPr>
          <w:p w14:paraId="000000EE" w14:textId="77777777" w:rsidR="00521545" w:rsidRPr="00B220FA" w:rsidRDefault="00F05C6C" w:rsidP="00C57C1D">
            <w:pPr>
              <w:widowControl w:val="0"/>
              <w:pBdr>
                <w:top w:val="nil"/>
                <w:left w:val="nil"/>
                <w:bottom w:val="nil"/>
                <w:right w:val="nil"/>
                <w:between w:val="nil"/>
              </w:pBdr>
              <w:spacing w:line="240" w:lineRule="exact"/>
              <w:jc w:val="center"/>
              <w:rPr>
                <w:rFonts w:ascii="Times New Roman" w:eastAsia="Times New Roman" w:hAnsi="Times New Roman" w:cs="Times New Roman"/>
                <w:b/>
                <w:sz w:val="24"/>
                <w:szCs w:val="24"/>
                <w:lang w:val="uk-UA"/>
              </w:rPr>
            </w:pPr>
            <w:r w:rsidRPr="00B220FA">
              <w:rPr>
                <w:rFonts w:ascii="Times New Roman" w:eastAsia="Times New Roman" w:hAnsi="Times New Roman" w:cs="Times New Roman"/>
                <w:b/>
                <w:sz w:val="24"/>
                <w:szCs w:val="24"/>
                <w:lang w:val="uk-UA"/>
              </w:rPr>
              <w:t>Назва структурного підрозділу</w:t>
            </w:r>
          </w:p>
        </w:tc>
        <w:tc>
          <w:tcPr>
            <w:tcW w:w="1474" w:type="dxa"/>
            <w:vAlign w:val="center"/>
          </w:tcPr>
          <w:p w14:paraId="000000EF" w14:textId="77777777" w:rsidR="00521545" w:rsidRPr="00B220FA" w:rsidRDefault="00F05C6C" w:rsidP="00C57C1D">
            <w:pPr>
              <w:widowControl w:val="0"/>
              <w:pBdr>
                <w:top w:val="nil"/>
                <w:left w:val="nil"/>
                <w:bottom w:val="nil"/>
                <w:right w:val="nil"/>
                <w:between w:val="nil"/>
              </w:pBdr>
              <w:spacing w:line="240" w:lineRule="exact"/>
              <w:jc w:val="center"/>
              <w:rPr>
                <w:rFonts w:ascii="Times New Roman" w:eastAsia="Times New Roman" w:hAnsi="Times New Roman" w:cs="Times New Roman"/>
                <w:b/>
                <w:sz w:val="24"/>
                <w:szCs w:val="24"/>
                <w:lang w:val="uk-UA"/>
              </w:rPr>
            </w:pPr>
            <w:r w:rsidRPr="00B220FA">
              <w:rPr>
                <w:rFonts w:ascii="Times New Roman" w:eastAsia="Times New Roman" w:hAnsi="Times New Roman" w:cs="Times New Roman"/>
                <w:b/>
                <w:sz w:val="24"/>
                <w:szCs w:val="24"/>
                <w:lang w:val="uk-UA"/>
              </w:rPr>
              <w:t>ПІБ посадової особи</w:t>
            </w:r>
          </w:p>
        </w:tc>
        <w:tc>
          <w:tcPr>
            <w:tcW w:w="5897" w:type="dxa"/>
            <w:vAlign w:val="center"/>
          </w:tcPr>
          <w:p w14:paraId="000000F0" w14:textId="4021A2F8" w:rsidR="00521545" w:rsidRPr="00B220FA" w:rsidRDefault="00F05C6C" w:rsidP="00C57C1D">
            <w:pPr>
              <w:widowControl w:val="0"/>
              <w:pBdr>
                <w:top w:val="nil"/>
                <w:left w:val="nil"/>
                <w:bottom w:val="nil"/>
                <w:right w:val="nil"/>
                <w:between w:val="nil"/>
              </w:pBdr>
              <w:spacing w:line="240" w:lineRule="exact"/>
              <w:jc w:val="center"/>
              <w:rPr>
                <w:rFonts w:ascii="Times New Roman" w:eastAsia="Times New Roman" w:hAnsi="Times New Roman" w:cs="Times New Roman"/>
                <w:b/>
                <w:sz w:val="24"/>
                <w:szCs w:val="24"/>
                <w:lang w:val="uk-UA"/>
              </w:rPr>
            </w:pPr>
            <w:r w:rsidRPr="00B220FA">
              <w:rPr>
                <w:rFonts w:ascii="Times New Roman" w:eastAsia="Times New Roman" w:hAnsi="Times New Roman" w:cs="Times New Roman"/>
                <w:b/>
                <w:sz w:val="24"/>
                <w:szCs w:val="24"/>
                <w:lang w:val="uk-UA"/>
              </w:rPr>
              <w:t xml:space="preserve">Коротке </w:t>
            </w:r>
            <w:r w:rsidR="003A00AF" w:rsidRPr="00B220FA">
              <w:rPr>
                <w:rFonts w:ascii="Times New Roman" w:eastAsia="Times New Roman" w:hAnsi="Times New Roman" w:cs="Times New Roman"/>
                <w:b/>
                <w:sz w:val="24"/>
                <w:szCs w:val="24"/>
                <w:lang w:val="uk-UA"/>
              </w:rPr>
              <w:t>обґрунтування</w:t>
            </w:r>
          </w:p>
        </w:tc>
      </w:tr>
      <w:tr w:rsidR="00596A87" w:rsidRPr="00B220FA" w14:paraId="095B0357" w14:textId="77777777" w:rsidTr="00C57C1D">
        <w:trPr>
          <w:trHeight w:val="557"/>
        </w:trPr>
        <w:tc>
          <w:tcPr>
            <w:tcW w:w="567" w:type="dxa"/>
            <w:vMerge w:val="restart"/>
            <w:vAlign w:val="center"/>
          </w:tcPr>
          <w:p w14:paraId="000000F1" w14:textId="3AE6E45D" w:rsidR="00596A87" w:rsidRPr="00B220FA" w:rsidRDefault="00596A87" w:rsidP="00C57C1D">
            <w:pPr>
              <w:widowControl w:val="0"/>
              <w:pBdr>
                <w:top w:val="nil"/>
                <w:left w:val="nil"/>
                <w:bottom w:val="nil"/>
                <w:right w:val="nil"/>
                <w:between w:val="nil"/>
              </w:pBdr>
              <w:spacing w:line="240" w:lineRule="exact"/>
              <w:rPr>
                <w:rFonts w:ascii="Times New Roman" w:eastAsia="Times New Roman" w:hAnsi="Times New Roman" w:cs="Times New Roman"/>
                <w:sz w:val="24"/>
                <w:szCs w:val="24"/>
                <w:lang w:val="uk-UA"/>
              </w:rPr>
            </w:pPr>
            <w:bookmarkStart w:id="14" w:name="_Hlk182214766"/>
            <w:r w:rsidRPr="00B220FA">
              <w:rPr>
                <w:rFonts w:ascii="Times New Roman" w:hAnsi="Times New Roman" w:cs="Times New Roman"/>
                <w:color w:val="000000"/>
                <w:sz w:val="24"/>
                <w:szCs w:val="24"/>
                <w:lang w:val="uk-UA"/>
              </w:rPr>
              <w:t>1</w:t>
            </w:r>
          </w:p>
        </w:tc>
        <w:tc>
          <w:tcPr>
            <w:tcW w:w="1701" w:type="dxa"/>
            <w:vMerge w:val="restart"/>
            <w:vAlign w:val="center"/>
          </w:tcPr>
          <w:p w14:paraId="000000F2" w14:textId="4F397E6C" w:rsidR="00596A87" w:rsidRPr="00B220FA" w:rsidRDefault="00596A87" w:rsidP="00C57C1D">
            <w:pPr>
              <w:widowControl w:val="0"/>
              <w:pBdr>
                <w:top w:val="nil"/>
                <w:left w:val="nil"/>
                <w:bottom w:val="nil"/>
                <w:right w:val="nil"/>
                <w:between w:val="nil"/>
              </w:pBdr>
              <w:spacing w:line="240" w:lineRule="exact"/>
              <w:rPr>
                <w:rFonts w:ascii="Times New Roman" w:eastAsia="Times New Roman" w:hAnsi="Times New Roman" w:cs="Times New Roman"/>
                <w:sz w:val="24"/>
                <w:szCs w:val="24"/>
                <w:lang w:val="uk-UA"/>
              </w:rPr>
            </w:pPr>
            <w:r w:rsidRPr="00B220FA">
              <w:rPr>
                <w:rFonts w:ascii="Times New Roman" w:hAnsi="Times New Roman" w:cs="Times New Roman"/>
                <w:sz w:val="24"/>
                <w:szCs w:val="24"/>
                <w:lang w:val="uk-UA"/>
              </w:rPr>
              <w:t>Відділ архітектури та містобудування</w:t>
            </w:r>
          </w:p>
        </w:tc>
        <w:tc>
          <w:tcPr>
            <w:tcW w:w="1474" w:type="dxa"/>
            <w:vAlign w:val="center"/>
          </w:tcPr>
          <w:p w14:paraId="000000F6" w14:textId="249D0689" w:rsidR="00596A87" w:rsidRPr="00B220FA" w:rsidRDefault="00CE3BC4" w:rsidP="00C57C1D">
            <w:pPr>
              <w:widowControl w:val="0"/>
              <w:spacing w:line="240" w:lineRule="exact"/>
              <w:rPr>
                <w:rFonts w:ascii="Times New Roman" w:eastAsia="Times New Roman" w:hAnsi="Times New Roman" w:cs="Times New Roman"/>
                <w:sz w:val="24"/>
                <w:szCs w:val="24"/>
                <w:lang w:val="uk-UA"/>
              </w:rPr>
            </w:pPr>
            <w:r w:rsidRPr="00B220FA">
              <w:rPr>
                <w:rFonts w:ascii="Times New Roman" w:eastAsia="Times New Roman" w:hAnsi="Times New Roman" w:cs="Times New Roman"/>
                <w:sz w:val="24"/>
                <w:szCs w:val="24"/>
                <w:lang w:val="uk-UA"/>
              </w:rPr>
              <w:t>Киричук Ірина Михайлівна</w:t>
            </w:r>
          </w:p>
        </w:tc>
        <w:tc>
          <w:tcPr>
            <w:tcW w:w="5897" w:type="dxa"/>
            <w:vAlign w:val="center"/>
          </w:tcPr>
          <w:p w14:paraId="000000F7" w14:textId="1B63BDDC" w:rsidR="00596A87" w:rsidRPr="00B220FA" w:rsidRDefault="00596A87" w:rsidP="00C57C1D">
            <w:pPr>
              <w:widowControl w:val="0"/>
              <w:spacing w:line="240" w:lineRule="exact"/>
              <w:rPr>
                <w:rFonts w:ascii="Times New Roman" w:eastAsia="Times New Roman" w:hAnsi="Times New Roman" w:cs="Times New Roman"/>
                <w:sz w:val="24"/>
                <w:szCs w:val="24"/>
                <w:lang w:val="uk-UA"/>
              </w:rPr>
            </w:pPr>
            <w:r w:rsidRPr="00B220FA">
              <w:rPr>
                <w:rFonts w:ascii="Times New Roman" w:hAnsi="Times New Roman" w:cs="Times New Roman"/>
                <w:color w:val="000000"/>
                <w:sz w:val="24"/>
                <w:szCs w:val="24"/>
                <w:lang w:val="uk-UA"/>
              </w:rPr>
              <w:t xml:space="preserve">Під час анкетування виявлено публічну інформацію, яку можна оприлюднити у формі відкритих даних, а саме </w:t>
            </w:r>
            <w:r w:rsidR="003E1E36" w:rsidRPr="00B220FA">
              <w:rPr>
                <w:rFonts w:ascii="Times New Roman" w:hAnsi="Times New Roman" w:cs="Times New Roman"/>
                <w:color w:val="000000"/>
                <w:sz w:val="24"/>
                <w:szCs w:val="24"/>
                <w:lang w:val="uk-UA"/>
              </w:rPr>
              <w:t>дані про розміщення тимчасових споруд для провадження підприємницької діяльності, схеми планування території областей, схеми планування території районів, генеральні плани населених пунктів, плани зонування території, детальні плани території, містобудівна документація територіальних громад, їх проекти (відповідно до повноважень), реєстр будівельної діяльнос</w:t>
            </w:r>
            <w:r w:rsidR="00D31243" w:rsidRPr="00B220FA">
              <w:rPr>
                <w:rFonts w:ascii="Times New Roman" w:hAnsi="Times New Roman" w:cs="Times New Roman"/>
                <w:color w:val="000000"/>
                <w:sz w:val="24"/>
                <w:szCs w:val="24"/>
                <w:lang w:val="uk-UA"/>
              </w:rPr>
              <w:t xml:space="preserve">ті, які можуть бути опубліковані у разі видалення </w:t>
            </w:r>
            <w:r w:rsidR="00241D34" w:rsidRPr="00B220FA">
              <w:rPr>
                <w:rFonts w:ascii="Times New Roman" w:hAnsi="Times New Roman" w:cs="Times New Roman"/>
                <w:color w:val="000000"/>
                <w:sz w:val="24"/>
                <w:szCs w:val="24"/>
                <w:lang w:val="uk-UA"/>
              </w:rPr>
              <w:t>інформаці</w:t>
            </w:r>
            <w:r w:rsidR="00D57065" w:rsidRPr="00B220FA">
              <w:rPr>
                <w:rFonts w:ascii="Times New Roman" w:hAnsi="Times New Roman" w:cs="Times New Roman"/>
                <w:color w:val="000000"/>
                <w:sz w:val="24"/>
                <w:szCs w:val="24"/>
                <w:lang w:val="uk-UA"/>
              </w:rPr>
              <w:t>ї</w:t>
            </w:r>
            <w:r w:rsidR="00241D34" w:rsidRPr="00B220FA">
              <w:rPr>
                <w:rFonts w:ascii="Times New Roman" w:hAnsi="Times New Roman" w:cs="Times New Roman"/>
                <w:color w:val="000000"/>
                <w:sz w:val="24"/>
                <w:szCs w:val="24"/>
                <w:lang w:val="uk-UA"/>
              </w:rPr>
              <w:t xml:space="preserve">, яка не підлягає </w:t>
            </w:r>
            <w:r w:rsidR="00241D34" w:rsidRPr="00B220FA">
              <w:rPr>
                <w:rFonts w:ascii="Times New Roman" w:hAnsi="Times New Roman" w:cs="Times New Roman"/>
                <w:color w:val="000000"/>
                <w:sz w:val="24"/>
                <w:szCs w:val="24"/>
                <w:lang w:val="uk-UA"/>
              </w:rPr>
              <w:lastRenderedPageBreak/>
              <w:t>опублікуванню</w:t>
            </w:r>
          </w:p>
        </w:tc>
      </w:tr>
      <w:tr w:rsidR="006A4A6F" w:rsidRPr="00B220FA" w14:paraId="23655358" w14:textId="77777777" w:rsidTr="00C57C1D">
        <w:trPr>
          <w:trHeight w:val="892"/>
        </w:trPr>
        <w:tc>
          <w:tcPr>
            <w:tcW w:w="567" w:type="dxa"/>
            <w:vMerge/>
            <w:vAlign w:val="center"/>
          </w:tcPr>
          <w:p w14:paraId="6EA407FE" w14:textId="77777777" w:rsidR="006A4A6F" w:rsidRPr="00B220FA" w:rsidRDefault="006A4A6F" w:rsidP="00C57C1D">
            <w:pPr>
              <w:widowControl w:val="0"/>
              <w:pBdr>
                <w:top w:val="nil"/>
                <w:left w:val="nil"/>
                <w:bottom w:val="nil"/>
                <w:right w:val="nil"/>
                <w:between w:val="nil"/>
              </w:pBdr>
              <w:spacing w:line="240" w:lineRule="exact"/>
              <w:rPr>
                <w:rFonts w:ascii="Times New Roman" w:hAnsi="Times New Roman" w:cs="Times New Roman"/>
                <w:color w:val="000000"/>
                <w:sz w:val="24"/>
                <w:szCs w:val="24"/>
                <w:lang w:val="uk-UA"/>
              </w:rPr>
            </w:pPr>
          </w:p>
        </w:tc>
        <w:tc>
          <w:tcPr>
            <w:tcW w:w="1701" w:type="dxa"/>
            <w:vMerge/>
            <w:vAlign w:val="center"/>
          </w:tcPr>
          <w:p w14:paraId="25D394F5" w14:textId="77777777" w:rsidR="006A4A6F" w:rsidRPr="00B220FA" w:rsidRDefault="006A4A6F" w:rsidP="00C57C1D">
            <w:pPr>
              <w:widowControl w:val="0"/>
              <w:pBdr>
                <w:top w:val="nil"/>
                <w:left w:val="nil"/>
                <w:bottom w:val="nil"/>
                <w:right w:val="nil"/>
                <w:between w:val="nil"/>
              </w:pBdr>
              <w:spacing w:line="240" w:lineRule="exact"/>
              <w:rPr>
                <w:rFonts w:ascii="Times New Roman" w:hAnsi="Times New Roman" w:cs="Times New Roman"/>
                <w:color w:val="434343"/>
                <w:sz w:val="24"/>
                <w:szCs w:val="24"/>
                <w:lang w:val="uk-UA"/>
              </w:rPr>
            </w:pPr>
          </w:p>
        </w:tc>
        <w:tc>
          <w:tcPr>
            <w:tcW w:w="1474" w:type="dxa"/>
            <w:vAlign w:val="center"/>
          </w:tcPr>
          <w:p w14:paraId="4106543E" w14:textId="7D366798" w:rsidR="006A4A6F" w:rsidRPr="00B220FA" w:rsidRDefault="00CE3BC4" w:rsidP="00C57C1D">
            <w:pPr>
              <w:widowControl w:val="0"/>
              <w:spacing w:line="240" w:lineRule="exact"/>
              <w:rPr>
                <w:rFonts w:ascii="Times New Roman" w:hAnsi="Times New Roman" w:cs="Times New Roman"/>
                <w:color w:val="000000"/>
                <w:sz w:val="24"/>
                <w:szCs w:val="24"/>
                <w:lang w:val="uk-UA"/>
              </w:rPr>
            </w:pPr>
            <w:r w:rsidRPr="00B220FA">
              <w:rPr>
                <w:rFonts w:ascii="Times New Roman" w:eastAsia="Times New Roman" w:hAnsi="Times New Roman" w:cs="Times New Roman"/>
                <w:sz w:val="24"/>
                <w:szCs w:val="24"/>
                <w:lang w:val="uk-UA"/>
              </w:rPr>
              <w:t>Древінська Наталія Володимирівна</w:t>
            </w:r>
          </w:p>
        </w:tc>
        <w:tc>
          <w:tcPr>
            <w:tcW w:w="5897" w:type="dxa"/>
            <w:vAlign w:val="center"/>
          </w:tcPr>
          <w:p w14:paraId="2ADAB52D" w14:textId="4BB0824B" w:rsidR="006A4A6F" w:rsidRPr="00B220FA" w:rsidRDefault="006A4A6F" w:rsidP="00C57C1D">
            <w:pPr>
              <w:widowControl w:val="0"/>
              <w:spacing w:line="240" w:lineRule="exact"/>
              <w:rPr>
                <w:rFonts w:ascii="Times New Roman" w:hAnsi="Times New Roman" w:cs="Times New Roman"/>
                <w:color w:val="000000"/>
                <w:sz w:val="24"/>
                <w:szCs w:val="24"/>
                <w:lang w:val="uk-UA"/>
              </w:rPr>
            </w:pPr>
            <w:r w:rsidRPr="00B220FA">
              <w:rPr>
                <w:rFonts w:ascii="Times New Roman" w:hAnsi="Times New Roman" w:cs="Times New Roman"/>
                <w:color w:val="000000"/>
                <w:sz w:val="24"/>
                <w:szCs w:val="24"/>
                <w:lang w:val="uk-UA"/>
              </w:rPr>
              <w:t>Під час анкетування виявлено публічну інформацію, яку можна оприлюднити у формі відкритих даних, а саме адресний реєстр, яки</w:t>
            </w:r>
            <w:r w:rsidR="00CF5EE7" w:rsidRPr="00B220FA">
              <w:rPr>
                <w:rFonts w:ascii="Times New Roman" w:hAnsi="Times New Roman" w:cs="Times New Roman"/>
                <w:color w:val="000000"/>
                <w:sz w:val="24"/>
                <w:szCs w:val="24"/>
                <w:lang w:val="uk-UA"/>
              </w:rPr>
              <w:t>й</w:t>
            </w:r>
            <w:r w:rsidRPr="00B220FA">
              <w:rPr>
                <w:rFonts w:ascii="Times New Roman" w:hAnsi="Times New Roman" w:cs="Times New Roman"/>
                <w:color w:val="000000"/>
                <w:sz w:val="24"/>
                <w:szCs w:val="24"/>
                <w:lang w:val="uk-UA"/>
              </w:rPr>
              <w:t xml:space="preserve"> може бути опубліковані у разі видалення інформаці</w:t>
            </w:r>
            <w:r w:rsidR="00D57065" w:rsidRPr="00B220FA">
              <w:rPr>
                <w:rFonts w:ascii="Times New Roman" w:hAnsi="Times New Roman" w:cs="Times New Roman"/>
                <w:color w:val="000000"/>
                <w:sz w:val="24"/>
                <w:szCs w:val="24"/>
                <w:lang w:val="uk-UA"/>
              </w:rPr>
              <w:t>ї</w:t>
            </w:r>
            <w:r w:rsidRPr="00B220FA">
              <w:rPr>
                <w:rFonts w:ascii="Times New Roman" w:hAnsi="Times New Roman" w:cs="Times New Roman"/>
                <w:color w:val="000000"/>
                <w:sz w:val="24"/>
                <w:szCs w:val="24"/>
                <w:lang w:val="uk-UA"/>
              </w:rPr>
              <w:t>, яка не підлягає опублікуванню</w:t>
            </w:r>
          </w:p>
        </w:tc>
      </w:tr>
      <w:tr w:rsidR="006A4A6F" w:rsidRPr="00B220FA" w14:paraId="3F01C0EB" w14:textId="77777777" w:rsidTr="00C57C1D">
        <w:trPr>
          <w:trHeight w:val="1385"/>
        </w:trPr>
        <w:tc>
          <w:tcPr>
            <w:tcW w:w="567" w:type="dxa"/>
            <w:vAlign w:val="center"/>
          </w:tcPr>
          <w:p w14:paraId="6C157814" w14:textId="0425C873" w:rsidR="006A4A6F" w:rsidRPr="00B220FA" w:rsidRDefault="006A4A6F" w:rsidP="00C57C1D">
            <w:pPr>
              <w:widowControl w:val="0"/>
              <w:pBdr>
                <w:top w:val="nil"/>
                <w:left w:val="nil"/>
                <w:bottom w:val="nil"/>
                <w:right w:val="nil"/>
                <w:between w:val="nil"/>
              </w:pBdr>
              <w:spacing w:line="240" w:lineRule="exact"/>
              <w:rPr>
                <w:rFonts w:ascii="Times New Roman" w:eastAsia="Times New Roman" w:hAnsi="Times New Roman" w:cs="Times New Roman"/>
                <w:sz w:val="24"/>
                <w:szCs w:val="24"/>
                <w:lang w:val="uk-UA"/>
              </w:rPr>
            </w:pPr>
            <w:r w:rsidRPr="00B220FA">
              <w:rPr>
                <w:rFonts w:ascii="Times New Roman" w:hAnsi="Times New Roman" w:cs="Times New Roman"/>
                <w:color w:val="000000"/>
                <w:sz w:val="24"/>
                <w:szCs w:val="24"/>
                <w:lang w:val="uk-UA"/>
              </w:rPr>
              <w:t>2</w:t>
            </w:r>
          </w:p>
        </w:tc>
        <w:tc>
          <w:tcPr>
            <w:tcW w:w="1701" w:type="dxa"/>
            <w:vAlign w:val="center"/>
          </w:tcPr>
          <w:p w14:paraId="0EAC99B8" w14:textId="1DC844A1" w:rsidR="006A4A6F" w:rsidRPr="00B220FA" w:rsidRDefault="000E3F7E" w:rsidP="00C57C1D">
            <w:pPr>
              <w:widowControl w:val="0"/>
              <w:pBdr>
                <w:top w:val="nil"/>
                <w:left w:val="nil"/>
                <w:bottom w:val="nil"/>
                <w:right w:val="nil"/>
                <w:between w:val="nil"/>
              </w:pBdr>
              <w:spacing w:line="240" w:lineRule="exact"/>
              <w:rPr>
                <w:rFonts w:ascii="Times New Roman" w:eastAsia="Times New Roman" w:hAnsi="Times New Roman" w:cs="Times New Roman"/>
                <w:sz w:val="24"/>
                <w:szCs w:val="24"/>
                <w:lang w:val="uk-UA"/>
              </w:rPr>
            </w:pPr>
            <w:r w:rsidRPr="00B220FA">
              <w:rPr>
                <w:rFonts w:ascii="Times New Roman" w:hAnsi="Times New Roman" w:cs="Times New Roman"/>
                <w:sz w:val="24"/>
                <w:szCs w:val="24"/>
                <w:lang w:val="uk-UA"/>
              </w:rPr>
              <w:t>Управління</w:t>
            </w:r>
            <w:r w:rsidR="006A4A6F" w:rsidRPr="00B220FA">
              <w:rPr>
                <w:rFonts w:ascii="Times New Roman" w:hAnsi="Times New Roman" w:cs="Times New Roman"/>
                <w:sz w:val="24"/>
                <w:szCs w:val="24"/>
                <w:lang w:val="uk-UA"/>
              </w:rPr>
              <w:t xml:space="preserve"> освіти</w:t>
            </w:r>
          </w:p>
        </w:tc>
        <w:tc>
          <w:tcPr>
            <w:tcW w:w="1474" w:type="dxa"/>
            <w:vAlign w:val="center"/>
          </w:tcPr>
          <w:p w14:paraId="0E91E477" w14:textId="2C7AD5BD" w:rsidR="006A4A6F" w:rsidRPr="00B220FA" w:rsidRDefault="005E6269" w:rsidP="00C57C1D">
            <w:pPr>
              <w:widowControl w:val="0"/>
              <w:spacing w:line="240" w:lineRule="exact"/>
              <w:rPr>
                <w:rFonts w:ascii="Times New Roman" w:eastAsia="Times New Roman" w:hAnsi="Times New Roman" w:cs="Times New Roman"/>
                <w:sz w:val="24"/>
                <w:szCs w:val="24"/>
                <w:lang w:val="uk-UA"/>
              </w:rPr>
            </w:pPr>
            <w:r w:rsidRPr="00B220FA">
              <w:rPr>
                <w:rFonts w:ascii="Times New Roman" w:hAnsi="Times New Roman" w:cs="Times New Roman"/>
                <w:color w:val="000000"/>
                <w:sz w:val="24"/>
                <w:szCs w:val="24"/>
                <w:lang w:val="uk-UA"/>
              </w:rPr>
              <w:t>Янюк Олег Миколайович</w:t>
            </w:r>
          </w:p>
        </w:tc>
        <w:tc>
          <w:tcPr>
            <w:tcW w:w="5897" w:type="dxa"/>
            <w:vAlign w:val="center"/>
          </w:tcPr>
          <w:p w14:paraId="0DF65AB0" w14:textId="5557F8EA" w:rsidR="006A4A6F" w:rsidRPr="00B220FA" w:rsidRDefault="006A4A6F" w:rsidP="00C57C1D">
            <w:pPr>
              <w:widowControl w:val="0"/>
              <w:spacing w:line="240" w:lineRule="exact"/>
              <w:rPr>
                <w:rFonts w:ascii="Times New Roman" w:eastAsia="Times New Roman" w:hAnsi="Times New Roman" w:cs="Times New Roman"/>
                <w:sz w:val="24"/>
                <w:szCs w:val="24"/>
                <w:lang w:val="uk-UA"/>
              </w:rPr>
            </w:pPr>
            <w:r w:rsidRPr="00B220FA">
              <w:rPr>
                <w:rFonts w:ascii="Times New Roman" w:hAnsi="Times New Roman" w:cs="Times New Roman"/>
                <w:color w:val="000000"/>
                <w:sz w:val="24"/>
                <w:szCs w:val="24"/>
                <w:lang w:val="uk-UA"/>
              </w:rPr>
              <w:t xml:space="preserve">Під час анкетування виявлено публічну інформацію, яку можна оприлюднити у формі відкритих даних, </w:t>
            </w:r>
            <w:r w:rsidR="0091422B" w:rsidRPr="00B220FA">
              <w:rPr>
                <w:rFonts w:ascii="Times New Roman" w:hAnsi="Times New Roman" w:cs="Times New Roman"/>
                <w:color w:val="000000"/>
                <w:sz w:val="24"/>
                <w:szCs w:val="24"/>
                <w:lang w:val="uk-UA"/>
              </w:rPr>
              <w:t>а саме дані про черги дітей у заклади дошкільної освіти, території обслуговування комунальних закладів загальної середньої освіти та території обслуговування комунальних закладів дошкільної освіти</w:t>
            </w:r>
            <w:r w:rsidR="004F5DD5" w:rsidRPr="00B220FA">
              <w:rPr>
                <w:rFonts w:ascii="Times New Roman" w:hAnsi="Times New Roman" w:cs="Times New Roman"/>
                <w:color w:val="000000"/>
                <w:sz w:val="24"/>
                <w:szCs w:val="24"/>
                <w:lang w:val="uk-UA"/>
              </w:rPr>
              <w:t>, які можуть бути опубліковані у разі видалення інформації, яка не підлягає опублікуванню</w:t>
            </w:r>
          </w:p>
        </w:tc>
      </w:tr>
      <w:bookmarkEnd w:id="14"/>
    </w:tbl>
    <w:p w14:paraId="7B03DFFA" w14:textId="77777777" w:rsidR="001D44A0" w:rsidRPr="00B220FA" w:rsidRDefault="001D44A0" w:rsidP="001D44A0">
      <w:pPr>
        <w:widowControl w:val="0"/>
        <w:spacing w:line="240" w:lineRule="auto"/>
        <w:jc w:val="center"/>
        <w:rPr>
          <w:rFonts w:ascii="Times New Roman" w:hAnsi="Times New Roman" w:cs="Times New Roman"/>
          <w:lang w:val="uk-UA"/>
        </w:rPr>
      </w:pPr>
    </w:p>
    <w:p w14:paraId="4FB45828" w14:textId="676DD753" w:rsidR="00582198" w:rsidRPr="00B220FA" w:rsidRDefault="00A02476" w:rsidP="00401320">
      <w:pPr>
        <w:widowControl w:val="0"/>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Р</w:t>
      </w:r>
      <w:r w:rsidR="00582198" w:rsidRPr="00B220FA">
        <w:rPr>
          <w:rFonts w:ascii="Times New Roman" w:eastAsia="Times New Roman" w:hAnsi="Times New Roman" w:cs="Times New Roman"/>
          <w:sz w:val="28"/>
          <w:szCs w:val="28"/>
          <w:lang w:val="uk-UA"/>
        </w:rPr>
        <w:t>екомендації</w:t>
      </w:r>
      <w:r w:rsidRPr="00B220FA">
        <w:rPr>
          <w:rFonts w:ascii="Times New Roman" w:eastAsia="Times New Roman" w:hAnsi="Times New Roman" w:cs="Times New Roman"/>
          <w:sz w:val="28"/>
          <w:szCs w:val="28"/>
          <w:lang w:val="uk-UA"/>
        </w:rPr>
        <w:t xml:space="preserve"> за результатами проведення віддаленого інформаційного аудиту</w:t>
      </w:r>
      <w:r w:rsidR="00582198" w:rsidRPr="00B220FA">
        <w:rPr>
          <w:rFonts w:ascii="Times New Roman" w:eastAsia="Times New Roman" w:hAnsi="Times New Roman" w:cs="Times New Roman"/>
          <w:sz w:val="28"/>
          <w:szCs w:val="28"/>
          <w:lang w:val="uk-UA"/>
        </w:rPr>
        <w:t>:</w:t>
      </w:r>
    </w:p>
    <w:p w14:paraId="33369CCB" w14:textId="77777777" w:rsidR="00983CA1" w:rsidRPr="00B220FA" w:rsidRDefault="00983CA1" w:rsidP="008066BB">
      <w:pPr>
        <w:tabs>
          <w:tab w:val="left" w:pos="834"/>
        </w:tabs>
        <w:spacing w:line="240" w:lineRule="auto"/>
        <w:ind w:firstLine="567"/>
        <w:jc w:val="both"/>
        <w:rPr>
          <w:rFonts w:ascii="Times New Roman" w:eastAsia="Times New Roman" w:hAnsi="Times New Roman" w:cs="Times New Roman"/>
          <w:sz w:val="28"/>
          <w:szCs w:val="28"/>
          <w:lang w:val="uk-UA"/>
        </w:rPr>
      </w:pPr>
      <w:bookmarkStart w:id="15" w:name="_Hlk213161524"/>
      <w:bookmarkStart w:id="16" w:name="_Hlk152160284"/>
    </w:p>
    <w:p w14:paraId="00000109" w14:textId="1F5FDD30" w:rsidR="00521545" w:rsidRPr="00B220FA" w:rsidRDefault="00FE2B66" w:rsidP="008066BB">
      <w:pPr>
        <w:tabs>
          <w:tab w:val="left" w:pos="834"/>
        </w:tabs>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1.</w:t>
      </w:r>
      <w:r w:rsidR="00CB5251" w:rsidRPr="00B220FA">
        <w:rPr>
          <w:rFonts w:ascii="Times New Roman" w:eastAsia="Times New Roman" w:hAnsi="Times New Roman" w:cs="Times New Roman"/>
          <w:sz w:val="28"/>
          <w:szCs w:val="28"/>
          <w:lang w:val="uk-UA"/>
        </w:rPr>
        <w:t xml:space="preserve"> </w:t>
      </w:r>
      <w:r w:rsidR="002351FC" w:rsidRPr="00B220FA">
        <w:rPr>
          <w:rFonts w:ascii="Times New Roman" w:eastAsia="Times New Roman" w:hAnsi="Times New Roman" w:cs="Times New Roman"/>
          <w:sz w:val="28"/>
          <w:szCs w:val="28"/>
          <w:lang w:val="uk-UA"/>
        </w:rPr>
        <w:t xml:space="preserve">Розробити </w:t>
      </w:r>
      <w:r w:rsidR="00BC72EC" w:rsidRPr="00B220FA">
        <w:rPr>
          <w:rFonts w:ascii="Times New Roman" w:eastAsia="Times New Roman" w:hAnsi="Times New Roman" w:cs="Times New Roman"/>
          <w:sz w:val="28"/>
          <w:szCs w:val="28"/>
          <w:lang w:val="uk-UA"/>
        </w:rPr>
        <w:t>проєкт</w:t>
      </w:r>
      <w:r w:rsidR="002351FC" w:rsidRPr="00B220FA">
        <w:rPr>
          <w:rFonts w:ascii="Times New Roman" w:eastAsia="Times New Roman" w:hAnsi="Times New Roman" w:cs="Times New Roman"/>
          <w:sz w:val="28"/>
          <w:szCs w:val="28"/>
          <w:lang w:val="uk-UA"/>
        </w:rPr>
        <w:t xml:space="preserve"> </w:t>
      </w:r>
      <w:r w:rsidR="00F15FB1" w:rsidRPr="00B220FA">
        <w:rPr>
          <w:rFonts w:ascii="Times New Roman" w:eastAsia="Times New Roman" w:hAnsi="Times New Roman" w:cs="Times New Roman"/>
          <w:sz w:val="28"/>
          <w:szCs w:val="28"/>
          <w:lang w:val="uk-UA"/>
        </w:rPr>
        <w:t>нов</w:t>
      </w:r>
      <w:r w:rsidR="00BC72EC" w:rsidRPr="00B220FA">
        <w:rPr>
          <w:rFonts w:ascii="Times New Roman" w:eastAsia="Times New Roman" w:hAnsi="Times New Roman" w:cs="Times New Roman"/>
          <w:sz w:val="28"/>
          <w:szCs w:val="28"/>
          <w:lang w:val="uk-UA"/>
        </w:rPr>
        <w:t>ого</w:t>
      </w:r>
      <w:r w:rsidR="00F15FB1" w:rsidRPr="00B220FA">
        <w:rPr>
          <w:rFonts w:ascii="Times New Roman" w:eastAsia="Times New Roman" w:hAnsi="Times New Roman" w:cs="Times New Roman"/>
          <w:sz w:val="28"/>
          <w:szCs w:val="28"/>
          <w:lang w:val="uk-UA"/>
        </w:rPr>
        <w:t xml:space="preserve"> </w:t>
      </w:r>
      <w:r w:rsidR="002E6A40" w:rsidRPr="00B220FA">
        <w:rPr>
          <w:rFonts w:ascii="Times New Roman" w:eastAsia="Times New Roman" w:hAnsi="Times New Roman" w:cs="Times New Roman"/>
          <w:sz w:val="28"/>
          <w:szCs w:val="28"/>
          <w:lang w:val="uk-UA"/>
        </w:rPr>
        <w:t xml:space="preserve">розпорядження </w:t>
      </w:r>
      <w:r w:rsidR="004F5DD5" w:rsidRPr="00B220FA">
        <w:rPr>
          <w:rFonts w:ascii="Times New Roman" w:eastAsia="Times New Roman" w:hAnsi="Times New Roman" w:cs="Times New Roman"/>
          <w:sz w:val="28"/>
          <w:szCs w:val="28"/>
          <w:lang w:val="uk-UA"/>
        </w:rPr>
        <w:t xml:space="preserve">голови </w:t>
      </w:r>
      <w:r w:rsidR="005628EB" w:rsidRPr="00B220FA">
        <w:rPr>
          <w:rFonts w:ascii="Times New Roman" w:eastAsia="Times New Roman" w:hAnsi="Times New Roman" w:cs="Times New Roman"/>
          <w:sz w:val="28"/>
          <w:szCs w:val="28"/>
          <w:lang w:val="uk-UA"/>
        </w:rPr>
        <w:t>Нововолинської міської</w:t>
      </w:r>
      <w:r w:rsidR="004F5DD5" w:rsidRPr="00B220FA">
        <w:rPr>
          <w:rFonts w:ascii="Times New Roman" w:eastAsia="Times New Roman" w:hAnsi="Times New Roman" w:cs="Times New Roman"/>
          <w:sz w:val="28"/>
          <w:szCs w:val="28"/>
          <w:lang w:val="uk-UA"/>
        </w:rPr>
        <w:t xml:space="preserve"> ради</w:t>
      </w:r>
      <w:r w:rsidR="003D6F46" w:rsidRPr="00B220FA">
        <w:rPr>
          <w:rFonts w:ascii="Times New Roman" w:eastAsia="Times New Roman" w:hAnsi="Times New Roman" w:cs="Times New Roman"/>
          <w:sz w:val="28"/>
          <w:szCs w:val="28"/>
          <w:lang w:val="uk-UA"/>
        </w:rPr>
        <w:t xml:space="preserve"> </w:t>
      </w:r>
      <w:r w:rsidR="001D44A0" w:rsidRPr="00B220FA">
        <w:rPr>
          <w:rFonts w:ascii="Times New Roman" w:eastAsia="Times New Roman" w:hAnsi="Times New Roman" w:cs="Times New Roman"/>
          <w:sz w:val="28"/>
          <w:szCs w:val="28"/>
          <w:lang w:val="uk-UA"/>
        </w:rPr>
        <w:t>«</w:t>
      </w:r>
      <w:r w:rsidR="00CB5251" w:rsidRPr="00B220FA">
        <w:rPr>
          <w:rFonts w:ascii="Times New Roman" w:eastAsia="Times New Roman" w:hAnsi="Times New Roman" w:cs="Times New Roman"/>
          <w:sz w:val="28"/>
          <w:szCs w:val="28"/>
          <w:lang w:val="uk-UA"/>
        </w:rPr>
        <w:t xml:space="preserve">Про набори даних </w:t>
      </w:r>
      <w:r w:rsidR="005628EB" w:rsidRPr="00B220FA">
        <w:rPr>
          <w:rFonts w:ascii="Times New Roman" w:eastAsia="Times New Roman" w:hAnsi="Times New Roman" w:cs="Times New Roman"/>
          <w:sz w:val="28"/>
          <w:szCs w:val="28"/>
          <w:lang w:val="uk-UA"/>
        </w:rPr>
        <w:t>Нововолинської міської</w:t>
      </w:r>
      <w:r w:rsidR="004F5DD5" w:rsidRPr="00B220FA">
        <w:rPr>
          <w:rFonts w:ascii="Times New Roman" w:eastAsia="Times New Roman" w:hAnsi="Times New Roman" w:cs="Times New Roman"/>
          <w:sz w:val="28"/>
          <w:szCs w:val="28"/>
          <w:lang w:val="uk-UA"/>
        </w:rPr>
        <w:t xml:space="preserve"> ради</w:t>
      </w:r>
      <w:r w:rsidR="00CB5251" w:rsidRPr="00B220FA">
        <w:rPr>
          <w:rFonts w:ascii="Times New Roman" w:eastAsia="Times New Roman" w:hAnsi="Times New Roman" w:cs="Times New Roman"/>
          <w:sz w:val="28"/>
          <w:szCs w:val="28"/>
          <w:lang w:val="uk-UA"/>
        </w:rPr>
        <w:t>, які підлягають оприлюдненню у формі відкритих даних</w:t>
      </w:r>
      <w:r w:rsidR="001D44A0" w:rsidRPr="00B220FA">
        <w:rPr>
          <w:rFonts w:ascii="Times New Roman" w:eastAsia="Times New Roman" w:hAnsi="Times New Roman" w:cs="Times New Roman"/>
          <w:sz w:val="28"/>
          <w:szCs w:val="28"/>
          <w:lang w:val="uk-UA"/>
        </w:rPr>
        <w:t>»</w:t>
      </w:r>
      <w:r w:rsidR="00F05C6C" w:rsidRPr="00B220FA">
        <w:rPr>
          <w:rFonts w:ascii="Times New Roman" w:eastAsia="Times New Roman" w:hAnsi="Times New Roman" w:cs="Times New Roman"/>
          <w:sz w:val="28"/>
          <w:szCs w:val="28"/>
          <w:lang w:val="uk-UA"/>
        </w:rPr>
        <w:t xml:space="preserve">, </w:t>
      </w:r>
      <w:r w:rsidR="00BC72EC" w:rsidRPr="00B220FA">
        <w:rPr>
          <w:rFonts w:ascii="Times New Roman" w:eastAsia="Times New Roman" w:hAnsi="Times New Roman" w:cs="Times New Roman"/>
          <w:sz w:val="28"/>
          <w:szCs w:val="28"/>
          <w:lang w:val="uk-UA"/>
        </w:rPr>
        <w:t>яким</w:t>
      </w:r>
      <w:r w:rsidR="00AC05B4" w:rsidRPr="00B220FA">
        <w:rPr>
          <w:rFonts w:ascii="Times New Roman" w:eastAsia="Times New Roman" w:hAnsi="Times New Roman" w:cs="Times New Roman"/>
          <w:sz w:val="28"/>
          <w:szCs w:val="28"/>
          <w:lang w:val="uk-UA"/>
        </w:rPr>
        <w:t xml:space="preserve"> затвердити</w:t>
      </w:r>
      <w:r w:rsidR="00F05C6C" w:rsidRPr="00B220FA">
        <w:rPr>
          <w:rFonts w:ascii="Times New Roman" w:eastAsia="Times New Roman" w:hAnsi="Times New Roman" w:cs="Times New Roman"/>
          <w:sz w:val="28"/>
          <w:szCs w:val="28"/>
          <w:lang w:val="uk-UA"/>
        </w:rPr>
        <w:t>:</w:t>
      </w:r>
    </w:p>
    <w:bookmarkEnd w:id="15"/>
    <w:bookmarkEnd w:id="16"/>
    <w:p w14:paraId="236C7228" w14:textId="3D82A8E1" w:rsidR="00EC4415" w:rsidRPr="00B220FA" w:rsidRDefault="00EC4415" w:rsidP="00EC4415">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1</w:t>
      </w:r>
      <w:r w:rsidR="00C57C1D"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Порядок оприлюднення наборів даних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 у формі відкритих даних, визначивши:</w:t>
      </w:r>
    </w:p>
    <w:p w14:paraId="12643C14" w14:textId="77777777" w:rsidR="00EC4415" w:rsidRPr="00B220FA" w:rsidRDefault="00EC4415" w:rsidP="00EC4415">
      <w:pPr>
        <w:pStyle w:val="aa"/>
        <w:numPr>
          <w:ilvl w:val="0"/>
          <w:numId w:val="21"/>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повноваження внутрішніх структурних підрозділів, зокрема</w:t>
      </w:r>
      <w:r w:rsidRPr="00B220FA">
        <w:rPr>
          <w:lang w:val="uk-UA"/>
        </w:rPr>
        <w:t xml:space="preserve"> </w:t>
      </w:r>
      <w:r w:rsidRPr="00B220FA">
        <w:rPr>
          <w:rFonts w:ascii="Times New Roman" w:eastAsia="Times New Roman" w:hAnsi="Times New Roman" w:cs="Times New Roman"/>
          <w:sz w:val="28"/>
          <w:szCs w:val="28"/>
          <w:lang w:val="uk-UA"/>
        </w:rPr>
        <w:t>внутрішнього структурного підрозділу відповідального за оприлюднення публічної інформації у формі відкритих даних та внутрішніх структурних підрозділів, у розпорядженні яких перебувають набори даних;</w:t>
      </w:r>
    </w:p>
    <w:p w14:paraId="2A61930C" w14:textId="77777777" w:rsidR="00EC4415" w:rsidRPr="00B220FA" w:rsidRDefault="00EC4415" w:rsidP="00EC4415">
      <w:pPr>
        <w:pStyle w:val="aa"/>
        <w:numPr>
          <w:ilvl w:val="0"/>
          <w:numId w:val="21"/>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порядок ведення реєстру наборів даних та відповідальний за його ведення підрозділ;</w:t>
      </w:r>
    </w:p>
    <w:p w14:paraId="7C530DA5" w14:textId="7DDE382F" w:rsidR="00EC4415" w:rsidRPr="00B220FA" w:rsidRDefault="00EC4415" w:rsidP="00EC4415">
      <w:pPr>
        <w:pStyle w:val="aa"/>
        <w:numPr>
          <w:ilvl w:val="0"/>
          <w:numId w:val="21"/>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алгоритм надання відповідальним особам прав доступу до облікового запису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 на Порталі відкритих даних;</w:t>
      </w:r>
    </w:p>
    <w:p w14:paraId="193F6E6D" w14:textId="77777777" w:rsidR="00EC4415" w:rsidRPr="00B220FA" w:rsidRDefault="00EC4415" w:rsidP="00EC4415">
      <w:pPr>
        <w:pStyle w:val="aa"/>
        <w:numPr>
          <w:ilvl w:val="0"/>
          <w:numId w:val="21"/>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порядок проведення аудиту даних та імплементації його результатів;</w:t>
      </w:r>
    </w:p>
    <w:p w14:paraId="317C0C43" w14:textId="77777777" w:rsidR="00EC4415" w:rsidRPr="00B220FA" w:rsidRDefault="00EC4415" w:rsidP="00EC4415">
      <w:pPr>
        <w:pStyle w:val="aa"/>
        <w:numPr>
          <w:ilvl w:val="0"/>
          <w:numId w:val="21"/>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порядок проведення моніторингу якості наборів даних.</w:t>
      </w:r>
    </w:p>
    <w:p w14:paraId="7EEF36CF" w14:textId="166BC59D" w:rsidR="00EC4415" w:rsidRPr="00B220FA" w:rsidRDefault="00EC4415" w:rsidP="00EC4415">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2</w:t>
      </w:r>
      <w:r w:rsidR="00C57C1D" w:rsidRPr="00B220FA">
        <w:rPr>
          <w:rFonts w:ascii="Times New Roman" w:eastAsia="Times New Roman" w:hAnsi="Times New Roman" w:cs="Times New Roman"/>
          <w:sz w:val="28"/>
          <w:szCs w:val="28"/>
          <w:lang w:val="uk-UA"/>
        </w:rPr>
        <w:t>)</w:t>
      </w:r>
      <w:r w:rsidRPr="00B220FA">
        <w:rPr>
          <w:rFonts w:ascii="Times New Roman" w:eastAsia="Times New Roman" w:hAnsi="Times New Roman" w:cs="Times New Roman"/>
          <w:sz w:val="28"/>
          <w:szCs w:val="28"/>
          <w:lang w:val="uk-UA"/>
        </w:rPr>
        <w:t xml:space="preserve"> Перелік наборів даних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 які підлягають оприлюдненню у формі відкритих даних, у якому:</w:t>
      </w:r>
    </w:p>
    <w:p w14:paraId="3A16A68D" w14:textId="77777777" w:rsidR="00EC4415" w:rsidRPr="00B220FA" w:rsidRDefault="00EC4415" w:rsidP="00EC4415">
      <w:pPr>
        <w:pStyle w:val="aa"/>
        <w:numPr>
          <w:ilvl w:val="0"/>
          <w:numId w:val="22"/>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додати набори даних, визначені Постановою № 835 (зі змінами);</w:t>
      </w:r>
    </w:p>
    <w:p w14:paraId="120032BC" w14:textId="77777777" w:rsidR="00EC4415" w:rsidRPr="00B220FA" w:rsidRDefault="00EC4415" w:rsidP="00EC4415">
      <w:pPr>
        <w:pStyle w:val="aa"/>
        <w:numPr>
          <w:ilvl w:val="0"/>
          <w:numId w:val="22"/>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визначити частоту оновлення наборів даних;</w:t>
      </w:r>
    </w:p>
    <w:p w14:paraId="2CA72306" w14:textId="77777777" w:rsidR="00EC4415" w:rsidRPr="00B220FA" w:rsidRDefault="00EC4415" w:rsidP="00EC4415">
      <w:pPr>
        <w:pStyle w:val="aa"/>
        <w:numPr>
          <w:ilvl w:val="0"/>
          <w:numId w:val="22"/>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визначити відповідальних осіб за кожним набором даних.</w:t>
      </w:r>
    </w:p>
    <w:p w14:paraId="22F77705" w14:textId="7FA63EBB" w:rsidR="00EC4415" w:rsidRPr="00B220FA" w:rsidRDefault="00EC4415" w:rsidP="00EC4415">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3</w:t>
      </w:r>
      <w:r w:rsidR="00C57C1D" w:rsidRPr="00B220FA">
        <w:rPr>
          <w:rFonts w:ascii="Times New Roman" w:eastAsia="Times New Roman" w:hAnsi="Times New Roman" w:cs="Times New Roman"/>
          <w:bCs/>
          <w:sz w:val="28"/>
          <w:szCs w:val="28"/>
          <w:lang w:val="uk-UA"/>
        </w:rPr>
        <w:t>)</w:t>
      </w:r>
      <w:r w:rsidRPr="00B220FA">
        <w:rPr>
          <w:rFonts w:ascii="Times New Roman" w:eastAsia="Times New Roman" w:hAnsi="Times New Roman" w:cs="Times New Roman"/>
          <w:bCs/>
          <w:sz w:val="28"/>
          <w:szCs w:val="28"/>
          <w:lang w:val="uk-UA"/>
        </w:rPr>
        <w:t xml:space="preserve"> Загальні вимоги до наборів даних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bCs/>
          <w:sz w:val="28"/>
          <w:szCs w:val="28"/>
          <w:lang w:val="uk-UA"/>
        </w:rPr>
        <w:t>, які оприлюднюються у формі відкритих даних,</w:t>
      </w:r>
      <w:r w:rsidRPr="00B220FA">
        <w:rPr>
          <w:rFonts w:ascii="Times New Roman" w:hAnsi="Times New Roman" w:cs="Times New Roman"/>
          <w:sz w:val="28"/>
          <w:szCs w:val="28"/>
          <w:lang w:val="uk-UA"/>
        </w:rPr>
        <w:t xml:space="preserve"> визначивши вимоги до </w:t>
      </w:r>
      <w:r w:rsidRPr="00B220FA">
        <w:rPr>
          <w:rFonts w:ascii="Times New Roman" w:eastAsia="Times New Roman" w:hAnsi="Times New Roman" w:cs="Times New Roman"/>
          <w:sz w:val="28"/>
          <w:szCs w:val="28"/>
          <w:lang w:val="uk-UA"/>
        </w:rPr>
        <w:t>структури та паспорту набору даних, паспортів ресурсів та структури ресурсів (у разі наявності)</w:t>
      </w:r>
      <w:r w:rsidRPr="00B220FA">
        <w:rPr>
          <w:rFonts w:ascii="Times New Roman" w:eastAsia="Times New Roman" w:hAnsi="Times New Roman" w:cs="Times New Roman"/>
          <w:bCs/>
          <w:sz w:val="28"/>
          <w:szCs w:val="28"/>
          <w:lang w:val="uk-UA"/>
        </w:rPr>
        <w:t>, відповідно до рекомендацій Міністерства цифрової трансформації, що розміщені на Порталі відкритих даних.</w:t>
      </w:r>
    </w:p>
    <w:p w14:paraId="74100C95" w14:textId="77777777" w:rsidR="00DC4531" w:rsidRPr="00B220FA" w:rsidRDefault="00DC4531" w:rsidP="00DC4531">
      <w:pPr>
        <w:jc w:val="center"/>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br w:type="page"/>
      </w:r>
    </w:p>
    <w:p w14:paraId="4C356F4E" w14:textId="32041184" w:rsidR="00DC4531" w:rsidRPr="00B220FA" w:rsidRDefault="00DC4531" w:rsidP="0073368E">
      <w:pPr>
        <w:ind w:left="7513"/>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lastRenderedPageBreak/>
        <w:t>Додаток 1</w:t>
      </w:r>
    </w:p>
    <w:p w14:paraId="0B3A0BF3" w14:textId="77777777" w:rsidR="004874C6" w:rsidRPr="00B220FA" w:rsidRDefault="004874C6" w:rsidP="004874C6">
      <w:pPr>
        <w:jc w:val="center"/>
        <w:rPr>
          <w:rFonts w:ascii="Times New Roman" w:hAnsi="Times New Roman" w:cs="Times New Roman"/>
          <w:lang w:val="uk-UA"/>
        </w:rPr>
      </w:pPr>
      <w:r w:rsidRPr="00B220FA">
        <w:rPr>
          <w:rFonts w:ascii="Times New Roman" w:hAnsi="Times New Roman" w:cs="Times New Roman"/>
          <w:noProof/>
          <w:lang w:val="uk-UA"/>
        </w:rPr>
        <w:drawing>
          <wp:inline distT="0" distB="0" distL="0" distR="0" wp14:anchorId="000E26C0" wp14:editId="6D4DE13F">
            <wp:extent cx="476250" cy="676275"/>
            <wp:effectExtent l="0" t="0" r="0" b="0"/>
            <wp:docPr id="1" name="Рисунок 1" descr="Зображення, що містить символ, текст, логотип, емблем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Зображення, що містить символ, текст, логотип, емблема&#10;&#10;Вміст на основі ШІ може бути неправильним."/>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6250" cy="676275"/>
                    </a:xfrm>
                    <a:prstGeom prst="rect">
                      <a:avLst/>
                    </a:prstGeom>
                    <a:noFill/>
                    <a:ln>
                      <a:noFill/>
                    </a:ln>
                  </pic:spPr>
                </pic:pic>
              </a:graphicData>
            </a:graphic>
          </wp:inline>
        </w:drawing>
      </w:r>
    </w:p>
    <w:p w14:paraId="4CE927C4" w14:textId="77777777" w:rsidR="004874C6" w:rsidRPr="00B220FA" w:rsidRDefault="004874C6" w:rsidP="004874C6">
      <w:pPr>
        <w:jc w:val="center"/>
        <w:rPr>
          <w:rFonts w:ascii="Times New Roman" w:hAnsi="Times New Roman" w:cs="Times New Roman"/>
          <w:sz w:val="16"/>
          <w:szCs w:val="16"/>
          <w:lang w:val="uk-UA"/>
        </w:rPr>
      </w:pPr>
    </w:p>
    <w:p w14:paraId="02E5B12F" w14:textId="77777777" w:rsidR="003F3674" w:rsidRPr="00B220FA" w:rsidRDefault="003F3674" w:rsidP="003F3674">
      <w:pPr>
        <w:jc w:val="center"/>
        <w:rPr>
          <w:rFonts w:ascii="Times New Roman" w:hAnsi="Times New Roman" w:cs="Times New Roman"/>
          <w:b/>
          <w:bCs/>
          <w:iCs/>
          <w:sz w:val="28"/>
          <w:szCs w:val="28"/>
          <w:lang w:val="uk-UA"/>
        </w:rPr>
      </w:pPr>
      <w:r w:rsidRPr="00B220FA">
        <w:rPr>
          <w:rFonts w:ascii="Times New Roman" w:hAnsi="Times New Roman" w:cs="Times New Roman"/>
          <w:b/>
          <w:bCs/>
          <w:iCs/>
          <w:sz w:val="28"/>
          <w:szCs w:val="28"/>
          <w:lang w:val="uk-UA"/>
        </w:rPr>
        <w:t>НОВОВОЛИНСЬКИЙ МІСЬКИЙ ГОЛОВА</w:t>
      </w:r>
    </w:p>
    <w:p w14:paraId="1916A12E" w14:textId="77777777" w:rsidR="004874C6" w:rsidRPr="00B220FA" w:rsidRDefault="004874C6" w:rsidP="004874C6">
      <w:pPr>
        <w:jc w:val="center"/>
        <w:rPr>
          <w:rFonts w:ascii="Times New Roman" w:hAnsi="Times New Roman" w:cs="Times New Roman"/>
          <w:sz w:val="20"/>
          <w:szCs w:val="20"/>
          <w:lang w:val="uk-UA"/>
        </w:rPr>
      </w:pPr>
    </w:p>
    <w:p w14:paraId="14321A82" w14:textId="77777777" w:rsidR="004874C6" w:rsidRPr="00B220FA" w:rsidRDefault="004874C6" w:rsidP="004874C6">
      <w:pPr>
        <w:jc w:val="center"/>
        <w:rPr>
          <w:rFonts w:ascii="Times New Roman" w:hAnsi="Times New Roman" w:cs="Times New Roman"/>
          <w:b/>
          <w:sz w:val="16"/>
          <w:szCs w:val="16"/>
          <w:lang w:val="uk-UA"/>
        </w:rPr>
      </w:pPr>
      <w:r w:rsidRPr="00B220FA">
        <w:rPr>
          <w:rFonts w:ascii="Times New Roman" w:hAnsi="Times New Roman" w:cs="Times New Roman"/>
          <w:b/>
          <w:sz w:val="32"/>
          <w:szCs w:val="32"/>
          <w:lang w:val="uk-UA"/>
        </w:rPr>
        <w:t>РОЗПОРЯДЖЕННЯ</w:t>
      </w:r>
    </w:p>
    <w:p w14:paraId="612FBAED" w14:textId="77777777" w:rsidR="004874C6" w:rsidRPr="00B220FA" w:rsidRDefault="004874C6" w:rsidP="004874C6">
      <w:pPr>
        <w:jc w:val="center"/>
        <w:rPr>
          <w:rFonts w:ascii="Times New Roman" w:hAnsi="Times New Roman" w:cs="Times New Roman"/>
          <w:b/>
          <w:sz w:val="16"/>
          <w:szCs w:val="16"/>
          <w:lang w:val="uk-UA"/>
        </w:rPr>
      </w:pPr>
      <w:r w:rsidRPr="00B220FA">
        <w:rPr>
          <w:rFonts w:ascii="Times New Roman" w:hAnsi="Times New Roman" w:cs="Times New Roman"/>
          <w:b/>
          <w:sz w:val="16"/>
          <w:szCs w:val="16"/>
          <w:lang w:val="uk-UA"/>
        </w:rPr>
        <w:t xml:space="preserve">  </w:t>
      </w:r>
    </w:p>
    <w:p w14:paraId="7C6F63EE" w14:textId="593CB1E7" w:rsidR="004874C6" w:rsidRPr="00B220FA" w:rsidRDefault="00CD112D" w:rsidP="004874C6">
      <w:pPr>
        <w:tabs>
          <w:tab w:val="left" w:pos="4253"/>
          <w:tab w:val="left" w:pos="8505"/>
        </w:tabs>
        <w:rPr>
          <w:rFonts w:ascii="Times New Roman" w:hAnsi="Times New Roman" w:cs="Times New Roman"/>
          <w:sz w:val="28"/>
          <w:szCs w:val="28"/>
          <w:lang w:val="uk-UA"/>
        </w:rPr>
      </w:pPr>
      <w:r w:rsidRPr="00B220FA">
        <w:rPr>
          <w:rFonts w:ascii="Times New Roman" w:hAnsi="Times New Roman" w:cs="Times New Roman"/>
          <w:sz w:val="28"/>
          <w:szCs w:val="28"/>
          <w:lang w:val="uk-UA"/>
        </w:rPr>
        <w:t>06</w:t>
      </w:r>
      <w:r w:rsidR="004874C6" w:rsidRPr="00B220FA">
        <w:rPr>
          <w:rFonts w:ascii="Times New Roman" w:hAnsi="Times New Roman" w:cs="Times New Roman"/>
          <w:sz w:val="28"/>
          <w:szCs w:val="28"/>
          <w:lang w:val="uk-UA"/>
        </w:rPr>
        <w:t xml:space="preserve"> жовтня 2025 року</w:t>
      </w:r>
      <w:r w:rsidR="004874C6" w:rsidRPr="00B220FA">
        <w:rPr>
          <w:rFonts w:ascii="Times New Roman" w:hAnsi="Times New Roman" w:cs="Times New Roman"/>
          <w:sz w:val="28"/>
          <w:szCs w:val="28"/>
          <w:lang w:val="uk-UA"/>
        </w:rPr>
        <w:tab/>
        <w:t xml:space="preserve">   </w:t>
      </w:r>
      <w:r w:rsidR="0022213A" w:rsidRPr="00B220FA">
        <w:rPr>
          <w:rFonts w:ascii="Times New Roman" w:hAnsi="Times New Roman" w:cs="Times New Roman"/>
          <w:sz w:val="28"/>
          <w:szCs w:val="28"/>
          <w:lang w:val="uk-UA"/>
        </w:rPr>
        <w:t>м</w:t>
      </w:r>
      <w:r w:rsidR="004874C6" w:rsidRPr="00B220FA">
        <w:rPr>
          <w:rFonts w:ascii="Times New Roman" w:hAnsi="Times New Roman" w:cs="Times New Roman"/>
          <w:sz w:val="28"/>
          <w:szCs w:val="28"/>
          <w:lang w:val="uk-UA"/>
        </w:rPr>
        <w:t>. </w:t>
      </w:r>
      <w:r w:rsidR="0022213A" w:rsidRPr="00B220FA">
        <w:rPr>
          <w:rFonts w:ascii="Times New Roman" w:hAnsi="Times New Roman" w:cs="Times New Roman"/>
          <w:sz w:val="28"/>
          <w:szCs w:val="28"/>
          <w:lang w:val="uk-UA"/>
        </w:rPr>
        <w:t>Нововолинськ</w:t>
      </w:r>
      <w:r w:rsidR="004874C6" w:rsidRPr="00B220FA">
        <w:rPr>
          <w:rFonts w:ascii="Times New Roman" w:hAnsi="Times New Roman" w:cs="Times New Roman"/>
          <w:sz w:val="28"/>
          <w:szCs w:val="28"/>
          <w:lang w:val="uk-UA"/>
        </w:rPr>
        <w:tab/>
        <w:t>№</w:t>
      </w:r>
      <w:r w:rsidRPr="00B220FA">
        <w:rPr>
          <w:rFonts w:ascii="Times New Roman" w:hAnsi="Times New Roman" w:cs="Times New Roman"/>
          <w:sz w:val="28"/>
          <w:szCs w:val="28"/>
          <w:lang w:val="uk-UA"/>
        </w:rPr>
        <w:t>128-ра</w:t>
      </w:r>
      <w:r w:rsidR="004874C6" w:rsidRPr="00B220FA">
        <w:rPr>
          <w:rFonts w:ascii="Times New Roman" w:hAnsi="Times New Roman" w:cs="Times New Roman"/>
          <w:sz w:val="28"/>
          <w:szCs w:val="28"/>
          <w:lang w:val="uk-UA"/>
        </w:rPr>
        <w:t xml:space="preserve"> </w:t>
      </w:r>
    </w:p>
    <w:p w14:paraId="5859A628" w14:textId="77777777" w:rsidR="004874C6" w:rsidRPr="00B220FA" w:rsidRDefault="004874C6" w:rsidP="004874C6">
      <w:pPr>
        <w:rPr>
          <w:rFonts w:ascii="Times New Roman" w:hAnsi="Times New Roman" w:cs="Times New Roman"/>
          <w:sz w:val="28"/>
          <w:szCs w:val="28"/>
          <w:lang w:val="uk-UA"/>
        </w:rPr>
      </w:pPr>
    </w:p>
    <w:p w14:paraId="13430268" w14:textId="77777777" w:rsidR="007F7440" w:rsidRPr="00B220FA" w:rsidRDefault="007F7440" w:rsidP="007F7440">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Про проведення інформаційного аудиту</w:t>
      </w:r>
    </w:p>
    <w:p w14:paraId="0CC01073" w14:textId="77777777" w:rsidR="007F7440" w:rsidRPr="00B220FA" w:rsidRDefault="007F7440" w:rsidP="007F7440">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наборів даних, які підлягають оприлюдненню</w:t>
      </w:r>
    </w:p>
    <w:p w14:paraId="28E8AEAA" w14:textId="3F43B5E3" w:rsidR="004874C6" w:rsidRPr="00B220FA" w:rsidRDefault="007F7440" w:rsidP="007F7440">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у формі відкритих даних, у 2025 році</w:t>
      </w:r>
    </w:p>
    <w:p w14:paraId="018169FC" w14:textId="77777777" w:rsidR="004874C6" w:rsidRPr="00B220FA" w:rsidRDefault="004874C6" w:rsidP="0092417D">
      <w:pPr>
        <w:spacing w:line="240" w:lineRule="auto"/>
        <w:jc w:val="center"/>
        <w:rPr>
          <w:rFonts w:ascii="Times New Roman" w:eastAsia="Calibri" w:hAnsi="Times New Roman" w:cs="Times New Roman"/>
          <w:sz w:val="28"/>
          <w:szCs w:val="28"/>
          <w:lang w:val="uk-UA"/>
        </w:rPr>
      </w:pPr>
    </w:p>
    <w:p w14:paraId="6E75BDC8" w14:textId="77777777" w:rsidR="00754392" w:rsidRPr="00B220FA" w:rsidRDefault="00754392" w:rsidP="00754392">
      <w:pPr>
        <w:spacing w:line="240" w:lineRule="auto"/>
        <w:ind w:firstLine="567"/>
        <w:jc w:val="both"/>
        <w:rPr>
          <w:rFonts w:ascii="Times New Roman" w:hAnsi="Times New Roman" w:cs="Times New Roman"/>
          <w:color w:val="000000"/>
          <w:sz w:val="28"/>
          <w:szCs w:val="28"/>
          <w:lang w:val="uk-UA"/>
        </w:rPr>
      </w:pPr>
      <w:r w:rsidRPr="00B220FA">
        <w:rPr>
          <w:rFonts w:ascii="Times New Roman" w:hAnsi="Times New Roman" w:cs="Times New Roman"/>
          <w:color w:val="000000"/>
          <w:sz w:val="28"/>
          <w:szCs w:val="28"/>
          <w:lang w:val="uk-UA"/>
        </w:rPr>
        <w:t>Відповідно до законів України «Про місцеве самоврядування в Україні» та «Про доступ до публічної інформації», постанов Кабінету Міністрів України від 21 жовтня 2015 року № 835 «Про затвердження Положення про набори даних, які підлягають оприлюдненню у формі відкритих даних» від 30 листопада 2016 року № 867 «Деякі питання оприлюднення публічної інформації у формі відкритих даних», з метою забезпечення прозорої та підзвітної діяльності громади та реалізації права громадян на доступ до публічної інформації:</w:t>
      </w:r>
    </w:p>
    <w:p w14:paraId="35FE98A5" w14:textId="77777777" w:rsidR="00754392" w:rsidRPr="00B220FA" w:rsidRDefault="00754392" w:rsidP="00754392">
      <w:pPr>
        <w:spacing w:line="240" w:lineRule="auto"/>
        <w:ind w:firstLine="567"/>
        <w:jc w:val="both"/>
        <w:rPr>
          <w:rFonts w:ascii="Times New Roman" w:hAnsi="Times New Roman" w:cs="Times New Roman"/>
          <w:color w:val="000000"/>
          <w:sz w:val="28"/>
          <w:szCs w:val="28"/>
          <w:lang w:val="uk-UA"/>
        </w:rPr>
      </w:pPr>
      <w:r w:rsidRPr="00B220FA">
        <w:rPr>
          <w:rFonts w:ascii="Times New Roman" w:hAnsi="Times New Roman" w:cs="Times New Roman"/>
          <w:color w:val="000000"/>
          <w:sz w:val="28"/>
          <w:szCs w:val="28"/>
          <w:lang w:val="uk-UA"/>
        </w:rPr>
        <w:t>1. Провести інформаційний аудит наборів даних, які підлягають оприлюдненню у формі відкритих даних у виконавчих органах Нововолинської міської ради, у 2025 році.</w:t>
      </w:r>
    </w:p>
    <w:p w14:paraId="0332B681" w14:textId="77777777" w:rsidR="00754392" w:rsidRPr="00B220FA" w:rsidRDefault="00754392" w:rsidP="00754392">
      <w:pPr>
        <w:spacing w:line="240" w:lineRule="auto"/>
        <w:ind w:firstLine="567"/>
        <w:jc w:val="both"/>
        <w:rPr>
          <w:rFonts w:ascii="Times New Roman" w:hAnsi="Times New Roman" w:cs="Times New Roman"/>
          <w:color w:val="000000"/>
          <w:sz w:val="28"/>
          <w:szCs w:val="28"/>
          <w:lang w:val="uk-UA"/>
        </w:rPr>
      </w:pPr>
      <w:r w:rsidRPr="00B220FA">
        <w:rPr>
          <w:rFonts w:ascii="Times New Roman" w:hAnsi="Times New Roman" w:cs="Times New Roman"/>
          <w:color w:val="000000"/>
          <w:sz w:val="28"/>
          <w:szCs w:val="28"/>
          <w:lang w:val="uk-UA"/>
        </w:rPr>
        <w:t xml:space="preserve">2. Затвердити, що додаються: </w:t>
      </w:r>
    </w:p>
    <w:p w14:paraId="4B902E0E" w14:textId="77777777" w:rsidR="00754392" w:rsidRPr="00B220FA" w:rsidRDefault="00754392" w:rsidP="00754392">
      <w:pPr>
        <w:spacing w:line="240" w:lineRule="auto"/>
        <w:ind w:firstLine="567"/>
        <w:jc w:val="both"/>
        <w:rPr>
          <w:rFonts w:ascii="Times New Roman" w:hAnsi="Times New Roman" w:cs="Times New Roman"/>
          <w:color w:val="000000"/>
          <w:sz w:val="28"/>
          <w:szCs w:val="28"/>
          <w:lang w:val="uk-UA"/>
        </w:rPr>
      </w:pPr>
      <w:r w:rsidRPr="00B220FA">
        <w:rPr>
          <w:rFonts w:ascii="Times New Roman" w:hAnsi="Times New Roman" w:cs="Times New Roman"/>
          <w:color w:val="000000"/>
          <w:sz w:val="28"/>
          <w:szCs w:val="28"/>
          <w:lang w:val="uk-UA"/>
        </w:rPr>
        <w:t>1) графік проведення інформаційного аудиту даних, розпорядником яких є виконавчі органи Нововолинської міської ради, у 2025 році;</w:t>
      </w:r>
    </w:p>
    <w:p w14:paraId="7543BBF5" w14:textId="77777777" w:rsidR="00754392" w:rsidRPr="00B220FA" w:rsidRDefault="00754392" w:rsidP="00754392">
      <w:pPr>
        <w:spacing w:line="240" w:lineRule="auto"/>
        <w:ind w:firstLine="567"/>
        <w:jc w:val="both"/>
        <w:rPr>
          <w:rFonts w:ascii="Times New Roman" w:hAnsi="Times New Roman" w:cs="Times New Roman"/>
          <w:color w:val="000000"/>
          <w:sz w:val="28"/>
          <w:szCs w:val="28"/>
          <w:lang w:val="uk-UA"/>
        </w:rPr>
      </w:pPr>
      <w:r w:rsidRPr="00B220FA">
        <w:rPr>
          <w:rFonts w:ascii="Times New Roman" w:hAnsi="Times New Roman" w:cs="Times New Roman"/>
          <w:color w:val="000000"/>
          <w:sz w:val="28"/>
          <w:szCs w:val="28"/>
          <w:lang w:val="uk-UA"/>
        </w:rPr>
        <w:t>2) склад інформаційних аудиторів, уповноважених на проведення інформаційного аудиту.</w:t>
      </w:r>
    </w:p>
    <w:p w14:paraId="428E93ED" w14:textId="77777777" w:rsidR="00754392" w:rsidRPr="00B220FA" w:rsidRDefault="00754392" w:rsidP="00754392">
      <w:pPr>
        <w:spacing w:line="240" w:lineRule="auto"/>
        <w:ind w:firstLine="567"/>
        <w:jc w:val="both"/>
        <w:rPr>
          <w:rFonts w:ascii="Times New Roman" w:hAnsi="Times New Roman" w:cs="Times New Roman"/>
          <w:color w:val="000000"/>
          <w:sz w:val="28"/>
          <w:szCs w:val="28"/>
          <w:lang w:val="uk-UA"/>
        </w:rPr>
      </w:pPr>
      <w:r w:rsidRPr="00B220FA">
        <w:rPr>
          <w:rFonts w:ascii="Times New Roman" w:hAnsi="Times New Roman" w:cs="Times New Roman"/>
          <w:color w:val="000000"/>
          <w:sz w:val="28"/>
          <w:szCs w:val="28"/>
          <w:lang w:val="uk-UA"/>
        </w:rPr>
        <w:t xml:space="preserve">3. Управлінню цифрової трансформації та комунікації (Андрій Медина) забезпечити розміщення з 06  по 19 жовтня 2025 року на офіційному веб-сайті громади посилання на консультації з громадськістю шляхом електронного опитування з переліком питань згідно з додатком. </w:t>
      </w:r>
    </w:p>
    <w:p w14:paraId="72CDB08E" w14:textId="77777777" w:rsidR="00754392" w:rsidRPr="00B220FA" w:rsidRDefault="00754392" w:rsidP="00754392">
      <w:pPr>
        <w:spacing w:line="240" w:lineRule="auto"/>
        <w:ind w:firstLine="567"/>
        <w:jc w:val="both"/>
        <w:rPr>
          <w:rFonts w:ascii="Times New Roman" w:hAnsi="Times New Roman" w:cs="Times New Roman"/>
          <w:color w:val="000000"/>
          <w:sz w:val="28"/>
          <w:szCs w:val="28"/>
          <w:lang w:val="uk-UA"/>
        </w:rPr>
      </w:pPr>
      <w:r w:rsidRPr="00B220FA">
        <w:rPr>
          <w:rFonts w:ascii="Times New Roman" w:hAnsi="Times New Roman" w:cs="Times New Roman"/>
          <w:color w:val="000000"/>
          <w:sz w:val="28"/>
          <w:szCs w:val="28"/>
          <w:lang w:val="uk-UA"/>
        </w:rPr>
        <w:t>4. Керівникам виконавчих органів Нововолинської міської ради сприяти інформаційним аудиторам у проведенні інформаційного аудиту.</w:t>
      </w:r>
    </w:p>
    <w:p w14:paraId="57FB2009" w14:textId="77777777" w:rsidR="00754392" w:rsidRPr="00B220FA" w:rsidRDefault="00754392" w:rsidP="00754392">
      <w:pPr>
        <w:spacing w:line="240" w:lineRule="auto"/>
        <w:ind w:firstLine="567"/>
        <w:jc w:val="both"/>
        <w:rPr>
          <w:rFonts w:ascii="Times New Roman" w:hAnsi="Times New Roman" w:cs="Times New Roman"/>
          <w:color w:val="000000"/>
          <w:sz w:val="28"/>
          <w:szCs w:val="28"/>
          <w:lang w:val="uk-UA"/>
        </w:rPr>
      </w:pPr>
      <w:r w:rsidRPr="00B220FA">
        <w:rPr>
          <w:rFonts w:ascii="Times New Roman" w:hAnsi="Times New Roman" w:cs="Times New Roman"/>
          <w:color w:val="000000"/>
          <w:sz w:val="28"/>
          <w:szCs w:val="28"/>
          <w:lang w:val="uk-UA"/>
        </w:rPr>
        <w:t>5. Управлінню цифрової трансформації та комунікації (Андрій Медина) підготувати звіт за результатами проведеного інформаційного аудиту наборів даних, які підлягають оприлюдненню у формі відкритих даних Нововолинською міською радою, у 2025році.</w:t>
      </w:r>
    </w:p>
    <w:p w14:paraId="5808DB33" w14:textId="77777777" w:rsidR="00754392" w:rsidRPr="00B220FA" w:rsidRDefault="00754392" w:rsidP="00754392">
      <w:pPr>
        <w:spacing w:line="240" w:lineRule="auto"/>
        <w:ind w:firstLine="567"/>
        <w:jc w:val="both"/>
        <w:rPr>
          <w:rFonts w:ascii="Times New Roman" w:hAnsi="Times New Roman" w:cs="Times New Roman"/>
          <w:color w:val="000000"/>
          <w:sz w:val="28"/>
          <w:szCs w:val="28"/>
          <w:lang w:val="uk-UA"/>
        </w:rPr>
      </w:pPr>
      <w:r w:rsidRPr="00B220FA">
        <w:rPr>
          <w:rFonts w:ascii="Times New Roman" w:hAnsi="Times New Roman" w:cs="Times New Roman"/>
          <w:color w:val="000000"/>
          <w:sz w:val="28"/>
          <w:szCs w:val="28"/>
          <w:lang w:val="uk-UA"/>
        </w:rPr>
        <w:t>6. Контроль  за виконанням цього розпорядження залишаю за собою.</w:t>
      </w:r>
    </w:p>
    <w:p w14:paraId="32808EB3" w14:textId="4190E388" w:rsidR="004874C6" w:rsidRPr="00B220FA" w:rsidRDefault="004874C6" w:rsidP="0092417D">
      <w:pPr>
        <w:spacing w:line="240" w:lineRule="auto"/>
        <w:ind w:firstLine="567"/>
        <w:jc w:val="both"/>
        <w:rPr>
          <w:rFonts w:ascii="Times New Roman" w:eastAsia="Calibri" w:hAnsi="Times New Roman" w:cs="Times New Roman"/>
          <w:sz w:val="28"/>
          <w:szCs w:val="28"/>
          <w:lang w:val="uk-UA"/>
        </w:rPr>
      </w:pPr>
    </w:p>
    <w:p w14:paraId="507BE32C" w14:textId="42E6B4AB" w:rsidR="00436C5D" w:rsidRPr="00B220FA" w:rsidRDefault="00436C5D" w:rsidP="00436C5D">
      <w:pPr>
        <w:spacing w:line="240" w:lineRule="auto"/>
        <w:jc w:val="both"/>
        <w:rPr>
          <w:rFonts w:ascii="Times New Roman" w:eastAsia="Calibri" w:hAnsi="Times New Roman" w:cs="Times New Roman"/>
          <w:sz w:val="28"/>
          <w:szCs w:val="28"/>
          <w:lang w:val="uk-UA"/>
        </w:rPr>
      </w:pPr>
      <w:r w:rsidRPr="00B220FA">
        <w:rPr>
          <w:rFonts w:ascii="Times New Roman" w:eastAsia="Calibri" w:hAnsi="Times New Roman" w:cs="Times New Roman"/>
          <w:sz w:val="28"/>
          <w:szCs w:val="28"/>
          <w:lang w:val="uk-UA"/>
        </w:rPr>
        <w:t>Міський голова</w:t>
      </w:r>
      <w:r w:rsidRPr="00B220FA">
        <w:rPr>
          <w:rFonts w:ascii="Times New Roman" w:eastAsia="Calibri" w:hAnsi="Times New Roman" w:cs="Times New Roman"/>
          <w:sz w:val="28"/>
          <w:szCs w:val="28"/>
          <w:lang w:val="uk-UA"/>
        </w:rPr>
        <w:tab/>
      </w:r>
      <w:r w:rsidR="001C28E9" w:rsidRPr="00B220FA">
        <w:rPr>
          <w:rFonts w:ascii="Times New Roman" w:eastAsia="Calibri" w:hAnsi="Times New Roman" w:cs="Times New Roman"/>
          <w:sz w:val="28"/>
          <w:szCs w:val="28"/>
          <w:lang w:val="uk-UA"/>
        </w:rPr>
        <w:t xml:space="preserve">                                                                           </w:t>
      </w:r>
      <w:r w:rsidRPr="00B220FA">
        <w:rPr>
          <w:rFonts w:ascii="Times New Roman" w:eastAsia="Calibri" w:hAnsi="Times New Roman" w:cs="Times New Roman"/>
          <w:sz w:val="28"/>
          <w:szCs w:val="28"/>
          <w:lang w:val="uk-UA"/>
        </w:rPr>
        <w:t>Борис  КАРПУС</w:t>
      </w:r>
    </w:p>
    <w:p w14:paraId="3BC6FDCE" w14:textId="77777777" w:rsidR="00436C5D" w:rsidRPr="00B220FA" w:rsidRDefault="00436C5D" w:rsidP="00436C5D">
      <w:pPr>
        <w:spacing w:line="240" w:lineRule="auto"/>
        <w:jc w:val="both"/>
        <w:rPr>
          <w:rFonts w:ascii="Times New Roman" w:eastAsia="Calibri" w:hAnsi="Times New Roman" w:cs="Times New Roman"/>
          <w:sz w:val="28"/>
          <w:szCs w:val="28"/>
          <w:lang w:val="uk-UA"/>
        </w:rPr>
      </w:pPr>
    </w:p>
    <w:p w14:paraId="1055F2EE" w14:textId="0F1CA804" w:rsidR="00436C5D" w:rsidRPr="00B220FA" w:rsidRDefault="00436C5D" w:rsidP="00436C5D">
      <w:pPr>
        <w:spacing w:line="240" w:lineRule="auto"/>
        <w:jc w:val="both"/>
        <w:rPr>
          <w:rFonts w:ascii="Times New Roman" w:eastAsia="Calibri" w:hAnsi="Times New Roman" w:cs="Times New Roman"/>
          <w:sz w:val="24"/>
          <w:szCs w:val="24"/>
          <w:lang w:val="uk-UA"/>
        </w:rPr>
        <w:sectPr w:rsidR="00436C5D" w:rsidRPr="00B220FA" w:rsidSect="00436C5D">
          <w:pgSz w:w="11906" w:h="16838"/>
          <w:pgMar w:top="567" w:right="567" w:bottom="1134" w:left="1701" w:header="284" w:footer="709" w:gutter="0"/>
          <w:cols w:space="720"/>
        </w:sectPr>
      </w:pPr>
      <w:r w:rsidRPr="00B220FA">
        <w:rPr>
          <w:rFonts w:ascii="Times New Roman" w:eastAsia="Calibri" w:hAnsi="Times New Roman" w:cs="Times New Roman"/>
          <w:sz w:val="24"/>
          <w:szCs w:val="24"/>
          <w:lang w:val="uk-UA"/>
        </w:rPr>
        <w:t>Сергій Савчак</w:t>
      </w:r>
    </w:p>
    <w:p w14:paraId="64E585B9" w14:textId="3B46537A" w:rsidR="008A3D6E" w:rsidRPr="00B220FA" w:rsidRDefault="008A3D6E" w:rsidP="00436C5D">
      <w:pPr>
        <w:spacing w:line="240" w:lineRule="auto"/>
        <w:jc w:val="both"/>
        <w:rPr>
          <w:rFonts w:ascii="Times New Roman" w:eastAsia="Calibri" w:hAnsi="Times New Roman" w:cs="Times New Roman"/>
          <w:sz w:val="28"/>
          <w:szCs w:val="28"/>
          <w:lang w:val="uk-UA" w:eastAsia="en-US"/>
        </w:rPr>
      </w:pPr>
      <w:bookmarkStart w:id="17" w:name="_Hlk145415287"/>
    </w:p>
    <w:p w14:paraId="77BAC013" w14:textId="3B6676BA" w:rsidR="004874C6" w:rsidRPr="00B220FA" w:rsidRDefault="004874C6" w:rsidP="0092417D">
      <w:pPr>
        <w:spacing w:line="240" w:lineRule="auto"/>
        <w:ind w:left="5529"/>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ЗАТВЕРДЖЕНО</w:t>
      </w:r>
    </w:p>
    <w:p w14:paraId="5267955C" w14:textId="77777777" w:rsidR="004874C6" w:rsidRPr="00B220FA" w:rsidRDefault="004874C6" w:rsidP="0092417D">
      <w:pPr>
        <w:spacing w:line="240" w:lineRule="auto"/>
        <w:ind w:left="5529"/>
        <w:jc w:val="both"/>
        <w:rPr>
          <w:rFonts w:ascii="Times New Roman" w:eastAsia="Calibri" w:hAnsi="Times New Roman" w:cs="Times New Roman"/>
          <w:sz w:val="28"/>
          <w:szCs w:val="28"/>
          <w:lang w:val="uk-UA" w:eastAsia="en-US"/>
        </w:rPr>
      </w:pPr>
    </w:p>
    <w:bookmarkEnd w:id="17"/>
    <w:p w14:paraId="12150BF2" w14:textId="376220F3" w:rsidR="00A60E5B" w:rsidRPr="00B220FA" w:rsidRDefault="00A60E5B" w:rsidP="00A60E5B">
      <w:pPr>
        <w:tabs>
          <w:tab w:val="left" w:pos="7230"/>
        </w:tabs>
        <w:spacing w:line="360" w:lineRule="auto"/>
        <w:ind w:left="5103" w:right="142"/>
        <w:jc w:val="both"/>
        <w:rPr>
          <w:rFonts w:ascii="Times New Roman" w:eastAsia="Times New Roman" w:hAnsi="Times New Roman" w:cs="Times New Roman"/>
          <w:color w:val="000000"/>
          <w:sz w:val="28"/>
          <w:szCs w:val="28"/>
          <w:lang w:val="uk-UA" w:eastAsia="ru-RU"/>
        </w:rPr>
      </w:pPr>
      <w:r w:rsidRPr="00B220FA">
        <w:rPr>
          <w:rFonts w:ascii="Times New Roman" w:eastAsia="Times New Roman" w:hAnsi="Times New Roman" w:cs="Times New Roman"/>
          <w:color w:val="000000"/>
          <w:sz w:val="28"/>
          <w:szCs w:val="28"/>
          <w:lang w:val="uk-UA" w:eastAsia="ru-RU"/>
        </w:rPr>
        <w:t xml:space="preserve">      Розпорядження міського голови </w:t>
      </w:r>
    </w:p>
    <w:p w14:paraId="4C77F018" w14:textId="67AF46E5" w:rsidR="00A60E5B" w:rsidRPr="00B220FA" w:rsidRDefault="00A60E5B" w:rsidP="00A60E5B">
      <w:pPr>
        <w:tabs>
          <w:tab w:val="left" w:pos="7230"/>
        </w:tabs>
        <w:spacing w:line="360" w:lineRule="auto"/>
        <w:ind w:left="5103" w:right="142"/>
        <w:jc w:val="both"/>
        <w:rPr>
          <w:rFonts w:ascii="Times New Roman" w:eastAsia="Times New Roman" w:hAnsi="Times New Roman" w:cs="Times New Roman"/>
          <w:color w:val="000000"/>
          <w:sz w:val="28"/>
          <w:szCs w:val="28"/>
          <w:lang w:val="uk-UA" w:eastAsia="ru-RU"/>
        </w:rPr>
      </w:pPr>
      <w:r w:rsidRPr="00B220FA">
        <w:rPr>
          <w:rFonts w:ascii="Times New Roman" w:eastAsia="Times New Roman" w:hAnsi="Times New Roman" w:cs="Times New Roman"/>
          <w:color w:val="000000"/>
          <w:sz w:val="28"/>
          <w:szCs w:val="28"/>
          <w:lang w:val="uk-UA" w:eastAsia="ru-RU"/>
        </w:rPr>
        <w:t xml:space="preserve">      06.10.2025 №128-ра </w:t>
      </w:r>
    </w:p>
    <w:p w14:paraId="06446A7F" w14:textId="77777777" w:rsidR="004874C6" w:rsidRPr="00B220FA" w:rsidRDefault="004874C6" w:rsidP="0092417D">
      <w:pPr>
        <w:spacing w:line="240" w:lineRule="auto"/>
        <w:jc w:val="both"/>
        <w:rPr>
          <w:rFonts w:ascii="Times New Roman" w:eastAsia="Calibri" w:hAnsi="Times New Roman" w:cs="Times New Roman"/>
          <w:sz w:val="28"/>
          <w:szCs w:val="28"/>
          <w:lang w:val="uk-UA" w:eastAsia="en-US"/>
        </w:rPr>
      </w:pPr>
    </w:p>
    <w:p w14:paraId="646E37C4" w14:textId="77777777" w:rsidR="002E6A04" w:rsidRPr="00B220FA" w:rsidRDefault="002E6A04" w:rsidP="002E6A04">
      <w:pPr>
        <w:spacing w:line="240" w:lineRule="auto"/>
        <w:jc w:val="center"/>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ГРАФІК</w:t>
      </w:r>
    </w:p>
    <w:p w14:paraId="0549D719" w14:textId="77777777" w:rsidR="00227972" w:rsidRPr="00B220FA" w:rsidRDefault="002E6A04" w:rsidP="00227972">
      <w:pPr>
        <w:jc w:val="center"/>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 xml:space="preserve">проведення інформаційного аудиту даних, розпорядниками яких є </w:t>
      </w:r>
      <w:r w:rsidRPr="00B220FA">
        <w:rPr>
          <w:rFonts w:ascii="Times New Roman" w:eastAsia="Times New Roman" w:hAnsi="Times New Roman" w:cs="Times New Roman"/>
          <w:sz w:val="28"/>
          <w:szCs w:val="28"/>
          <w:lang w:val="uk-UA" w:eastAsia="ru-RU"/>
        </w:rPr>
        <w:t xml:space="preserve">виконавчі органи </w:t>
      </w:r>
      <w:r w:rsidRPr="00B220FA">
        <w:rPr>
          <w:rFonts w:ascii="Times New Roman" w:eastAsia="Times New Roman" w:hAnsi="Times New Roman" w:cs="Times New Roman"/>
          <w:color w:val="000000"/>
          <w:sz w:val="28"/>
          <w:szCs w:val="28"/>
          <w:lang w:val="uk-UA" w:eastAsia="ru-RU"/>
        </w:rPr>
        <w:t>Нововолинської міської ради</w:t>
      </w:r>
      <w:r w:rsidRPr="00B220FA">
        <w:rPr>
          <w:rFonts w:ascii="Times New Roman" w:eastAsia="Calibri" w:hAnsi="Times New Roman" w:cs="Times New Roman"/>
          <w:sz w:val="28"/>
          <w:szCs w:val="28"/>
          <w:lang w:val="uk-UA" w:eastAsia="en-US"/>
        </w:rPr>
        <w:t xml:space="preserve"> у 2025 році</w:t>
      </w:r>
    </w:p>
    <w:p w14:paraId="7CCD9473" w14:textId="77777777" w:rsidR="00227972" w:rsidRPr="00B220FA" w:rsidRDefault="00227972" w:rsidP="00227972">
      <w:pPr>
        <w:spacing w:line="240" w:lineRule="auto"/>
        <w:jc w:val="both"/>
        <w:rPr>
          <w:rFonts w:ascii="Times New Roman" w:eastAsia="Calibri" w:hAnsi="Times New Roman" w:cs="Times New Roman"/>
          <w:b/>
          <w:sz w:val="28"/>
          <w:szCs w:val="28"/>
          <w:lang w:val="uk-UA" w:eastAsia="en-US"/>
        </w:rPr>
      </w:pPr>
    </w:p>
    <w:tbl>
      <w:tblPr>
        <w:tblW w:w="9246" w:type="dxa"/>
        <w:tblInd w:w="2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98"/>
        <w:gridCol w:w="4537"/>
        <w:gridCol w:w="4111"/>
      </w:tblGrid>
      <w:tr w:rsidR="00227972" w:rsidRPr="00B220FA" w14:paraId="57D6830B" w14:textId="77777777" w:rsidTr="00A163EA">
        <w:tc>
          <w:tcPr>
            <w:tcW w:w="5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5C4ECB8" w14:textId="77777777" w:rsidR="00227972" w:rsidRPr="00B220FA" w:rsidRDefault="00227972" w:rsidP="00227972">
            <w:pPr>
              <w:spacing w:line="240" w:lineRule="auto"/>
              <w:jc w:val="center"/>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 з/п</w:t>
            </w:r>
          </w:p>
        </w:tc>
        <w:tc>
          <w:tcPr>
            <w:tcW w:w="45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EBA533F" w14:textId="77777777" w:rsidR="00227972" w:rsidRPr="00B220FA" w:rsidRDefault="00227972" w:rsidP="00227972">
            <w:pPr>
              <w:spacing w:line="240" w:lineRule="auto"/>
              <w:jc w:val="center"/>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Назва етапу</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D1849DD" w14:textId="77777777" w:rsidR="00227972" w:rsidRPr="00B220FA" w:rsidRDefault="00227972" w:rsidP="00227972">
            <w:pPr>
              <w:spacing w:line="240" w:lineRule="auto"/>
              <w:jc w:val="center"/>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Дати проведення</w:t>
            </w:r>
          </w:p>
        </w:tc>
      </w:tr>
      <w:tr w:rsidR="00227972" w:rsidRPr="00B220FA" w14:paraId="69036C60" w14:textId="77777777" w:rsidTr="00A163EA">
        <w:tc>
          <w:tcPr>
            <w:tcW w:w="5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B6E1C3B"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1</w:t>
            </w:r>
          </w:p>
        </w:tc>
        <w:tc>
          <w:tcPr>
            <w:tcW w:w="45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A3DD81B" w14:textId="77777777" w:rsidR="00227972" w:rsidRPr="00B220FA" w:rsidRDefault="00227972" w:rsidP="00227972">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Проведення підготовчого етапу</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1984107"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06 – 19 жовтня 2025 року</w:t>
            </w:r>
          </w:p>
        </w:tc>
      </w:tr>
      <w:tr w:rsidR="00227972" w:rsidRPr="00B220FA" w14:paraId="206CB96D" w14:textId="77777777" w:rsidTr="00A163EA">
        <w:tc>
          <w:tcPr>
            <w:tcW w:w="5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3619FFA"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2</w:t>
            </w:r>
          </w:p>
        </w:tc>
        <w:tc>
          <w:tcPr>
            <w:tcW w:w="45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3431263" w14:textId="77777777" w:rsidR="00227972" w:rsidRPr="00B220FA" w:rsidRDefault="00227972" w:rsidP="00227972">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Проведення консультацій з громадськістю</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F252E45"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06 – 19 жовтня 2025 року</w:t>
            </w:r>
          </w:p>
        </w:tc>
      </w:tr>
      <w:tr w:rsidR="00227972" w:rsidRPr="00B220FA" w14:paraId="43C58120" w14:textId="77777777" w:rsidTr="00A163EA">
        <w:trPr>
          <w:trHeight w:val="263"/>
        </w:trPr>
        <w:tc>
          <w:tcPr>
            <w:tcW w:w="5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6125275"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3</w:t>
            </w:r>
          </w:p>
        </w:tc>
        <w:tc>
          <w:tcPr>
            <w:tcW w:w="45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7F20D67" w14:textId="77777777" w:rsidR="00227972" w:rsidRPr="00B220FA" w:rsidRDefault="00227972" w:rsidP="00227972">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Проведення віддаленого інформаційного аудиту</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BF8D30D"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20 жовтня – 02 листопада 2025 року</w:t>
            </w:r>
          </w:p>
        </w:tc>
      </w:tr>
      <w:tr w:rsidR="00227972" w:rsidRPr="00B220FA" w14:paraId="4FBEDD0C" w14:textId="77777777" w:rsidTr="00A163EA">
        <w:tc>
          <w:tcPr>
            <w:tcW w:w="5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AF77594"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4</w:t>
            </w:r>
          </w:p>
        </w:tc>
        <w:tc>
          <w:tcPr>
            <w:tcW w:w="45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2667725" w14:textId="77777777" w:rsidR="00227972" w:rsidRPr="00B220FA" w:rsidRDefault="00227972" w:rsidP="00227972">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Проведення інтервʼю посадових осіб визначених структурних підрозділів</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FF5B21D"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03 – 17 листопада 2025 року</w:t>
            </w:r>
          </w:p>
        </w:tc>
      </w:tr>
      <w:tr w:rsidR="00227972" w:rsidRPr="00B220FA" w14:paraId="7D786B64" w14:textId="77777777" w:rsidTr="00A163EA">
        <w:tc>
          <w:tcPr>
            <w:tcW w:w="5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832FF61"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5</w:t>
            </w:r>
          </w:p>
        </w:tc>
        <w:tc>
          <w:tcPr>
            <w:tcW w:w="45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77C2D45" w14:textId="77777777" w:rsidR="00227972" w:rsidRPr="00B220FA" w:rsidRDefault="00227972" w:rsidP="00227972">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Підготовка звіту за результатами інформаційного аудиту</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1E15B4D" w14:textId="77777777" w:rsidR="00227972" w:rsidRPr="00B220FA" w:rsidRDefault="00227972" w:rsidP="00227972">
            <w:pPr>
              <w:spacing w:line="240" w:lineRule="auto"/>
              <w:jc w:val="both"/>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18 – 28 листопада 2025року</w:t>
            </w:r>
          </w:p>
        </w:tc>
      </w:tr>
    </w:tbl>
    <w:p w14:paraId="0FBCD40A" w14:textId="77777777" w:rsidR="00227972" w:rsidRPr="00B220FA" w:rsidRDefault="00227972" w:rsidP="00227972">
      <w:pPr>
        <w:spacing w:line="240" w:lineRule="auto"/>
        <w:jc w:val="both"/>
        <w:rPr>
          <w:rFonts w:ascii="Times New Roman" w:eastAsia="Calibri" w:hAnsi="Times New Roman" w:cs="Times New Roman"/>
          <w:sz w:val="28"/>
          <w:szCs w:val="28"/>
          <w:lang w:val="uk-UA" w:eastAsia="en-US"/>
        </w:rPr>
      </w:pPr>
    </w:p>
    <w:p w14:paraId="5A1F4F16" w14:textId="77777777" w:rsidR="00227972" w:rsidRPr="00B220FA" w:rsidRDefault="00227972" w:rsidP="00227972">
      <w:pPr>
        <w:tabs>
          <w:tab w:val="left" w:pos="7230"/>
        </w:tabs>
        <w:spacing w:line="240" w:lineRule="auto"/>
        <w:ind w:right="141"/>
        <w:jc w:val="both"/>
        <w:rPr>
          <w:rFonts w:ascii="Times New Roman" w:eastAsia="Calibri" w:hAnsi="Times New Roman" w:cs="Times New Roman"/>
          <w:sz w:val="28"/>
          <w:szCs w:val="28"/>
          <w:lang w:val="uk-UA" w:eastAsia="en-US"/>
        </w:rPr>
      </w:pPr>
      <w:r w:rsidRPr="00B220FA">
        <w:rPr>
          <w:rFonts w:ascii="Times New Roman" w:eastAsia="Times New Roman" w:hAnsi="Times New Roman" w:cs="Times New Roman"/>
          <w:color w:val="000000"/>
          <w:sz w:val="24"/>
          <w:szCs w:val="24"/>
          <w:lang w:val="uk-UA" w:eastAsia="ru-RU"/>
        </w:rPr>
        <w:t>Сергій Савчак</w:t>
      </w:r>
    </w:p>
    <w:p w14:paraId="138D4785"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6DEA5D6D"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02323D6F"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22037AA0"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369AF57A"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2683A75C"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6FADBCDF"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1619C9F4"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29BAF2A7"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6D7DAFEE"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07113E99"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479E39FF"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2239580E"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0399C282"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5212F966" w14:textId="77777777" w:rsidR="00227972" w:rsidRPr="00B220FA" w:rsidRDefault="00227972" w:rsidP="00227972">
      <w:pPr>
        <w:spacing w:line="240" w:lineRule="auto"/>
        <w:jc w:val="center"/>
        <w:rPr>
          <w:rFonts w:ascii="Times New Roman" w:eastAsia="Calibri" w:hAnsi="Times New Roman" w:cs="Times New Roman"/>
          <w:sz w:val="28"/>
          <w:szCs w:val="28"/>
          <w:lang w:val="uk-UA" w:eastAsia="en-US"/>
        </w:rPr>
      </w:pPr>
    </w:p>
    <w:p w14:paraId="702DB633" w14:textId="77777777" w:rsidR="00BC3774" w:rsidRPr="00B220FA" w:rsidRDefault="00BC3774" w:rsidP="00BC3774">
      <w:pPr>
        <w:spacing w:line="240" w:lineRule="auto"/>
        <w:ind w:left="5529"/>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lastRenderedPageBreak/>
        <w:t>ЗАТВЕРДЖЕНО</w:t>
      </w:r>
    </w:p>
    <w:p w14:paraId="24B3A2E3" w14:textId="77777777" w:rsidR="00BC3774" w:rsidRPr="00B220FA" w:rsidRDefault="00BC3774" w:rsidP="00BC3774">
      <w:pPr>
        <w:spacing w:line="240" w:lineRule="auto"/>
        <w:ind w:left="5529"/>
        <w:jc w:val="both"/>
        <w:rPr>
          <w:rFonts w:ascii="Times New Roman" w:eastAsia="Calibri" w:hAnsi="Times New Roman" w:cs="Times New Roman"/>
          <w:sz w:val="28"/>
          <w:szCs w:val="28"/>
          <w:lang w:val="uk-UA" w:eastAsia="en-US"/>
        </w:rPr>
      </w:pPr>
    </w:p>
    <w:p w14:paraId="1A7CA8B9" w14:textId="77777777" w:rsidR="00BC3774" w:rsidRPr="00B220FA" w:rsidRDefault="00BC3774" w:rsidP="00BC3774">
      <w:pPr>
        <w:tabs>
          <w:tab w:val="left" w:pos="7230"/>
        </w:tabs>
        <w:spacing w:line="360" w:lineRule="auto"/>
        <w:ind w:left="5103" w:right="142"/>
        <w:jc w:val="both"/>
        <w:rPr>
          <w:rFonts w:ascii="Times New Roman" w:eastAsia="Times New Roman" w:hAnsi="Times New Roman" w:cs="Times New Roman"/>
          <w:color w:val="000000"/>
          <w:sz w:val="28"/>
          <w:szCs w:val="28"/>
          <w:lang w:val="uk-UA" w:eastAsia="ru-RU"/>
        </w:rPr>
      </w:pPr>
      <w:r w:rsidRPr="00B220FA">
        <w:rPr>
          <w:rFonts w:ascii="Times New Roman" w:eastAsia="Times New Roman" w:hAnsi="Times New Roman" w:cs="Times New Roman"/>
          <w:color w:val="000000"/>
          <w:sz w:val="28"/>
          <w:szCs w:val="28"/>
          <w:lang w:val="uk-UA" w:eastAsia="ru-RU"/>
        </w:rPr>
        <w:t xml:space="preserve">      Розпорядження міського голови </w:t>
      </w:r>
    </w:p>
    <w:p w14:paraId="389DCDA0" w14:textId="7D43768F" w:rsidR="004874C6"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Times New Roman" w:hAnsi="Times New Roman" w:cs="Times New Roman"/>
          <w:color w:val="000000"/>
          <w:sz w:val="28"/>
          <w:szCs w:val="28"/>
          <w:lang w:val="uk-UA" w:eastAsia="ru-RU"/>
        </w:rPr>
        <w:t xml:space="preserve">                                                                               06.10.2025 №128-ра</w:t>
      </w:r>
    </w:p>
    <w:p w14:paraId="18E63FC8" w14:textId="77777777" w:rsidR="004874C6" w:rsidRPr="00B220FA" w:rsidRDefault="004874C6" w:rsidP="0092417D">
      <w:pPr>
        <w:spacing w:line="240" w:lineRule="auto"/>
        <w:jc w:val="both"/>
        <w:rPr>
          <w:rFonts w:ascii="Times New Roman" w:eastAsia="Calibri" w:hAnsi="Times New Roman" w:cs="Times New Roman"/>
          <w:sz w:val="28"/>
          <w:szCs w:val="28"/>
          <w:lang w:val="uk-UA" w:eastAsia="en-US"/>
        </w:rPr>
      </w:pPr>
    </w:p>
    <w:p w14:paraId="5429882A" w14:textId="77777777" w:rsidR="004874C6" w:rsidRPr="00B220FA" w:rsidRDefault="004874C6" w:rsidP="0092417D">
      <w:pPr>
        <w:spacing w:line="240" w:lineRule="auto"/>
        <w:jc w:val="center"/>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СКЛАД</w:t>
      </w:r>
    </w:p>
    <w:p w14:paraId="5859890D" w14:textId="77777777" w:rsidR="004874C6" w:rsidRPr="00B220FA" w:rsidRDefault="004874C6" w:rsidP="0092417D">
      <w:pPr>
        <w:spacing w:line="240" w:lineRule="auto"/>
        <w:jc w:val="center"/>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інформаційних аудиторів, уповноважених на проведення</w:t>
      </w:r>
    </w:p>
    <w:p w14:paraId="7DEB90BC" w14:textId="77777777" w:rsidR="004874C6" w:rsidRPr="00B220FA" w:rsidRDefault="004874C6" w:rsidP="0092417D">
      <w:pPr>
        <w:spacing w:line="240" w:lineRule="auto"/>
        <w:jc w:val="center"/>
        <w:rPr>
          <w:rFonts w:ascii="Times New Roman" w:eastAsia="Calibri" w:hAnsi="Times New Roman" w:cs="Times New Roman"/>
          <w:bCs/>
          <w:sz w:val="28"/>
          <w:szCs w:val="28"/>
          <w:lang w:val="uk-UA" w:eastAsia="en-US"/>
        </w:rPr>
      </w:pPr>
      <w:r w:rsidRPr="00B220FA">
        <w:rPr>
          <w:rFonts w:ascii="Times New Roman" w:eastAsia="Calibri" w:hAnsi="Times New Roman" w:cs="Times New Roman"/>
          <w:bCs/>
          <w:sz w:val="28"/>
          <w:szCs w:val="28"/>
          <w:lang w:val="uk-UA" w:eastAsia="en-US"/>
        </w:rPr>
        <w:t>інформаційного аудиту</w:t>
      </w:r>
    </w:p>
    <w:p w14:paraId="511C7468" w14:textId="77777777" w:rsidR="004874C6" w:rsidRPr="00B220FA" w:rsidRDefault="004874C6" w:rsidP="0092417D">
      <w:pPr>
        <w:spacing w:line="240" w:lineRule="auto"/>
        <w:jc w:val="both"/>
        <w:rPr>
          <w:rFonts w:ascii="Times New Roman" w:eastAsia="Calibri" w:hAnsi="Times New Roman" w:cs="Times New Roman"/>
          <w:b/>
          <w:sz w:val="28"/>
          <w:szCs w:val="28"/>
          <w:lang w:val="uk-UA" w:eastAsia="en-US"/>
        </w:rPr>
      </w:pPr>
    </w:p>
    <w:tbl>
      <w:tblPr>
        <w:tblW w:w="9645" w:type="dxa"/>
        <w:tblInd w:w="-10" w:type="dxa"/>
        <w:tblLayout w:type="fixed"/>
        <w:tblLook w:val="0600" w:firstRow="0" w:lastRow="0" w:firstColumn="0" w:lastColumn="0" w:noHBand="1" w:noVBand="1"/>
      </w:tblPr>
      <w:tblGrid>
        <w:gridCol w:w="2419"/>
        <w:gridCol w:w="425"/>
        <w:gridCol w:w="6801"/>
      </w:tblGrid>
      <w:tr w:rsidR="00BC3774" w:rsidRPr="00B220FA" w14:paraId="322B4D42" w14:textId="77777777" w:rsidTr="00A163EA">
        <w:tc>
          <w:tcPr>
            <w:tcW w:w="2419" w:type="dxa"/>
            <w:tcMar>
              <w:top w:w="100" w:type="dxa"/>
              <w:left w:w="100" w:type="dxa"/>
              <w:bottom w:w="100" w:type="dxa"/>
              <w:right w:w="100" w:type="dxa"/>
            </w:tcMar>
            <w:vAlign w:val="center"/>
            <w:hideMark/>
          </w:tcPr>
          <w:p w14:paraId="7A757854" w14:textId="77777777" w:rsidR="00BC3774" w:rsidRPr="00B220FA" w:rsidRDefault="00BC3774" w:rsidP="00BC3774">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МЕДИНА Андрій Михайлович</w:t>
            </w:r>
          </w:p>
        </w:tc>
        <w:tc>
          <w:tcPr>
            <w:tcW w:w="425" w:type="dxa"/>
            <w:hideMark/>
          </w:tcPr>
          <w:p w14:paraId="07963158" w14:textId="77777777" w:rsidR="00BC3774" w:rsidRPr="00B220FA" w:rsidRDefault="00BC3774" w:rsidP="00BC3774">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w:t>
            </w:r>
          </w:p>
        </w:tc>
        <w:tc>
          <w:tcPr>
            <w:tcW w:w="6801" w:type="dxa"/>
            <w:tcMar>
              <w:top w:w="100" w:type="dxa"/>
              <w:left w:w="100" w:type="dxa"/>
              <w:bottom w:w="100" w:type="dxa"/>
              <w:right w:w="100" w:type="dxa"/>
            </w:tcMar>
            <w:vAlign w:val="center"/>
          </w:tcPr>
          <w:p w14:paraId="27EFB624"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начальник управління цифрової трансформації та комунікації</w:t>
            </w:r>
          </w:p>
        </w:tc>
      </w:tr>
      <w:tr w:rsidR="00BC3774" w:rsidRPr="00B220FA" w14:paraId="39ADE36F" w14:textId="77777777" w:rsidTr="00A163EA">
        <w:tc>
          <w:tcPr>
            <w:tcW w:w="2419" w:type="dxa"/>
            <w:tcMar>
              <w:top w:w="100" w:type="dxa"/>
              <w:left w:w="100" w:type="dxa"/>
              <w:bottom w:w="100" w:type="dxa"/>
              <w:right w:w="100" w:type="dxa"/>
            </w:tcMar>
            <w:vAlign w:val="center"/>
          </w:tcPr>
          <w:p w14:paraId="423FB012" w14:textId="77777777" w:rsidR="00BC3774" w:rsidRPr="00B220FA" w:rsidRDefault="00BC3774" w:rsidP="00BC3774">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КИРИЧУК Ірина Михайлівна</w:t>
            </w:r>
          </w:p>
        </w:tc>
        <w:tc>
          <w:tcPr>
            <w:tcW w:w="425" w:type="dxa"/>
          </w:tcPr>
          <w:p w14:paraId="20528D3D"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w:t>
            </w:r>
          </w:p>
        </w:tc>
        <w:tc>
          <w:tcPr>
            <w:tcW w:w="6801" w:type="dxa"/>
            <w:tcMar>
              <w:top w:w="100" w:type="dxa"/>
              <w:left w:w="100" w:type="dxa"/>
              <w:bottom w:w="100" w:type="dxa"/>
              <w:right w:w="100" w:type="dxa"/>
            </w:tcMar>
            <w:vAlign w:val="center"/>
          </w:tcPr>
          <w:p w14:paraId="1A0129D0"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начальник відділу містобудування та архітектури</w:t>
            </w:r>
          </w:p>
        </w:tc>
      </w:tr>
      <w:tr w:rsidR="00BC3774" w:rsidRPr="00B220FA" w14:paraId="7091E078" w14:textId="77777777" w:rsidTr="00A163EA">
        <w:trPr>
          <w:trHeight w:val="1014"/>
        </w:trPr>
        <w:tc>
          <w:tcPr>
            <w:tcW w:w="2419" w:type="dxa"/>
            <w:tcMar>
              <w:top w:w="100" w:type="dxa"/>
              <w:left w:w="100" w:type="dxa"/>
              <w:bottom w:w="100" w:type="dxa"/>
              <w:right w:w="100" w:type="dxa"/>
            </w:tcMar>
            <w:vAlign w:val="center"/>
            <w:hideMark/>
          </w:tcPr>
          <w:p w14:paraId="5EFAEF1E" w14:textId="77777777" w:rsidR="00BC3774" w:rsidRPr="00B220FA" w:rsidRDefault="00BC3774" w:rsidP="00BC3774">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МАТРИПУЛА Петро Петрович</w:t>
            </w:r>
          </w:p>
        </w:tc>
        <w:tc>
          <w:tcPr>
            <w:tcW w:w="425" w:type="dxa"/>
            <w:hideMark/>
          </w:tcPr>
          <w:p w14:paraId="5BB42AE9"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w:t>
            </w:r>
          </w:p>
        </w:tc>
        <w:tc>
          <w:tcPr>
            <w:tcW w:w="6801" w:type="dxa"/>
            <w:tcMar>
              <w:top w:w="100" w:type="dxa"/>
              <w:left w:w="100" w:type="dxa"/>
              <w:bottom w:w="100" w:type="dxa"/>
              <w:right w:w="100" w:type="dxa"/>
            </w:tcMar>
            <w:vAlign w:val="center"/>
            <w:hideMark/>
          </w:tcPr>
          <w:p w14:paraId="29DF24C2"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начальник управління будівництва та інфраструктури</w:t>
            </w:r>
          </w:p>
        </w:tc>
      </w:tr>
      <w:tr w:rsidR="00BC3774" w:rsidRPr="00B220FA" w14:paraId="7D8805E4" w14:textId="77777777" w:rsidTr="00A163EA">
        <w:tc>
          <w:tcPr>
            <w:tcW w:w="2419" w:type="dxa"/>
            <w:tcMar>
              <w:top w:w="100" w:type="dxa"/>
              <w:left w:w="100" w:type="dxa"/>
              <w:bottom w:w="100" w:type="dxa"/>
              <w:right w:w="100" w:type="dxa"/>
            </w:tcMar>
            <w:vAlign w:val="center"/>
            <w:hideMark/>
          </w:tcPr>
          <w:p w14:paraId="275D4C10" w14:textId="77777777" w:rsidR="00BC3774" w:rsidRPr="00B220FA" w:rsidRDefault="00BC3774" w:rsidP="00BC3774">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САВЧАК Сергій Олегович</w:t>
            </w:r>
          </w:p>
        </w:tc>
        <w:tc>
          <w:tcPr>
            <w:tcW w:w="425" w:type="dxa"/>
            <w:hideMark/>
          </w:tcPr>
          <w:p w14:paraId="413BCE04"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w:t>
            </w:r>
          </w:p>
        </w:tc>
        <w:tc>
          <w:tcPr>
            <w:tcW w:w="6801" w:type="dxa"/>
            <w:tcMar>
              <w:top w:w="100" w:type="dxa"/>
              <w:left w:w="100" w:type="dxa"/>
              <w:bottom w:w="100" w:type="dxa"/>
              <w:right w:w="100" w:type="dxa"/>
            </w:tcMar>
            <w:vAlign w:val="center"/>
            <w:hideMark/>
          </w:tcPr>
          <w:p w14:paraId="2E5B3EE1" w14:textId="77777777" w:rsidR="00BC3774" w:rsidRPr="00B220FA" w:rsidRDefault="00BC3774" w:rsidP="00BC3774">
            <w:pPr>
              <w:spacing w:line="240" w:lineRule="auto"/>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начальник відділу інформаційно-комунікаційних технологій управління цифрової трансформації та</w:t>
            </w:r>
            <w:r w:rsidRPr="00B220FA">
              <w:rPr>
                <w:rFonts w:ascii="Times New Roman" w:eastAsia="Calibri" w:hAnsi="Times New Roman" w:cs="Times New Roman"/>
                <w:sz w:val="28"/>
                <w:szCs w:val="28"/>
                <w:lang w:val="uk-UA" w:eastAsia="en-US"/>
              </w:rPr>
              <w:br/>
              <w:t>комунікації</w:t>
            </w:r>
          </w:p>
        </w:tc>
      </w:tr>
    </w:tbl>
    <w:p w14:paraId="6656F8F5"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p>
    <w:p w14:paraId="3199B608" w14:textId="77777777" w:rsidR="00BC3774" w:rsidRPr="00B220FA" w:rsidRDefault="00BC3774" w:rsidP="00BC3774">
      <w:pPr>
        <w:spacing w:line="240" w:lineRule="auto"/>
        <w:ind w:firstLine="566"/>
        <w:jc w:val="center"/>
        <w:rPr>
          <w:rFonts w:ascii="Times New Roman" w:eastAsia="Times New Roman" w:hAnsi="Times New Roman" w:cs="Times New Roman"/>
          <w:bCs/>
          <w:sz w:val="28"/>
          <w:szCs w:val="28"/>
          <w:lang w:val="uk-UA" w:eastAsia="ru-RU"/>
        </w:rPr>
      </w:pPr>
      <w:r w:rsidRPr="00B220FA">
        <w:rPr>
          <w:rFonts w:ascii="Times New Roman" w:eastAsia="Times New Roman" w:hAnsi="Times New Roman" w:cs="Times New Roman"/>
          <w:bCs/>
          <w:sz w:val="28"/>
          <w:szCs w:val="28"/>
          <w:lang w:val="uk-UA" w:eastAsia="ru-RU"/>
        </w:rPr>
        <w:t>СКЛАД</w:t>
      </w:r>
    </w:p>
    <w:p w14:paraId="70E92160" w14:textId="77777777" w:rsidR="00BC3774" w:rsidRPr="00B220FA" w:rsidRDefault="00BC3774" w:rsidP="00BC3774">
      <w:pPr>
        <w:spacing w:line="240" w:lineRule="auto"/>
        <w:ind w:firstLine="566"/>
        <w:jc w:val="center"/>
        <w:rPr>
          <w:rFonts w:ascii="Times New Roman" w:eastAsia="Times New Roman" w:hAnsi="Times New Roman" w:cs="Times New Roman"/>
          <w:bCs/>
          <w:sz w:val="28"/>
          <w:szCs w:val="28"/>
          <w:lang w:val="uk-UA" w:eastAsia="ru-RU"/>
        </w:rPr>
      </w:pPr>
      <w:r w:rsidRPr="00B220FA">
        <w:rPr>
          <w:rFonts w:ascii="Times New Roman" w:eastAsia="Times New Roman" w:hAnsi="Times New Roman" w:cs="Times New Roman"/>
          <w:bCs/>
          <w:sz w:val="28"/>
          <w:szCs w:val="28"/>
          <w:lang w:val="uk-UA" w:eastAsia="ru-RU"/>
        </w:rPr>
        <w:t>інформаційних аудиторів залучених до проведення інформаційного аудиту (за згодою)</w:t>
      </w:r>
    </w:p>
    <w:p w14:paraId="3AB2633A" w14:textId="77777777" w:rsidR="00BC3774" w:rsidRPr="00B220FA" w:rsidRDefault="00BC3774" w:rsidP="00BC3774">
      <w:pPr>
        <w:spacing w:line="240" w:lineRule="auto"/>
        <w:ind w:firstLine="566"/>
        <w:jc w:val="center"/>
        <w:rPr>
          <w:rFonts w:ascii="Times New Roman" w:eastAsia="Times New Roman" w:hAnsi="Times New Roman" w:cs="Times New Roman"/>
          <w:b/>
          <w:sz w:val="28"/>
          <w:szCs w:val="28"/>
          <w:lang w:val="uk-UA" w:eastAsia="ru-RU"/>
        </w:rPr>
      </w:pPr>
    </w:p>
    <w:tbl>
      <w:tblPr>
        <w:tblW w:w="9645" w:type="dxa"/>
        <w:tblInd w:w="-10" w:type="dxa"/>
        <w:tblLayout w:type="fixed"/>
        <w:tblLook w:val="0600" w:firstRow="0" w:lastRow="0" w:firstColumn="0" w:lastColumn="0" w:noHBand="1" w:noVBand="1"/>
      </w:tblPr>
      <w:tblGrid>
        <w:gridCol w:w="2419"/>
        <w:gridCol w:w="425"/>
        <w:gridCol w:w="6801"/>
      </w:tblGrid>
      <w:tr w:rsidR="00BC3774" w:rsidRPr="00B220FA" w14:paraId="1C6C2DE8" w14:textId="77777777" w:rsidTr="00A163EA">
        <w:tc>
          <w:tcPr>
            <w:tcW w:w="2419" w:type="dxa"/>
            <w:tcMar>
              <w:top w:w="100" w:type="dxa"/>
              <w:left w:w="100" w:type="dxa"/>
              <w:bottom w:w="100" w:type="dxa"/>
              <w:right w:w="100" w:type="dxa"/>
            </w:tcMar>
            <w:vAlign w:val="center"/>
            <w:hideMark/>
          </w:tcPr>
          <w:p w14:paraId="68956B94"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 xml:space="preserve">МАЛОВА </w:t>
            </w:r>
          </w:p>
          <w:p w14:paraId="474CFFDB"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Анна Рафіківна</w:t>
            </w:r>
          </w:p>
        </w:tc>
        <w:tc>
          <w:tcPr>
            <w:tcW w:w="425" w:type="dxa"/>
            <w:hideMark/>
          </w:tcPr>
          <w:p w14:paraId="70004E65"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w:t>
            </w:r>
          </w:p>
        </w:tc>
        <w:tc>
          <w:tcPr>
            <w:tcW w:w="6801" w:type="dxa"/>
            <w:tcMar>
              <w:top w:w="100" w:type="dxa"/>
              <w:left w:w="100" w:type="dxa"/>
              <w:bottom w:w="100" w:type="dxa"/>
              <w:right w:w="100" w:type="dxa"/>
            </w:tcMar>
            <w:vAlign w:val="center"/>
            <w:hideMark/>
          </w:tcPr>
          <w:p w14:paraId="56CC70BA"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t>головний спеціаліст відділу цифрового розвитку, цифрових трансформацій і цифровізації Волинської обласної державної адміністрації</w:t>
            </w:r>
          </w:p>
          <w:p w14:paraId="7C0D691B"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p>
          <w:p w14:paraId="29863356" w14:textId="77777777" w:rsidR="00BC3774" w:rsidRPr="00B220FA" w:rsidRDefault="00BC3774" w:rsidP="00BC3774">
            <w:pPr>
              <w:spacing w:line="240" w:lineRule="auto"/>
              <w:jc w:val="both"/>
              <w:rPr>
                <w:rFonts w:ascii="Times New Roman" w:eastAsia="Calibri" w:hAnsi="Times New Roman" w:cs="Times New Roman"/>
                <w:sz w:val="28"/>
                <w:szCs w:val="28"/>
                <w:lang w:val="uk-UA" w:eastAsia="en-US"/>
              </w:rPr>
            </w:pPr>
          </w:p>
        </w:tc>
      </w:tr>
    </w:tbl>
    <w:p w14:paraId="7D29D194" w14:textId="77777777" w:rsidR="00BC3774" w:rsidRPr="00B220FA" w:rsidRDefault="00BC3774" w:rsidP="00BC3774">
      <w:pPr>
        <w:spacing w:line="240" w:lineRule="auto"/>
        <w:jc w:val="both"/>
        <w:rPr>
          <w:rFonts w:ascii="Times New Roman" w:eastAsia="Calibri" w:hAnsi="Times New Roman" w:cs="Times New Roman"/>
          <w:sz w:val="24"/>
          <w:szCs w:val="24"/>
          <w:lang w:val="uk-UA" w:eastAsia="en-US"/>
        </w:rPr>
      </w:pPr>
      <w:r w:rsidRPr="00B220FA">
        <w:rPr>
          <w:rFonts w:ascii="Times New Roman" w:eastAsia="Calibri" w:hAnsi="Times New Roman" w:cs="Times New Roman"/>
          <w:sz w:val="24"/>
          <w:szCs w:val="24"/>
          <w:lang w:val="uk-UA" w:eastAsia="en-US"/>
        </w:rPr>
        <w:t>Сергій Савчак</w:t>
      </w:r>
    </w:p>
    <w:p w14:paraId="51DA4179" w14:textId="2E44DD0B" w:rsidR="008A3D6E" w:rsidRPr="00B220FA" w:rsidRDefault="008A3D6E" w:rsidP="0092417D">
      <w:pPr>
        <w:spacing w:line="240" w:lineRule="auto"/>
        <w:jc w:val="center"/>
        <w:rPr>
          <w:rFonts w:ascii="Times New Roman" w:eastAsia="Calibri" w:hAnsi="Times New Roman" w:cs="Times New Roman"/>
          <w:sz w:val="28"/>
          <w:szCs w:val="28"/>
          <w:lang w:val="uk-UA" w:eastAsia="en-US"/>
        </w:rPr>
      </w:pPr>
      <w:r w:rsidRPr="00B220FA">
        <w:rPr>
          <w:rFonts w:ascii="Times New Roman" w:eastAsia="Calibri" w:hAnsi="Times New Roman" w:cs="Times New Roman"/>
          <w:sz w:val="28"/>
          <w:szCs w:val="28"/>
          <w:lang w:val="uk-UA" w:eastAsia="en-US"/>
        </w:rPr>
        <w:br w:type="page"/>
      </w:r>
    </w:p>
    <w:tbl>
      <w:tblPr>
        <w:tblW w:w="0" w:type="auto"/>
        <w:tblInd w:w="-142" w:type="dxa"/>
        <w:tblLook w:val="04A0" w:firstRow="1" w:lastRow="0" w:firstColumn="1" w:lastColumn="0" w:noHBand="0" w:noVBand="1"/>
      </w:tblPr>
      <w:tblGrid>
        <w:gridCol w:w="4934"/>
        <w:gridCol w:w="4846"/>
      </w:tblGrid>
      <w:tr w:rsidR="004874C6" w:rsidRPr="00B220FA" w14:paraId="48A6450B" w14:textId="77777777" w:rsidTr="004F336D">
        <w:tc>
          <w:tcPr>
            <w:tcW w:w="4934" w:type="dxa"/>
          </w:tcPr>
          <w:p w14:paraId="3D0E9DBE" w14:textId="77777777" w:rsidR="004874C6" w:rsidRPr="00B220FA" w:rsidRDefault="004874C6" w:rsidP="0092417D">
            <w:pPr>
              <w:spacing w:line="240" w:lineRule="auto"/>
              <w:rPr>
                <w:rFonts w:ascii="Times New Roman" w:hAnsi="Times New Roman" w:cs="Times New Roman"/>
                <w:sz w:val="28"/>
                <w:szCs w:val="28"/>
                <w:lang w:val="uk-UA"/>
              </w:rPr>
            </w:pPr>
          </w:p>
        </w:tc>
        <w:tc>
          <w:tcPr>
            <w:tcW w:w="4846" w:type="dxa"/>
          </w:tcPr>
          <w:p w14:paraId="7FF463BE" w14:textId="5F57F2A8" w:rsidR="00251C3A" w:rsidRPr="00B220FA" w:rsidRDefault="00251C3A" w:rsidP="00251C3A">
            <w:pPr>
              <w:spacing w:line="240" w:lineRule="auto"/>
              <w:rPr>
                <w:rFonts w:ascii="Times New Roman" w:eastAsia="Times New Roman" w:hAnsi="Times New Roman" w:cs="Times New Roman"/>
                <w:bCs/>
                <w:sz w:val="28"/>
                <w:szCs w:val="28"/>
                <w:lang w:val="uk-UA" w:eastAsia="ru-RU"/>
              </w:rPr>
            </w:pPr>
            <w:r w:rsidRPr="00B220FA">
              <w:rPr>
                <w:rFonts w:ascii="Times New Roman" w:eastAsia="Times New Roman" w:hAnsi="Times New Roman" w:cs="Times New Roman"/>
                <w:bCs/>
                <w:sz w:val="28"/>
                <w:szCs w:val="28"/>
                <w:lang w:val="uk-UA" w:eastAsia="ru-RU"/>
              </w:rPr>
              <w:t xml:space="preserve">      Додаток </w:t>
            </w:r>
          </w:p>
          <w:p w14:paraId="7B15481F" w14:textId="6C0E992F" w:rsidR="00251C3A" w:rsidRPr="00B220FA" w:rsidRDefault="00251C3A" w:rsidP="00251C3A">
            <w:pPr>
              <w:spacing w:line="240" w:lineRule="auto"/>
              <w:jc w:val="center"/>
              <w:rPr>
                <w:rFonts w:ascii="Times New Roman" w:eastAsia="Times New Roman" w:hAnsi="Times New Roman" w:cs="Times New Roman"/>
                <w:bCs/>
                <w:sz w:val="28"/>
                <w:szCs w:val="28"/>
                <w:lang w:val="uk-UA" w:eastAsia="ru-RU"/>
              </w:rPr>
            </w:pPr>
            <w:r w:rsidRPr="00B220FA">
              <w:rPr>
                <w:rFonts w:ascii="Times New Roman" w:eastAsia="Times New Roman" w:hAnsi="Times New Roman" w:cs="Times New Roman"/>
                <w:bCs/>
                <w:sz w:val="28"/>
                <w:szCs w:val="28"/>
                <w:lang w:val="uk-UA" w:eastAsia="ru-RU"/>
              </w:rPr>
              <w:t xml:space="preserve">      до розпорядження міського голови</w:t>
            </w:r>
          </w:p>
          <w:p w14:paraId="77746DD4" w14:textId="38EFCFC6" w:rsidR="004874C6" w:rsidRPr="00B220FA" w:rsidRDefault="004874C6" w:rsidP="0092417D">
            <w:pPr>
              <w:spacing w:line="240" w:lineRule="auto"/>
              <w:ind w:left="198"/>
              <w:rPr>
                <w:rFonts w:ascii="Times New Roman" w:hAnsi="Times New Roman" w:cs="Times New Roman"/>
                <w:sz w:val="28"/>
                <w:szCs w:val="28"/>
                <w:lang w:val="uk-UA"/>
              </w:rPr>
            </w:pPr>
          </w:p>
        </w:tc>
      </w:tr>
    </w:tbl>
    <w:p w14:paraId="2DB3878C" w14:textId="77777777" w:rsidR="004874C6" w:rsidRPr="00B220FA" w:rsidRDefault="004874C6" w:rsidP="0092417D">
      <w:pPr>
        <w:spacing w:line="240" w:lineRule="auto"/>
        <w:ind w:left="-566"/>
        <w:jc w:val="both"/>
        <w:rPr>
          <w:rFonts w:ascii="Times New Roman" w:hAnsi="Times New Roman" w:cs="Times New Roman"/>
          <w:sz w:val="28"/>
          <w:szCs w:val="28"/>
          <w:lang w:val="uk-UA"/>
        </w:rPr>
      </w:pPr>
    </w:p>
    <w:p w14:paraId="5B63C373" w14:textId="77777777" w:rsidR="004874C6" w:rsidRPr="00B220FA" w:rsidRDefault="004874C6" w:rsidP="0092417D">
      <w:pPr>
        <w:spacing w:line="240" w:lineRule="auto"/>
        <w:ind w:left="-566"/>
        <w:jc w:val="center"/>
        <w:rPr>
          <w:rFonts w:ascii="Times New Roman" w:hAnsi="Times New Roman" w:cs="Times New Roman"/>
          <w:bCs/>
          <w:sz w:val="28"/>
          <w:szCs w:val="28"/>
          <w:lang w:val="uk-UA"/>
        </w:rPr>
      </w:pPr>
      <w:r w:rsidRPr="00B220FA">
        <w:rPr>
          <w:rFonts w:ascii="Times New Roman" w:hAnsi="Times New Roman" w:cs="Times New Roman"/>
          <w:bCs/>
          <w:sz w:val="28"/>
          <w:szCs w:val="28"/>
          <w:lang w:val="uk-UA"/>
        </w:rPr>
        <w:t xml:space="preserve">ПЕРЕЛІК </w:t>
      </w:r>
    </w:p>
    <w:p w14:paraId="1D4DF875" w14:textId="77777777" w:rsidR="004874C6" w:rsidRPr="00B220FA" w:rsidRDefault="004874C6" w:rsidP="0092417D">
      <w:pPr>
        <w:spacing w:line="240" w:lineRule="auto"/>
        <w:ind w:left="-566"/>
        <w:jc w:val="center"/>
        <w:rPr>
          <w:rFonts w:ascii="Times New Roman" w:hAnsi="Times New Roman" w:cs="Times New Roman"/>
          <w:bCs/>
          <w:sz w:val="28"/>
          <w:szCs w:val="28"/>
          <w:lang w:val="uk-UA"/>
        </w:rPr>
      </w:pPr>
      <w:r w:rsidRPr="00B220FA">
        <w:rPr>
          <w:rFonts w:ascii="Times New Roman" w:hAnsi="Times New Roman" w:cs="Times New Roman"/>
          <w:bCs/>
          <w:sz w:val="28"/>
          <w:szCs w:val="28"/>
          <w:lang w:val="uk-UA"/>
        </w:rPr>
        <w:t xml:space="preserve">питань для консультацій з громадськістю шляхом електронного опитування </w:t>
      </w:r>
    </w:p>
    <w:p w14:paraId="534166A3" w14:textId="77777777" w:rsidR="004874C6" w:rsidRPr="00B220FA" w:rsidRDefault="004874C6" w:rsidP="0092417D">
      <w:pPr>
        <w:spacing w:line="240" w:lineRule="auto"/>
        <w:ind w:left="-566"/>
        <w:jc w:val="center"/>
        <w:rPr>
          <w:rFonts w:ascii="Times New Roman" w:hAnsi="Times New Roman" w:cs="Times New Roman"/>
          <w:b/>
          <w:sz w:val="28"/>
          <w:szCs w:val="28"/>
          <w:lang w:val="uk-UA"/>
        </w:rPr>
      </w:pPr>
    </w:p>
    <w:tbl>
      <w:tblPr>
        <w:tblW w:w="9640"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98"/>
        <w:gridCol w:w="4111"/>
        <w:gridCol w:w="4931"/>
      </w:tblGrid>
      <w:tr w:rsidR="004874C6" w:rsidRPr="00B220FA" w14:paraId="58C5567F" w14:textId="77777777" w:rsidTr="00204216">
        <w:trPr>
          <w:trHeight w:val="273"/>
        </w:trPr>
        <w:tc>
          <w:tcPr>
            <w:tcW w:w="598" w:type="dxa"/>
            <w:tcMar>
              <w:top w:w="100" w:type="dxa"/>
              <w:left w:w="100" w:type="dxa"/>
              <w:bottom w:w="100" w:type="dxa"/>
              <w:right w:w="100" w:type="dxa"/>
            </w:tcMar>
            <w:vAlign w:val="center"/>
          </w:tcPr>
          <w:p w14:paraId="0F0B55A8" w14:textId="77777777" w:rsidR="004874C6" w:rsidRPr="00B220FA" w:rsidRDefault="004874C6" w:rsidP="0092417D">
            <w:pPr>
              <w:widowControl w:val="0"/>
              <w:spacing w:line="240" w:lineRule="auto"/>
              <w:jc w:val="center"/>
              <w:rPr>
                <w:rFonts w:ascii="Times New Roman" w:hAnsi="Times New Roman" w:cs="Times New Roman"/>
                <w:bCs/>
                <w:sz w:val="28"/>
                <w:szCs w:val="28"/>
                <w:lang w:val="uk-UA"/>
              </w:rPr>
            </w:pPr>
            <w:r w:rsidRPr="00B220FA">
              <w:rPr>
                <w:rFonts w:ascii="Times New Roman" w:hAnsi="Times New Roman" w:cs="Times New Roman"/>
                <w:bCs/>
                <w:sz w:val="28"/>
                <w:szCs w:val="28"/>
                <w:lang w:val="uk-UA"/>
              </w:rPr>
              <w:t>№ з/п</w:t>
            </w:r>
          </w:p>
        </w:tc>
        <w:tc>
          <w:tcPr>
            <w:tcW w:w="4111" w:type="dxa"/>
            <w:tcMar>
              <w:top w:w="100" w:type="dxa"/>
              <w:left w:w="100" w:type="dxa"/>
              <w:bottom w:w="100" w:type="dxa"/>
              <w:right w:w="100" w:type="dxa"/>
            </w:tcMar>
            <w:vAlign w:val="center"/>
          </w:tcPr>
          <w:p w14:paraId="40E1CAB9" w14:textId="77777777" w:rsidR="004874C6" w:rsidRPr="00B220FA" w:rsidRDefault="004874C6" w:rsidP="0092417D">
            <w:pPr>
              <w:widowControl w:val="0"/>
              <w:spacing w:line="240" w:lineRule="auto"/>
              <w:jc w:val="center"/>
              <w:rPr>
                <w:rFonts w:ascii="Times New Roman" w:hAnsi="Times New Roman" w:cs="Times New Roman"/>
                <w:bCs/>
                <w:sz w:val="28"/>
                <w:szCs w:val="28"/>
                <w:lang w:val="uk-UA"/>
              </w:rPr>
            </w:pPr>
            <w:r w:rsidRPr="00B220FA">
              <w:rPr>
                <w:rFonts w:ascii="Times New Roman" w:hAnsi="Times New Roman" w:cs="Times New Roman"/>
                <w:bCs/>
                <w:sz w:val="28"/>
                <w:szCs w:val="28"/>
                <w:lang w:val="uk-UA"/>
              </w:rPr>
              <w:t>Формулювання питання</w:t>
            </w:r>
          </w:p>
        </w:tc>
        <w:tc>
          <w:tcPr>
            <w:tcW w:w="4931" w:type="dxa"/>
            <w:tcMar>
              <w:top w:w="100" w:type="dxa"/>
              <w:left w:w="100" w:type="dxa"/>
              <w:bottom w:w="100" w:type="dxa"/>
              <w:right w:w="100" w:type="dxa"/>
            </w:tcMar>
            <w:vAlign w:val="center"/>
          </w:tcPr>
          <w:p w14:paraId="312AF9FE" w14:textId="77777777" w:rsidR="004874C6" w:rsidRPr="00B220FA" w:rsidRDefault="004874C6" w:rsidP="0092417D">
            <w:pPr>
              <w:widowControl w:val="0"/>
              <w:spacing w:line="240" w:lineRule="auto"/>
              <w:jc w:val="center"/>
              <w:rPr>
                <w:rFonts w:ascii="Times New Roman" w:hAnsi="Times New Roman" w:cs="Times New Roman"/>
                <w:bCs/>
                <w:sz w:val="28"/>
                <w:szCs w:val="28"/>
                <w:lang w:val="uk-UA"/>
              </w:rPr>
            </w:pPr>
            <w:r w:rsidRPr="00B220FA">
              <w:rPr>
                <w:rFonts w:ascii="Times New Roman" w:hAnsi="Times New Roman" w:cs="Times New Roman"/>
                <w:bCs/>
                <w:sz w:val="28"/>
                <w:szCs w:val="28"/>
                <w:lang w:val="uk-UA"/>
              </w:rPr>
              <w:t>Варіанти відповіді (за наявності)</w:t>
            </w:r>
          </w:p>
        </w:tc>
      </w:tr>
      <w:tr w:rsidR="004874C6" w:rsidRPr="00B220FA" w14:paraId="7AB4409C" w14:textId="77777777" w:rsidTr="00204216">
        <w:trPr>
          <w:trHeight w:val="1533"/>
        </w:trPr>
        <w:tc>
          <w:tcPr>
            <w:tcW w:w="598" w:type="dxa"/>
            <w:tcMar>
              <w:top w:w="100" w:type="dxa"/>
              <w:left w:w="100" w:type="dxa"/>
              <w:bottom w:w="100" w:type="dxa"/>
              <w:right w:w="100" w:type="dxa"/>
            </w:tcMar>
            <w:vAlign w:val="center"/>
          </w:tcPr>
          <w:p w14:paraId="25941C15"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1</w:t>
            </w:r>
          </w:p>
        </w:tc>
        <w:tc>
          <w:tcPr>
            <w:tcW w:w="4111" w:type="dxa"/>
            <w:tcMar>
              <w:top w:w="100" w:type="dxa"/>
              <w:left w:w="100" w:type="dxa"/>
              <w:bottom w:w="100" w:type="dxa"/>
              <w:right w:w="100" w:type="dxa"/>
            </w:tcMar>
            <w:vAlign w:val="center"/>
          </w:tcPr>
          <w:p w14:paraId="3E061238" w14:textId="4B862B8A"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 xml:space="preserve">Чи працюєте ви професійно із публічною інформацією, розпорядником якої є </w:t>
            </w:r>
            <w:r w:rsidR="005628EB" w:rsidRPr="00B220FA">
              <w:rPr>
                <w:rFonts w:ascii="Times New Roman" w:hAnsi="Times New Roman" w:cs="Times New Roman"/>
                <w:sz w:val="28"/>
                <w:szCs w:val="28"/>
                <w:lang w:val="uk-UA"/>
              </w:rPr>
              <w:t xml:space="preserve">Нововолинська </w:t>
            </w:r>
            <w:r w:rsidR="00F467EB" w:rsidRPr="00B220FA">
              <w:rPr>
                <w:rFonts w:ascii="Times New Roman" w:hAnsi="Times New Roman" w:cs="Times New Roman"/>
                <w:sz w:val="28"/>
                <w:szCs w:val="28"/>
                <w:lang w:val="uk-UA"/>
              </w:rPr>
              <w:t>міська</w:t>
            </w:r>
            <w:r w:rsidRPr="00B220FA">
              <w:rPr>
                <w:rFonts w:ascii="Times New Roman" w:hAnsi="Times New Roman" w:cs="Times New Roman"/>
                <w:sz w:val="28"/>
                <w:szCs w:val="28"/>
                <w:lang w:val="uk-UA"/>
              </w:rPr>
              <w:t xml:space="preserve"> рада?</w:t>
            </w:r>
          </w:p>
        </w:tc>
        <w:tc>
          <w:tcPr>
            <w:tcW w:w="4931" w:type="dxa"/>
            <w:tcMar>
              <w:top w:w="100" w:type="dxa"/>
              <w:left w:w="100" w:type="dxa"/>
              <w:bottom w:w="100" w:type="dxa"/>
              <w:right w:w="100" w:type="dxa"/>
            </w:tcMar>
            <w:vAlign w:val="center"/>
          </w:tcPr>
          <w:p w14:paraId="09F5B7DA"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Так</w:t>
            </w:r>
          </w:p>
          <w:p w14:paraId="329AE0F1"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Ні</w:t>
            </w:r>
          </w:p>
        </w:tc>
      </w:tr>
      <w:tr w:rsidR="004874C6" w:rsidRPr="00B220FA" w14:paraId="17CD9B66" w14:textId="77777777" w:rsidTr="00204216">
        <w:trPr>
          <w:trHeight w:val="799"/>
        </w:trPr>
        <w:tc>
          <w:tcPr>
            <w:tcW w:w="598" w:type="dxa"/>
            <w:tcMar>
              <w:top w:w="100" w:type="dxa"/>
              <w:left w:w="100" w:type="dxa"/>
              <w:bottom w:w="100" w:type="dxa"/>
              <w:right w:w="100" w:type="dxa"/>
            </w:tcMar>
            <w:vAlign w:val="center"/>
          </w:tcPr>
          <w:p w14:paraId="701F9050"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2</w:t>
            </w:r>
          </w:p>
        </w:tc>
        <w:tc>
          <w:tcPr>
            <w:tcW w:w="4111" w:type="dxa"/>
            <w:tcMar>
              <w:top w:w="100" w:type="dxa"/>
              <w:left w:w="100" w:type="dxa"/>
              <w:bottom w:w="100" w:type="dxa"/>
              <w:right w:w="100" w:type="dxa"/>
            </w:tcMar>
            <w:vAlign w:val="center"/>
          </w:tcPr>
          <w:p w14:paraId="05F03FC8" w14:textId="3E3C521F"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 xml:space="preserve">Чи надсилали ви протягом останніх трьох років запити на публічну інформацію до </w:t>
            </w:r>
            <w:r w:rsidR="005628EB" w:rsidRPr="00B220FA">
              <w:rPr>
                <w:rFonts w:ascii="Times New Roman" w:hAnsi="Times New Roman" w:cs="Times New Roman"/>
                <w:sz w:val="28"/>
                <w:szCs w:val="28"/>
                <w:lang w:val="uk-UA"/>
              </w:rPr>
              <w:t>Нововолинської</w:t>
            </w:r>
            <w:r w:rsidRPr="00B220FA">
              <w:rPr>
                <w:rFonts w:ascii="Times New Roman" w:hAnsi="Times New Roman" w:cs="Times New Roman"/>
                <w:sz w:val="28"/>
                <w:szCs w:val="28"/>
                <w:lang w:val="uk-UA"/>
              </w:rPr>
              <w:t xml:space="preserve"> </w:t>
            </w:r>
            <w:r w:rsidR="00F467EB" w:rsidRPr="00B220FA">
              <w:rPr>
                <w:rFonts w:ascii="Times New Roman" w:hAnsi="Times New Roman" w:cs="Times New Roman"/>
                <w:sz w:val="28"/>
                <w:szCs w:val="28"/>
                <w:lang w:val="uk-UA"/>
              </w:rPr>
              <w:t>міської</w:t>
            </w:r>
            <w:r w:rsidRPr="00B220FA">
              <w:rPr>
                <w:rFonts w:ascii="Times New Roman" w:hAnsi="Times New Roman" w:cs="Times New Roman"/>
                <w:sz w:val="28"/>
                <w:szCs w:val="28"/>
                <w:lang w:val="uk-UA"/>
              </w:rPr>
              <w:t xml:space="preserve"> ради, якщо так, то як часто?</w:t>
            </w:r>
          </w:p>
        </w:tc>
        <w:tc>
          <w:tcPr>
            <w:tcW w:w="4931" w:type="dxa"/>
            <w:tcMar>
              <w:top w:w="100" w:type="dxa"/>
              <w:left w:w="100" w:type="dxa"/>
              <w:bottom w:w="100" w:type="dxa"/>
              <w:right w:w="100" w:type="dxa"/>
            </w:tcMar>
            <w:vAlign w:val="center"/>
          </w:tcPr>
          <w:p w14:paraId="6CCB92BA"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Ні</w:t>
            </w:r>
          </w:p>
          <w:p w14:paraId="58C8D6D1"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Раз на тиждень</w:t>
            </w:r>
          </w:p>
          <w:p w14:paraId="2BE5E379"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Раз на місяць</w:t>
            </w:r>
          </w:p>
          <w:p w14:paraId="2D5460BD"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Раз на рік</w:t>
            </w:r>
          </w:p>
          <w:p w14:paraId="19100CF4"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Рідше ніж один раз на рік</w:t>
            </w:r>
          </w:p>
        </w:tc>
      </w:tr>
      <w:tr w:rsidR="004874C6" w:rsidRPr="00B220FA" w14:paraId="269BF822" w14:textId="77777777" w:rsidTr="00204216">
        <w:tc>
          <w:tcPr>
            <w:tcW w:w="598" w:type="dxa"/>
            <w:tcMar>
              <w:top w:w="100" w:type="dxa"/>
              <w:left w:w="100" w:type="dxa"/>
              <w:bottom w:w="100" w:type="dxa"/>
              <w:right w:w="100" w:type="dxa"/>
            </w:tcMar>
            <w:vAlign w:val="center"/>
          </w:tcPr>
          <w:p w14:paraId="45CF58B8"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3</w:t>
            </w:r>
          </w:p>
        </w:tc>
        <w:tc>
          <w:tcPr>
            <w:tcW w:w="4111" w:type="dxa"/>
            <w:tcMar>
              <w:top w:w="100" w:type="dxa"/>
              <w:left w:w="100" w:type="dxa"/>
              <w:bottom w:w="100" w:type="dxa"/>
              <w:right w:w="100" w:type="dxa"/>
            </w:tcMar>
            <w:vAlign w:val="center"/>
          </w:tcPr>
          <w:p w14:paraId="3E8B5B51" w14:textId="577E76CB"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 xml:space="preserve">Щодо яких сфер діяльності </w:t>
            </w:r>
            <w:r w:rsidR="005628EB" w:rsidRPr="00B220FA">
              <w:rPr>
                <w:rFonts w:ascii="Times New Roman" w:hAnsi="Times New Roman" w:cs="Times New Roman"/>
                <w:sz w:val="28"/>
                <w:szCs w:val="28"/>
                <w:lang w:val="uk-UA"/>
              </w:rPr>
              <w:t>Нововолинської</w:t>
            </w:r>
            <w:r w:rsidRPr="00B220FA">
              <w:rPr>
                <w:rFonts w:ascii="Times New Roman" w:hAnsi="Times New Roman" w:cs="Times New Roman"/>
                <w:sz w:val="28"/>
                <w:szCs w:val="28"/>
                <w:lang w:val="uk-UA"/>
              </w:rPr>
              <w:t xml:space="preserve"> </w:t>
            </w:r>
            <w:r w:rsidR="00F467EB" w:rsidRPr="00B220FA">
              <w:rPr>
                <w:rFonts w:ascii="Times New Roman" w:hAnsi="Times New Roman" w:cs="Times New Roman"/>
                <w:sz w:val="28"/>
                <w:szCs w:val="28"/>
                <w:lang w:val="uk-UA"/>
              </w:rPr>
              <w:t>міської</w:t>
            </w:r>
            <w:r w:rsidRPr="00B220FA">
              <w:rPr>
                <w:rFonts w:ascii="Times New Roman" w:hAnsi="Times New Roman" w:cs="Times New Roman"/>
                <w:sz w:val="28"/>
                <w:szCs w:val="28"/>
                <w:lang w:val="uk-UA"/>
              </w:rPr>
              <w:t xml:space="preserve"> ради ви надсилали запити на публічну інформацію, або якими сферами діяльності </w:t>
            </w:r>
            <w:r w:rsidR="005628EB" w:rsidRPr="00B220FA">
              <w:rPr>
                <w:rFonts w:ascii="Times New Roman" w:hAnsi="Times New Roman" w:cs="Times New Roman"/>
                <w:sz w:val="28"/>
                <w:szCs w:val="28"/>
                <w:lang w:val="uk-UA"/>
              </w:rPr>
              <w:t>Нововолинської міської</w:t>
            </w:r>
            <w:r w:rsidRPr="00B220FA">
              <w:rPr>
                <w:rFonts w:ascii="Times New Roman" w:hAnsi="Times New Roman" w:cs="Times New Roman"/>
                <w:sz w:val="28"/>
                <w:szCs w:val="28"/>
                <w:lang w:val="uk-UA"/>
              </w:rPr>
              <w:t xml:space="preserve"> ради ви цікавитесь найбільше?</w:t>
            </w:r>
          </w:p>
        </w:tc>
        <w:tc>
          <w:tcPr>
            <w:tcW w:w="4931" w:type="dxa"/>
            <w:tcMar>
              <w:top w:w="100" w:type="dxa"/>
              <w:left w:w="100" w:type="dxa"/>
              <w:bottom w:w="100" w:type="dxa"/>
              <w:right w:w="100" w:type="dxa"/>
            </w:tcMar>
            <w:vAlign w:val="center"/>
          </w:tcPr>
          <w:p w14:paraId="60B5433E"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Будівництво та архітектура</w:t>
            </w:r>
          </w:p>
          <w:p w14:paraId="24E1937E"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Бюджет</w:t>
            </w:r>
          </w:p>
          <w:p w14:paraId="7CE406D0"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Ветеранська політика</w:t>
            </w:r>
          </w:p>
          <w:p w14:paraId="52E642B0" w14:textId="77777777" w:rsidR="00D218ED" w:rsidRPr="00B220FA" w:rsidRDefault="00D218ED" w:rsidP="00D218ED">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Екологія</w:t>
            </w:r>
          </w:p>
          <w:p w14:paraId="66992DC8" w14:textId="77777777" w:rsidR="00D218ED" w:rsidRPr="00B220FA" w:rsidRDefault="00D218ED" w:rsidP="00D218ED">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Економіка</w:t>
            </w:r>
          </w:p>
          <w:p w14:paraId="1D7E3550"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Житлово-комунальне господарство</w:t>
            </w:r>
          </w:p>
          <w:p w14:paraId="0DD007DF"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Земельні питання</w:t>
            </w:r>
          </w:p>
          <w:p w14:paraId="00CAA645"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Історична спадщина</w:t>
            </w:r>
          </w:p>
          <w:p w14:paraId="795957A4"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Культура та релігія</w:t>
            </w:r>
          </w:p>
          <w:p w14:paraId="73841FB8"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Міжнародні відносини та євроінтеграція</w:t>
            </w:r>
          </w:p>
          <w:p w14:paraId="2EC1C5DD" w14:textId="77777777" w:rsidR="00D218ED" w:rsidRPr="00B220FA" w:rsidRDefault="00D218ED" w:rsidP="00D218ED">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Оборона</w:t>
            </w:r>
          </w:p>
          <w:p w14:paraId="5AD0780A" w14:textId="77777777" w:rsidR="00D218ED" w:rsidRPr="00B220FA" w:rsidRDefault="00D218ED" w:rsidP="00D218ED">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Освіта та наука</w:t>
            </w:r>
          </w:p>
          <w:p w14:paraId="0A99FFC9" w14:textId="77777777" w:rsidR="00D218ED" w:rsidRPr="00B220FA" w:rsidRDefault="00D218ED" w:rsidP="00D218ED">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Охорона здоров’я</w:t>
            </w:r>
          </w:p>
          <w:p w14:paraId="50F687ED"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Права дітей</w:t>
            </w:r>
          </w:p>
          <w:p w14:paraId="1CC97AFF" w14:textId="77777777" w:rsidR="00D218ED" w:rsidRPr="00B220FA" w:rsidRDefault="00D218ED" w:rsidP="00D218ED">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Реклама</w:t>
            </w:r>
          </w:p>
          <w:p w14:paraId="788051B0"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Сільське господарство</w:t>
            </w:r>
          </w:p>
          <w:p w14:paraId="6DCAD0F5" w14:textId="77777777" w:rsidR="00D218ED" w:rsidRPr="00B220FA" w:rsidRDefault="00D218ED" w:rsidP="00D218ED">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Спорт</w:t>
            </w:r>
          </w:p>
          <w:p w14:paraId="18BF494F" w14:textId="77777777" w:rsidR="00D218ED" w:rsidRPr="00B220FA" w:rsidRDefault="00D218ED" w:rsidP="00D218ED">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Соціальний захист</w:t>
            </w:r>
          </w:p>
          <w:p w14:paraId="7D6C0A60"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Телекомунікації</w:t>
            </w:r>
            <w:r w:rsidRPr="00B220FA">
              <w:rPr>
                <w:rFonts w:ascii="Times New Roman" w:eastAsia="Times New Roman" w:hAnsi="Times New Roman" w:cs="Times New Roman"/>
                <w:sz w:val="28"/>
                <w:szCs w:val="28"/>
                <w:lang w:val="uk-UA" w:eastAsia="ru-RU"/>
              </w:rPr>
              <w:t xml:space="preserve"> </w:t>
            </w:r>
            <w:r w:rsidRPr="00B220FA">
              <w:rPr>
                <w:rFonts w:ascii="Times New Roman" w:eastAsia="Times New Roman" w:hAnsi="Times New Roman" w:cs="Times New Roman"/>
                <w:sz w:val="28"/>
                <w:szCs w:val="28"/>
                <w:lang w:val="uk-UA"/>
              </w:rPr>
              <w:t>та зв'язок</w:t>
            </w:r>
          </w:p>
          <w:p w14:paraId="34D70B4C" w14:textId="77777777" w:rsidR="00D218ED" w:rsidRPr="00B220FA" w:rsidRDefault="00D218ED" w:rsidP="00D218ED">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Транспорт</w:t>
            </w:r>
          </w:p>
          <w:p w14:paraId="503544C4" w14:textId="38D9375B" w:rsidR="004874C6" w:rsidRPr="00B220FA" w:rsidRDefault="00D218ED" w:rsidP="00D218ED">
            <w:pPr>
              <w:spacing w:line="240" w:lineRule="auto"/>
              <w:rPr>
                <w:rFonts w:ascii="Times New Roman" w:hAnsi="Times New Roman" w:cs="Times New Roman"/>
                <w:color w:val="111111"/>
                <w:sz w:val="28"/>
                <w:szCs w:val="28"/>
                <w:lang w:val="uk-UA"/>
              </w:rPr>
            </w:pPr>
            <w:r w:rsidRPr="00B220FA">
              <w:rPr>
                <w:rFonts w:ascii="Times New Roman" w:eastAsia="Times New Roman" w:hAnsi="Times New Roman" w:cs="Times New Roman"/>
                <w:color w:val="111111"/>
                <w:sz w:val="28"/>
                <w:szCs w:val="28"/>
                <w:lang w:val="uk-UA"/>
              </w:rPr>
              <w:t>Туризм</w:t>
            </w:r>
          </w:p>
        </w:tc>
      </w:tr>
      <w:tr w:rsidR="004874C6" w:rsidRPr="00B220FA" w14:paraId="19A3FA6C" w14:textId="77777777" w:rsidTr="00204216">
        <w:trPr>
          <w:trHeight w:val="1067"/>
        </w:trPr>
        <w:tc>
          <w:tcPr>
            <w:tcW w:w="598" w:type="dxa"/>
            <w:tcMar>
              <w:top w:w="100" w:type="dxa"/>
              <w:left w:w="100" w:type="dxa"/>
              <w:bottom w:w="100" w:type="dxa"/>
              <w:right w:w="100" w:type="dxa"/>
            </w:tcMar>
            <w:vAlign w:val="center"/>
          </w:tcPr>
          <w:p w14:paraId="488AFD87"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lastRenderedPageBreak/>
              <w:t>4</w:t>
            </w:r>
          </w:p>
        </w:tc>
        <w:tc>
          <w:tcPr>
            <w:tcW w:w="4111" w:type="dxa"/>
            <w:tcMar>
              <w:top w:w="100" w:type="dxa"/>
              <w:left w:w="100" w:type="dxa"/>
              <w:bottom w:w="100" w:type="dxa"/>
              <w:right w:w="100" w:type="dxa"/>
            </w:tcMar>
            <w:vAlign w:val="center"/>
          </w:tcPr>
          <w:p w14:paraId="172D0155" w14:textId="01C6A90B"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 xml:space="preserve">Як часто ви користуєтесь офіційним вебсайтом </w:t>
            </w:r>
            <w:r w:rsidR="005628EB" w:rsidRPr="00B220FA">
              <w:rPr>
                <w:rFonts w:ascii="Times New Roman" w:hAnsi="Times New Roman" w:cs="Times New Roman"/>
                <w:sz w:val="28"/>
                <w:szCs w:val="28"/>
                <w:lang w:val="uk-UA"/>
              </w:rPr>
              <w:t>Нововолинської</w:t>
            </w:r>
            <w:r w:rsidRPr="00B220FA">
              <w:rPr>
                <w:rFonts w:ascii="Times New Roman" w:hAnsi="Times New Roman" w:cs="Times New Roman"/>
                <w:sz w:val="28"/>
                <w:szCs w:val="28"/>
                <w:lang w:val="uk-UA"/>
              </w:rPr>
              <w:t xml:space="preserve"> </w:t>
            </w:r>
            <w:r w:rsidR="00F467EB" w:rsidRPr="00B220FA">
              <w:rPr>
                <w:rFonts w:ascii="Times New Roman" w:hAnsi="Times New Roman" w:cs="Times New Roman"/>
                <w:sz w:val="28"/>
                <w:szCs w:val="28"/>
                <w:lang w:val="uk-UA"/>
              </w:rPr>
              <w:t>міської</w:t>
            </w:r>
            <w:r w:rsidRPr="00B220FA">
              <w:rPr>
                <w:rFonts w:ascii="Times New Roman" w:hAnsi="Times New Roman" w:cs="Times New Roman"/>
                <w:sz w:val="28"/>
                <w:szCs w:val="28"/>
                <w:lang w:val="uk-UA"/>
              </w:rPr>
              <w:t xml:space="preserve"> ради для пошуку потрібної публічної інформації?</w:t>
            </w:r>
          </w:p>
        </w:tc>
        <w:tc>
          <w:tcPr>
            <w:tcW w:w="4931" w:type="dxa"/>
            <w:tcMar>
              <w:top w:w="100" w:type="dxa"/>
              <w:left w:w="100" w:type="dxa"/>
              <w:bottom w:w="100" w:type="dxa"/>
              <w:right w:w="100" w:type="dxa"/>
            </w:tcMar>
            <w:vAlign w:val="center"/>
          </w:tcPr>
          <w:p w14:paraId="3498D2D3"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Не користуюсь</w:t>
            </w:r>
          </w:p>
          <w:p w14:paraId="65DCC44A"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Раз на тиждень</w:t>
            </w:r>
          </w:p>
          <w:p w14:paraId="61632A57"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Раз на місяць</w:t>
            </w:r>
          </w:p>
          <w:p w14:paraId="345C352E"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Раз на рік</w:t>
            </w:r>
          </w:p>
          <w:p w14:paraId="5070FCED"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Рідше ніж один раз на рік</w:t>
            </w:r>
          </w:p>
        </w:tc>
      </w:tr>
      <w:tr w:rsidR="004874C6" w:rsidRPr="00B220FA" w14:paraId="4841C787" w14:textId="77777777" w:rsidTr="00204216">
        <w:trPr>
          <w:trHeight w:val="2340"/>
        </w:trPr>
        <w:tc>
          <w:tcPr>
            <w:tcW w:w="598" w:type="dxa"/>
            <w:tcMar>
              <w:top w:w="100" w:type="dxa"/>
              <w:left w:w="100" w:type="dxa"/>
              <w:bottom w:w="100" w:type="dxa"/>
              <w:right w:w="100" w:type="dxa"/>
            </w:tcMar>
            <w:vAlign w:val="center"/>
          </w:tcPr>
          <w:p w14:paraId="42CAD168"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5</w:t>
            </w:r>
          </w:p>
        </w:tc>
        <w:tc>
          <w:tcPr>
            <w:tcW w:w="4111" w:type="dxa"/>
            <w:tcMar>
              <w:top w:w="100" w:type="dxa"/>
              <w:left w:w="100" w:type="dxa"/>
              <w:bottom w:w="100" w:type="dxa"/>
              <w:right w:w="100" w:type="dxa"/>
            </w:tcMar>
            <w:vAlign w:val="center"/>
          </w:tcPr>
          <w:p w14:paraId="79D06A41" w14:textId="38F4667E"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 xml:space="preserve">Які ви використовуєте інформаційні ресурси </w:t>
            </w:r>
            <w:r w:rsidR="005628EB" w:rsidRPr="00B220FA">
              <w:rPr>
                <w:rFonts w:ascii="Times New Roman" w:hAnsi="Times New Roman" w:cs="Times New Roman"/>
                <w:sz w:val="28"/>
                <w:szCs w:val="28"/>
                <w:lang w:val="uk-UA"/>
              </w:rPr>
              <w:t>Нововолинської</w:t>
            </w:r>
            <w:r w:rsidRPr="00B220FA">
              <w:rPr>
                <w:rFonts w:ascii="Times New Roman" w:hAnsi="Times New Roman" w:cs="Times New Roman"/>
                <w:sz w:val="28"/>
                <w:szCs w:val="28"/>
                <w:lang w:val="uk-UA"/>
              </w:rPr>
              <w:t xml:space="preserve"> </w:t>
            </w:r>
            <w:r w:rsidR="00F467EB" w:rsidRPr="00B220FA">
              <w:rPr>
                <w:rFonts w:ascii="Times New Roman" w:hAnsi="Times New Roman" w:cs="Times New Roman"/>
                <w:sz w:val="28"/>
                <w:szCs w:val="28"/>
                <w:lang w:val="uk-UA"/>
              </w:rPr>
              <w:t>міської</w:t>
            </w:r>
            <w:r w:rsidRPr="00B220FA">
              <w:rPr>
                <w:rFonts w:ascii="Times New Roman" w:hAnsi="Times New Roman" w:cs="Times New Roman"/>
                <w:sz w:val="28"/>
                <w:szCs w:val="28"/>
                <w:lang w:val="uk-UA"/>
              </w:rPr>
              <w:t xml:space="preserve"> ради? </w:t>
            </w:r>
          </w:p>
          <w:p w14:paraId="4B8939E5" w14:textId="77777777"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Просимо обрати один або кілька</w:t>
            </w:r>
          </w:p>
        </w:tc>
        <w:tc>
          <w:tcPr>
            <w:tcW w:w="4931" w:type="dxa"/>
            <w:tcMar>
              <w:top w:w="100" w:type="dxa"/>
              <w:left w:w="100" w:type="dxa"/>
              <w:bottom w:w="100" w:type="dxa"/>
              <w:right w:w="100" w:type="dxa"/>
            </w:tcMar>
            <w:vAlign w:val="center"/>
          </w:tcPr>
          <w:p w14:paraId="021322F0" w14:textId="77777777" w:rsidR="00CD637C" w:rsidRPr="00B220FA" w:rsidRDefault="00CD637C" w:rsidP="00CD637C">
            <w:pPr>
              <w:widowControl w:val="0"/>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t>Офіційний вебсайт</w:t>
            </w:r>
          </w:p>
          <w:p w14:paraId="333009E9" w14:textId="77777777" w:rsidR="00CD637C" w:rsidRPr="00B220FA" w:rsidRDefault="00CD637C" w:rsidP="00CD637C">
            <w:pPr>
              <w:widowControl w:val="0"/>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t>Сторінка у facebook</w:t>
            </w:r>
          </w:p>
          <w:p w14:paraId="54F8F661" w14:textId="77777777" w:rsidR="00CD637C" w:rsidRPr="00B220FA" w:rsidRDefault="00CD637C" w:rsidP="00CD637C">
            <w:pPr>
              <w:widowControl w:val="0"/>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t>Електронні петиції</w:t>
            </w:r>
          </w:p>
          <w:p w14:paraId="6E10C3B3" w14:textId="77777777" w:rsidR="00CD637C" w:rsidRPr="00B220FA" w:rsidRDefault="00CD637C" w:rsidP="00CD637C">
            <w:pPr>
              <w:widowControl w:val="0"/>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t>Електронні консультації</w:t>
            </w:r>
          </w:p>
          <w:p w14:paraId="1430896A" w14:textId="77777777" w:rsidR="00CD637C" w:rsidRPr="00B220FA" w:rsidRDefault="00CD637C" w:rsidP="00CD637C">
            <w:pPr>
              <w:widowControl w:val="0"/>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t>Електронні звернення</w:t>
            </w:r>
          </w:p>
          <w:p w14:paraId="251463D4" w14:textId="77777777" w:rsidR="00CD637C" w:rsidRPr="00B220FA" w:rsidRDefault="00CD637C" w:rsidP="00CD637C">
            <w:pPr>
              <w:widowControl w:val="0"/>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t>Контакт-центр</w:t>
            </w:r>
          </w:p>
          <w:p w14:paraId="1A4677F6" w14:textId="77777777" w:rsidR="00CD637C" w:rsidRPr="00B220FA" w:rsidRDefault="00CD637C" w:rsidP="00CD637C">
            <w:pPr>
              <w:widowControl w:val="0"/>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t>Чат-бот «СВОЇ»</w:t>
            </w:r>
          </w:p>
          <w:p w14:paraId="1C74D7D5" w14:textId="77777777" w:rsidR="00CD637C" w:rsidRPr="00B220FA" w:rsidRDefault="00CD637C" w:rsidP="00CD637C">
            <w:pPr>
              <w:widowControl w:val="0"/>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t>Платформа електронної демократії</w:t>
            </w:r>
          </w:p>
          <w:p w14:paraId="4988DA73" w14:textId="77777777" w:rsidR="00CD637C" w:rsidRPr="00B220FA" w:rsidRDefault="00CD637C" w:rsidP="00CD637C">
            <w:pPr>
              <w:widowControl w:val="0"/>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eastAsia="ru-RU"/>
              </w:rPr>
              <w:t xml:space="preserve">Портал відкритих даних </w:t>
            </w:r>
          </w:p>
          <w:p w14:paraId="2FC8DFE3" w14:textId="22313FFA" w:rsidR="004874C6" w:rsidRPr="00B220FA" w:rsidRDefault="00CD637C" w:rsidP="00CD637C">
            <w:pPr>
              <w:widowControl w:val="0"/>
              <w:spacing w:line="240" w:lineRule="auto"/>
              <w:rPr>
                <w:rFonts w:ascii="Times New Roman" w:hAnsi="Times New Roman" w:cs="Times New Roman"/>
                <w:sz w:val="28"/>
                <w:szCs w:val="28"/>
                <w:lang w:val="uk-UA"/>
              </w:rPr>
            </w:pPr>
            <w:r w:rsidRPr="00B220FA">
              <w:rPr>
                <w:rFonts w:ascii="Times New Roman" w:eastAsia="Times New Roman" w:hAnsi="Times New Roman" w:cs="Times New Roman"/>
                <w:sz w:val="28"/>
                <w:szCs w:val="28"/>
                <w:lang w:val="uk-UA" w:eastAsia="ru-RU"/>
              </w:rPr>
              <w:t>Не використовую жодний із перерахованого</w:t>
            </w:r>
          </w:p>
        </w:tc>
      </w:tr>
      <w:tr w:rsidR="004874C6" w:rsidRPr="00B220FA" w14:paraId="58623A71" w14:textId="77777777" w:rsidTr="00204216">
        <w:tc>
          <w:tcPr>
            <w:tcW w:w="598" w:type="dxa"/>
            <w:tcMar>
              <w:top w:w="100" w:type="dxa"/>
              <w:left w:w="100" w:type="dxa"/>
              <w:bottom w:w="100" w:type="dxa"/>
              <w:right w:w="100" w:type="dxa"/>
            </w:tcMar>
            <w:vAlign w:val="center"/>
          </w:tcPr>
          <w:p w14:paraId="1E906B80"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6</w:t>
            </w:r>
          </w:p>
        </w:tc>
        <w:tc>
          <w:tcPr>
            <w:tcW w:w="4111" w:type="dxa"/>
            <w:tcMar>
              <w:top w:w="100" w:type="dxa"/>
              <w:left w:w="100" w:type="dxa"/>
              <w:bottom w:w="100" w:type="dxa"/>
              <w:right w:w="100" w:type="dxa"/>
            </w:tcMar>
            <w:vAlign w:val="center"/>
          </w:tcPr>
          <w:p w14:paraId="2578BEBB" w14:textId="6AD65244"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 xml:space="preserve">Якщо ви використовуєте публічну інформацію у формі відкритих даних, розпорядником якої є </w:t>
            </w:r>
            <w:r w:rsidR="005628EB" w:rsidRPr="00B220FA">
              <w:rPr>
                <w:rFonts w:ascii="Times New Roman" w:hAnsi="Times New Roman" w:cs="Times New Roman"/>
                <w:sz w:val="28"/>
                <w:szCs w:val="28"/>
                <w:lang w:val="uk-UA"/>
              </w:rPr>
              <w:t>Нововолинської</w:t>
            </w:r>
            <w:r w:rsidRPr="00B220FA">
              <w:rPr>
                <w:rFonts w:ascii="Times New Roman" w:hAnsi="Times New Roman" w:cs="Times New Roman"/>
                <w:sz w:val="28"/>
                <w:szCs w:val="28"/>
                <w:lang w:val="uk-UA"/>
              </w:rPr>
              <w:t xml:space="preserve"> </w:t>
            </w:r>
            <w:r w:rsidR="00F467EB" w:rsidRPr="00B220FA">
              <w:rPr>
                <w:rFonts w:ascii="Times New Roman" w:hAnsi="Times New Roman" w:cs="Times New Roman"/>
                <w:sz w:val="28"/>
                <w:szCs w:val="28"/>
                <w:lang w:val="uk-UA"/>
              </w:rPr>
              <w:t>міської</w:t>
            </w:r>
            <w:r w:rsidRPr="00B220FA">
              <w:rPr>
                <w:rFonts w:ascii="Times New Roman" w:hAnsi="Times New Roman" w:cs="Times New Roman"/>
                <w:sz w:val="28"/>
                <w:szCs w:val="28"/>
                <w:lang w:val="uk-UA"/>
              </w:rPr>
              <w:t xml:space="preserve"> ради, просимо вказати її тут</w:t>
            </w:r>
          </w:p>
        </w:tc>
        <w:tc>
          <w:tcPr>
            <w:tcW w:w="4931" w:type="dxa"/>
            <w:tcMar>
              <w:top w:w="100" w:type="dxa"/>
              <w:left w:w="100" w:type="dxa"/>
              <w:bottom w:w="100" w:type="dxa"/>
              <w:right w:w="100" w:type="dxa"/>
            </w:tcMar>
            <w:vAlign w:val="center"/>
          </w:tcPr>
          <w:p w14:paraId="2439CC60" w14:textId="77777777" w:rsidR="004874C6" w:rsidRPr="00B220FA" w:rsidRDefault="004874C6" w:rsidP="0092417D">
            <w:pPr>
              <w:widowControl w:val="0"/>
              <w:spacing w:line="240" w:lineRule="auto"/>
              <w:rPr>
                <w:rFonts w:ascii="Times New Roman" w:hAnsi="Times New Roman" w:cs="Times New Roman"/>
                <w:sz w:val="28"/>
                <w:szCs w:val="28"/>
                <w:lang w:val="uk-UA"/>
              </w:rPr>
            </w:pPr>
          </w:p>
        </w:tc>
      </w:tr>
      <w:tr w:rsidR="004874C6" w:rsidRPr="00B220FA" w14:paraId="4A17B3D1" w14:textId="77777777" w:rsidTr="00204216">
        <w:tc>
          <w:tcPr>
            <w:tcW w:w="598" w:type="dxa"/>
            <w:tcMar>
              <w:top w:w="100" w:type="dxa"/>
              <w:left w:w="100" w:type="dxa"/>
              <w:bottom w:w="100" w:type="dxa"/>
              <w:right w:w="100" w:type="dxa"/>
            </w:tcMar>
            <w:vAlign w:val="center"/>
          </w:tcPr>
          <w:p w14:paraId="4B68EA66"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7</w:t>
            </w:r>
          </w:p>
        </w:tc>
        <w:tc>
          <w:tcPr>
            <w:tcW w:w="4111" w:type="dxa"/>
            <w:tcMar>
              <w:top w:w="100" w:type="dxa"/>
              <w:left w:w="100" w:type="dxa"/>
              <w:bottom w:w="100" w:type="dxa"/>
              <w:right w:w="100" w:type="dxa"/>
            </w:tcMar>
            <w:vAlign w:val="center"/>
          </w:tcPr>
          <w:p w14:paraId="12F533BC" w14:textId="2EF10394"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 xml:space="preserve">Оберіть (або вкажіть свою) одну або декілька сфер діяльності </w:t>
            </w:r>
            <w:r w:rsidR="005628EB" w:rsidRPr="00B220FA">
              <w:rPr>
                <w:rFonts w:ascii="Times New Roman" w:hAnsi="Times New Roman" w:cs="Times New Roman"/>
                <w:sz w:val="28"/>
                <w:szCs w:val="28"/>
                <w:lang w:val="uk-UA"/>
              </w:rPr>
              <w:t>Нововолинської</w:t>
            </w:r>
            <w:r w:rsidRPr="00B220FA">
              <w:rPr>
                <w:rFonts w:ascii="Times New Roman" w:hAnsi="Times New Roman" w:cs="Times New Roman"/>
                <w:sz w:val="28"/>
                <w:szCs w:val="28"/>
                <w:lang w:val="uk-UA"/>
              </w:rPr>
              <w:t xml:space="preserve"> </w:t>
            </w:r>
            <w:r w:rsidR="00F467EB" w:rsidRPr="00B220FA">
              <w:rPr>
                <w:rFonts w:ascii="Times New Roman" w:hAnsi="Times New Roman" w:cs="Times New Roman"/>
                <w:sz w:val="28"/>
                <w:szCs w:val="28"/>
                <w:lang w:val="uk-UA"/>
              </w:rPr>
              <w:t>міської</w:t>
            </w:r>
            <w:r w:rsidRPr="00B220FA">
              <w:rPr>
                <w:rFonts w:ascii="Times New Roman" w:hAnsi="Times New Roman" w:cs="Times New Roman"/>
                <w:sz w:val="28"/>
                <w:szCs w:val="28"/>
                <w:lang w:val="uk-UA"/>
              </w:rPr>
              <w:t xml:space="preserve"> ради щодо яких, на вашу думку, варто провести інформаційний аудит</w:t>
            </w:r>
          </w:p>
        </w:tc>
        <w:tc>
          <w:tcPr>
            <w:tcW w:w="4931" w:type="dxa"/>
            <w:tcMar>
              <w:top w:w="100" w:type="dxa"/>
              <w:left w:w="100" w:type="dxa"/>
              <w:bottom w:w="100" w:type="dxa"/>
              <w:right w:w="100" w:type="dxa"/>
            </w:tcMar>
            <w:vAlign w:val="center"/>
          </w:tcPr>
          <w:p w14:paraId="6EC947C0"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Будівництво та архітектура</w:t>
            </w:r>
          </w:p>
          <w:p w14:paraId="3AD291C7"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Бюджет</w:t>
            </w:r>
          </w:p>
          <w:p w14:paraId="3B2F510A"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Ветеранська політика</w:t>
            </w:r>
          </w:p>
          <w:p w14:paraId="2144CCFE" w14:textId="77777777" w:rsidR="004B55A5" w:rsidRPr="00B220FA" w:rsidRDefault="004B55A5" w:rsidP="004B55A5">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Екологія</w:t>
            </w:r>
          </w:p>
          <w:p w14:paraId="6778F660" w14:textId="77777777" w:rsidR="004B55A5" w:rsidRPr="00B220FA" w:rsidRDefault="004B55A5" w:rsidP="004B55A5">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Економіка</w:t>
            </w:r>
          </w:p>
          <w:p w14:paraId="2690B35E"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Житлово-комунальне господарство</w:t>
            </w:r>
          </w:p>
          <w:p w14:paraId="183DE59B"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Земельні питання</w:t>
            </w:r>
          </w:p>
          <w:p w14:paraId="199E3797"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Історична спадщина</w:t>
            </w:r>
          </w:p>
          <w:p w14:paraId="65C74BE2"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Культура та релігія</w:t>
            </w:r>
          </w:p>
          <w:p w14:paraId="29B70780"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Міжнародні відносини та євроінтеграція</w:t>
            </w:r>
          </w:p>
          <w:p w14:paraId="6DA790A4" w14:textId="77777777" w:rsidR="004B55A5" w:rsidRPr="00B220FA" w:rsidRDefault="004B55A5" w:rsidP="004B55A5">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Оборона</w:t>
            </w:r>
          </w:p>
          <w:p w14:paraId="5064C6EF" w14:textId="77777777" w:rsidR="004B55A5" w:rsidRPr="00B220FA" w:rsidRDefault="004B55A5" w:rsidP="004B55A5">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Освіта та наука</w:t>
            </w:r>
          </w:p>
          <w:p w14:paraId="45309345" w14:textId="77777777" w:rsidR="004B55A5" w:rsidRPr="00B220FA" w:rsidRDefault="004B55A5" w:rsidP="004B55A5">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Охорона здоров’я</w:t>
            </w:r>
          </w:p>
          <w:p w14:paraId="738E8CBD"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Права дітей</w:t>
            </w:r>
          </w:p>
          <w:p w14:paraId="3EBA2439" w14:textId="77777777" w:rsidR="004B55A5" w:rsidRPr="00B220FA" w:rsidRDefault="004B55A5" w:rsidP="004B55A5">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Реклама</w:t>
            </w:r>
          </w:p>
          <w:p w14:paraId="060C7866"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Сільське господарство</w:t>
            </w:r>
          </w:p>
          <w:p w14:paraId="2773A4CB" w14:textId="77777777" w:rsidR="004B55A5" w:rsidRPr="00B220FA" w:rsidRDefault="004B55A5" w:rsidP="004B55A5">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Спорт</w:t>
            </w:r>
          </w:p>
          <w:p w14:paraId="1A85BB04" w14:textId="77777777" w:rsidR="004B55A5" w:rsidRPr="00B220FA" w:rsidRDefault="004B55A5" w:rsidP="004B55A5">
            <w:pPr>
              <w:spacing w:line="240" w:lineRule="auto"/>
              <w:rPr>
                <w:rFonts w:ascii="Times New Roman" w:eastAsia="Times New Roman" w:hAnsi="Times New Roman" w:cs="Times New Roman"/>
                <w:sz w:val="28"/>
                <w:szCs w:val="28"/>
                <w:lang w:val="uk-UA" w:eastAsia="ru-RU"/>
              </w:rPr>
            </w:pPr>
            <w:r w:rsidRPr="00B220FA">
              <w:rPr>
                <w:rFonts w:ascii="Times New Roman" w:eastAsia="Times New Roman" w:hAnsi="Times New Roman" w:cs="Times New Roman"/>
                <w:sz w:val="28"/>
                <w:szCs w:val="28"/>
                <w:lang w:val="uk-UA"/>
              </w:rPr>
              <w:t>Соціальний захист</w:t>
            </w:r>
          </w:p>
          <w:p w14:paraId="176455EF"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Телекомунікації</w:t>
            </w:r>
            <w:r w:rsidRPr="00B220FA">
              <w:rPr>
                <w:rFonts w:ascii="Times New Roman" w:eastAsia="Times New Roman" w:hAnsi="Times New Roman" w:cs="Times New Roman"/>
                <w:sz w:val="28"/>
                <w:szCs w:val="28"/>
                <w:lang w:val="uk-UA" w:eastAsia="ru-RU"/>
              </w:rPr>
              <w:t xml:space="preserve"> </w:t>
            </w:r>
            <w:r w:rsidRPr="00B220FA">
              <w:rPr>
                <w:rFonts w:ascii="Times New Roman" w:eastAsia="Times New Roman" w:hAnsi="Times New Roman" w:cs="Times New Roman"/>
                <w:sz w:val="28"/>
                <w:szCs w:val="28"/>
                <w:lang w:val="uk-UA"/>
              </w:rPr>
              <w:t>та зв'язок</w:t>
            </w:r>
          </w:p>
          <w:p w14:paraId="7F415E41" w14:textId="77777777" w:rsidR="004B55A5" w:rsidRPr="00B220FA" w:rsidRDefault="004B55A5" w:rsidP="004B55A5">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Транспорт</w:t>
            </w:r>
          </w:p>
          <w:p w14:paraId="3B9CBFC5" w14:textId="77777777"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Транспорт</w:t>
            </w:r>
          </w:p>
          <w:p w14:paraId="0775B7C5" w14:textId="77777777"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color w:val="111111"/>
                <w:sz w:val="28"/>
                <w:szCs w:val="28"/>
                <w:lang w:val="uk-UA"/>
              </w:rPr>
              <w:t>Туризм</w:t>
            </w:r>
          </w:p>
        </w:tc>
      </w:tr>
      <w:tr w:rsidR="004874C6" w:rsidRPr="00B220FA" w14:paraId="221C3293" w14:textId="77777777" w:rsidTr="00204216">
        <w:trPr>
          <w:trHeight w:val="1211"/>
        </w:trPr>
        <w:tc>
          <w:tcPr>
            <w:tcW w:w="598" w:type="dxa"/>
            <w:tcMar>
              <w:top w:w="100" w:type="dxa"/>
              <w:left w:w="100" w:type="dxa"/>
              <w:bottom w:w="100" w:type="dxa"/>
              <w:right w:w="100" w:type="dxa"/>
            </w:tcMar>
            <w:vAlign w:val="center"/>
          </w:tcPr>
          <w:p w14:paraId="0A5A3C0F"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lastRenderedPageBreak/>
              <w:t>8</w:t>
            </w:r>
          </w:p>
        </w:tc>
        <w:tc>
          <w:tcPr>
            <w:tcW w:w="4111" w:type="dxa"/>
            <w:tcMar>
              <w:top w:w="100" w:type="dxa"/>
              <w:left w:w="100" w:type="dxa"/>
              <w:bottom w:w="100" w:type="dxa"/>
              <w:right w:w="100" w:type="dxa"/>
            </w:tcMar>
            <w:vAlign w:val="center"/>
          </w:tcPr>
          <w:p w14:paraId="42BECAD7" w14:textId="2F012D03"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 xml:space="preserve">Якщо ви маєте додаткові пропозиції щодо проведення інформаційного аудиту </w:t>
            </w:r>
            <w:r w:rsidR="005628EB" w:rsidRPr="00B220FA">
              <w:rPr>
                <w:rFonts w:ascii="Times New Roman" w:hAnsi="Times New Roman" w:cs="Times New Roman"/>
                <w:sz w:val="28"/>
                <w:szCs w:val="28"/>
                <w:lang w:val="uk-UA"/>
              </w:rPr>
              <w:t>Нововолинської</w:t>
            </w:r>
            <w:r w:rsidRPr="00B220FA">
              <w:rPr>
                <w:rFonts w:ascii="Times New Roman" w:hAnsi="Times New Roman" w:cs="Times New Roman"/>
                <w:sz w:val="28"/>
                <w:szCs w:val="28"/>
                <w:lang w:val="uk-UA"/>
              </w:rPr>
              <w:t xml:space="preserve"> </w:t>
            </w:r>
            <w:r w:rsidR="00F467EB" w:rsidRPr="00B220FA">
              <w:rPr>
                <w:rFonts w:ascii="Times New Roman" w:hAnsi="Times New Roman" w:cs="Times New Roman"/>
                <w:sz w:val="28"/>
                <w:szCs w:val="28"/>
                <w:lang w:val="uk-UA"/>
              </w:rPr>
              <w:t>міської</w:t>
            </w:r>
            <w:r w:rsidRPr="00B220FA">
              <w:rPr>
                <w:rFonts w:ascii="Times New Roman" w:hAnsi="Times New Roman" w:cs="Times New Roman"/>
                <w:sz w:val="28"/>
                <w:szCs w:val="28"/>
                <w:lang w:val="uk-UA"/>
              </w:rPr>
              <w:t xml:space="preserve"> ради, просимо їх зазначити</w:t>
            </w:r>
          </w:p>
        </w:tc>
        <w:tc>
          <w:tcPr>
            <w:tcW w:w="4931" w:type="dxa"/>
            <w:tcMar>
              <w:top w:w="100" w:type="dxa"/>
              <w:left w:w="100" w:type="dxa"/>
              <w:bottom w:w="100" w:type="dxa"/>
              <w:right w:w="100" w:type="dxa"/>
            </w:tcMar>
            <w:vAlign w:val="center"/>
          </w:tcPr>
          <w:p w14:paraId="2C786735" w14:textId="77777777" w:rsidR="004874C6" w:rsidRPr="00B220FA" w:rsidRDefault="004874C6" w:rsidP="0092417D">
            <w:pPr>
              <w:widowControl w:val="0"/>
              <w:spacing w:line="240" w:lineRule="auto"/>
              <w:rPr>
                <w:rFonts w:ascii="Times New Roman" w:hAnsi="Times New Roman" w:cs="Times New Roman"/>
                <w:sz w:val="28"/>
                <w:szCs w:val="28"/>
                <w:lang w:val="uk-UA"/>
              </w:rPr>
            </w:pPr>
          </w:p>
        </w:tc>
      </w:tr>
      <w:tr w:rsidR="004874C6" w:rsidRPr="00B220FA" w14:paraId="3ABD609F" w14:textId="77777777" w:rsidTr="00204216">
        <w:trPr>
          <w:trHeight w:val="20"/>
        </w:trPr>
        <w:tc>
          <w:tcPr>
            <w:tcW w:w="598" w:type="dxa"/>
            <w:tcMar>
              <w:top w:w="100" w:type="dxa"/>
              <w:left w:w="100" w:type="dxa"/>
              <w:bottom w:w="100" w:type="dxa"/>
              <w:right w:w="100" w:type="dxa"/>
            </w:tcMar>
            <w:vAlign w:val="center"/>
          </w:tcPr>
          <w:p w14:paraId="2ECCEE78"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9</w:t>
            </w:r>
          </w:p>
        </w:tc>
        <w:tc>
          <w:tcPr>
            <w:tcW w:w="4111" w:type="dxa"/>
            <w:tcMar>
              <w:top w:w="100" w:type="dxa"/>
              <w:left w:w="100" w:type="dxa"/>
              <w:bottom w:w="100" w:type="dxa"/>
              <w:right w:w="100" w:type="dxa"/>
            </w:tcMar>
            <w:vAlign w:val="center"/>
          </w:tcPr>
          <w:p w14:paraId="06E54CDC" w14:textId="4F54B7EF"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 xml:space="preserve">Чи ви постійно проживаєте у </w:t>
            </w:r>
            <w:r w:rsidR="0010467B" w:rsidRPr="00B220FA">
              <w:rPr>
                <w:rFonts w:ascii="Times New Roman" w:hAnsi="Times New Roman" w:cs="Times New Roman"/>
                <w:sz w:val="28"/>
                <w:szCs w:val="28"/>
                <w:lang w:val="uk-UA"/>
              </w:rPr>
              <w:t>Нововолинській</w:t>
            </w:r>
            <w:r w:rsidRPr="00B220FA">
              <w:rPr>
                <w:rFonts w:ascii="Times New Roman" w:hAnsi="Times New Roman" w:cs="Times New Roman"/>
                <w:sz w:val="28"/>
                <w:szCs w:val="28"/>
                <w:lang w:val="uk-UA"/>
              </w:rPr>
              <w:t xml:space="preserve"> громаді?</w:t>
            </w:r>
          </w:p>
        </w:tc>
        <w:tc>
          <w:tcPr>
            <w:tcW w:w="4931" w:type="dxa"/>
            <w:tcMar>
              <w:top w:w="100" w:type="dxa"/>
              <w:left w:w="100" w:type="dxa"/>
              <w:bottom w:w="100" w:type="dxa"/>
              <w:right w:w="100" w:type="dxa"/>
            </w:tcMar>
            <w:vAlign w:val="center"/>
          </w:tcPr>
          <w:p w14:paraId="25C2508A"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Так</w:t>
            </w:r>
          </w:p>
          <w:p w14:paraId="2A9895F3"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Ні</w:t>
            </w:r>
          </w:p>
        </w:tc>
      </w:tr>
      <w:tr w:rsidR="004874C6" w:rsidRPr="00B220FA" w14:paraId="62361EC7" w14:textId="77777777" w:rsidTr="00204216">
        <w:tc>
          <w:tcPr>
            <w:tcW w:w="598" w:type="dxa"/>
            <w:tcMar>
              <w:top w:w="100" w:type="dxa"/>
              <w:left w:w="100" w:type="dxa"/>
              <w:bottom w:w="100" w:type="dxa"/>
              <w:right w:w="100" w:type="dxa"/>
            </w:tcMar>
            <w:vAlign w:val="center"/>
          </w:tcPr>
          <w:p w14:paraId="0E308955"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10</w:t>
            </w:r>
          </w:p>
        </w:tc>
        <w:tc>
          <w:tcPr>
            <w:tcW w:w="4111" w:type="dxa"/>
            <w:tcMar>
              <w:top w:w="100" w:type="dxa"/>
              <w:left w:w="100" w:type="dxa"/>
              <w:bottom w:w="100" w:type="dxa"/>
              <w:right w:w="100" w:type="dxa"/>
            </w:tcMar>
            <w:vAlign w:val="center"/>
          </w:tcPr>
          <w:p w14:paraId="771145FC" w14:textId="77777777"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Будь ласка, вкажіть вашу стать</w:t>
            </w:r>
          </w:p>
        </w:tc>
        <w:tc>
          <w:tcPr>
            <w:tcW w:w="4931" w:type="dxa"/>
            <w:tcMar>
              <w:top w:w="100" w:type="dxa"/>
              <w:left w:w="100" w:type="dxa"/>
              <w:bottom w:w="100" w:type="dxa"/>
              <w:right w:w="100" w:type="dxa"/>
            </w:tcMar>
            <w:vAlign w:val="center"/>
          </w:tcPr>
          <w:p w14:paraId="6CB6D905"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Чоловіча</w:t>
            </w:r>
          </w:p>
          <w:p w14:paraId="3DB0740D"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Жіноча</w:t>
            </w:r>
          </w:p>
          <w:p w14:paraId="3560EB78"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Інше</w:t>
            </w:r>
          </w:p>
        </w:tc>
      </w:tr>
      <w:tr w:rsidR="004874C6" w:rsidRPr="00B220FA" w14:paraId="1916FAAA" w14:textId="77777777" w:rsidTr="00204216">
        <w:tc>
          <w:tcPr>
            <w:tcW w:w="598" w:type="dxa"/>
            <w:tcMar>
              <w:top w:w="100" w:type="dxa"/>
              <w:left w:w="100" w:type="dxa"/>
              <w:bottom w:w="100" w:type="dxa"/>
              <w:right w:w="100" w:type="dxa"/>
            </w:tcMar>
            <w:vAlign w:val="center"/>
          </w:tcPr>
          <w:p w14:paraId="51479D5F"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11</w:t>
            </w:r>
          </w:p>
        </w:tc>
        <w:tc>
          <w:tcPr>
            <w:tcW w:w="4111" w:type="dxa"/>
            <w:tcMar>
              <w:top w:w="100" w:type="dxa"/>
              <w:left w:w="100" w:type="dxa"/>
              <w:bottom w:w="100" w:type="dxa"/>
              <w:right w:w="100" w:type="dxa"/>
            </w:tcMar>
            <w:vAlign w:val="center"/>
          </w:tcPr>
          <w:p w14:paraId="436D20A0" w14:textId="77777777"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Оберіть вашу вікову групу (інформація збирається для статистичних цілей)</w:t>
            </w:r>
          </w:p>
        </w:tc>
        <w:tc>
          <w:tcPr>
            <w:tcW w:w="4931" w:type="dxa"/>
            <w:tcMar>
              <w:top w:w="100" w:type="dxa"/>
              <w:left w:w="100" w:type="dxa"/>
              <w:bottom w:w="100" w:type="dxa"/>
              <w:right w:w="100" w:type="dxa"/>
            </w:tcMar>
            <w:vAlign w:val="center"/>
          </w:tcPr>
          <w:p w14:paraId="4C896F2B"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до 30 років</w:t>
            </w:r>
          </w:p>
          <w:p w14:paraId="4F7AA4AE"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від 30 до 40 років</w:t>
            </w:r>
          </w:p>
          <w:p w14:paraId="2F0C7BCE"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від 40 до 50 років</w:t>
            </w:r>
          </w:p>
          <w:p w14:paraId="0CF66A73"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від 50 до 65 років</w:t>
            </w:r>
          </w:p>
          <w:p w14:paraId="645E84BC" w14:textId="77777777" w:rsidR="004874C6" w:rsidRPr="00B220FA" w:rsidRDefault="004874C6" w:rsidP="0092417D">
            <w:pPr>
              <w:widowControl w:val="0"/>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більше 65 років</w:t>
            </w:r>
          </w:p>
        </w:tc>
      </w:tr>
      <w:tr w:rsidR="004874C6" w:rsidRPr="00B220FA" w14:paraId="27007DDB" w14:textId="77777777" w:rsidTr="00204216">
        <w:tc>
          <w:tcPr>
            <w:tcW w:w="598" w:type="dxa"/>
            <w:tcMar>
              <w:top w:w="100" w:type="dxa"/>
              <w:left w:w="100" w:type="dxa"/>
              <w:bottom w:w="100" w:type="dxa"/>
              <w:right w:w="100" w:type="dxa"/>
            </w:tcMar>
            <w:vAlign w:val="center"/>
          </w:tcPr>
          <w:p w14:paraId="219B017C" w14:textId="77777777" w:rsidR="004874C6" w:rsidRPr="00B220FA" w:rsidRDefault="004874C6" w:rsidP="0092417D">
            <w:pPr>
              <w:widowControl w:val="0"/>
              <w:spacing w:line="240" w:lineRule="auto"/>
              <w:rPr>
                <w:rFonts w:ascii="Times New Roman" w:hAnsi="Times New Roman" w:cs="Times New Roman"/>
                <w:bCs/>
                <w:sz w:val="28"/>
                <w:szCs w:val="28"/>
                <w:lang w:val="uk-UA"/>
              </w:rPr>
            </w:pPr>
            <w:r w:rsidRPr="00B220FA">
              <w:rPr>
                <w:rFonts w:ascii="Times New Roman" w:hAnsi="Times New Roman" w:cs="Times New Roman"/>
                <w:bCs/>
                <w:sz w:val="28"/>
                <w:szCs w:val="28"/>
                <w:lang w:val="uk-UA"/>
              </w:rPr>
              <w:t>12</w:t>
            </w:r>
          </w:p>
        </w:tc>
        <w:tc>
          <w:tcPr>
            <w:tcW w:w="4111" w:type="dxa"/>
            <w:tcMar>
              <w:top w:w="100" w:type="dxa"/>
              <w:left w:w="100" w:type="dxa"/>
              <w:bottom w:w="100" w:type="dxa"/>
              <w:right w:w="100" w:type="dxa"/>
            </w:tcMar>
            <w:vAlign w:val="center"/>
          </w:tcPr>
          <w:p w14:paraId="5294AE97" w14:textId="77777777" w:rsidR="004874C6" w:rsidRPr="00B220FA" w:rsidRDefault="004874C6" w:rsidP="0092417D">
            <w:pPr>
              <w:spacing w:line="240" w:lineRule="auto"/>
              <w:rPr>
                <w:rFonts w:ascii="Times New Roman" w:hAnsi="Times New Roman" w:cs="Times New Roman"/>
                <w:sz w:val="28"/>
                <w:szCs w:val="28"/>
                <w:lang w:val="uk-UA"/>
              </w:rPr>
            </w:pPr>
            <w:r w:rsidRPr="00B220FA">
              <w:rPr>
                <w:rFonts w:ascii="Times New Roman" w:hAnsi="Times New Roman" w:cs="Times New Roman"/>
                <w:sz w:val="28"/>
                <w:szCs w:val="28"/>
                <w:lang w:val="uk-UA"/>
              </w:rPr>
              <w:t>Якщо ви бажаєте залишити власні контактні дані, просимо їх зазначити</w:t>
            </w:r>
          </w:p>
        </w:tc>
        <w:tc>
          <w:tcPr>
            <w:tcW w:w="4931" w:type="dxa"/>
            <w:tcMar>
              <w:top w:w="100" w:type="dxa"/>
              <w:left w:w="100" w:type="dxa"/>
              <w:bottom w:w="100" w:type="dxa"/>
              <w:right w:w="100" w:type="dxa"/>
            </w:tcMar>
            <w:vAlign w:val="center"/>
          </w:tcPr>
          <w:p w14:paraId="2CFAA7B4" w14:textId="77777777" w:rsidR="004874C6" w:rsidRPr="00B220FA" w:rsidRDefault="004874C6" w:rsidP="0092417D">
            <w:pPr>
              <w:widowControl w:val="0"/>
              <w:spacing w:line="240" w:lineRule="auto"/>
              <w:rPr>
                <w:rFonts w:ascii="Times New Roman" w:hAnsi="Times New Roman" w:cs="Times New Roman"/>
                <w:sz w:val="28"/>
                <w:szCs w:val="28"/>
                <w:lang w:val="uk-UA"/>
              </w:rPr>
            </w:pPr>
          </w:p>
        </w:tc>
      </w:tr>
    </w:tbl>
    <w:p w14:paraId="58E90FC0" w14:textId="77777777" w:rsidR="004874C6" w:rsidRPr="00B220FA" w:rsidRDefault="004874C6" w:rsidP="0092417D">
      <w:pPr>
        <w:spacing w:line="240" w:lineRule="auto"/>
        <w:jc w:val="center"/>
        <w:rPr>
          <w:rFonts w:eastAsia="Calibri"/>
          <w:sz w:val="28"/>
          <w:szCs w:val="28"/>
          <w:lang w:val="uk-UA" w:eastAsia="en-US"/>
        </w:rPr>
      </w:pPr>
    </w:p>
    <w:p w14:paraId="4F68B743" w14:textId="6923B66B" w:rsidR="00ED23C0" w:rsidRPr="00B220FA" w:rsidRDefault="00ED23C0" w:rsidP="00ED23C0">
      <w:pPr>
        <w:spacing w:line="240" w:lineRule="auto"/>
        <w:rPr>
          <w:rFonts w:ascii="Times New Roman" w:eastAsia="Times New Roman" w:hAnsi="Times New Roman" w:cs="Times New Roman"/>
          <w:bCs/>
          <w:sz w:val="28"/>
          <w:szCs w:val="28"/>
          <w:lang w:val="uk-UA" w:eastAsia="ru-RU"/>
        </w:rPr>
      </w:pPr>
      <w:r w:rsidRPr="00B220FA">
        <w:rPr>
          <w:rFonts w:ascii="Times New Roman" w:eastAsia="Times New Roman" w:hAnsi="Times New Roman" w:cs="Times New Roman"/>
          <w:bCs/>
          <w:sz w:val="28"/>
          <w:szCs w:val="28"/>
          <w:lang w:val="uk-UA" w:eastAsia="ru-RU"/>
        </w:rPr>
        <w:t>Керуюча справами виконавчого комітету                                  Валентина Степюк</w:t>
      </w:r>
    </w:p>
    <w:p w14:paraId="7F4B75A7" w14:textId="77777777" w:rsidR="00ED23C0" w:rsidRPr="00B220FA" w:rsidRDefault="00ED23C0" w:rsidP="00ED23C0">
      <w:pPr>
        <w:spacing w:line="240" w:lineRule="auto"/>
        <w:rPr>
          <w:rFonts w:ascii="Times New Roman" w:eastAsia="Times New Roman" w:hAnsi="Times New Roman" w:cs="Times New Roman"/>
          <w:bCs/>
          <w:sz w:val="28"/>
          <w:szCs w:val="28"/>
          <w:lang w:val="uk-UA" w:eastAsia="ru-RU"/>
        </w:rPr>
      </w:pPr>
    </w:p>
    <w:p w14:paraId="0CED9297" w14:textId="77777777" w:rsidR="00ED23C0" w:rsidRPr="00B220FA" w:rsidRDefault="00ED23C0" w:rsidP="00ED23C0">
      <w:pPr>
        <w:spacing w:line="240" w:lineRule="auto"/>
        <w:rPr>
          <w:rFonts w:ascii="Times New Roman" w:eastAsia="Times New Roman" w:hAnsi="Times New Roman" w:cs="Times New Roman"/>
          <w:bCs/>
          <w:sz w:val="28"/>
          <w:szCs w:val="28"/>
          <w:lang w:val="uk-UA" w:eastAsia="ru-RU"/>
        </w:rPr>
      </w:pPr>
      <w:r w:rsidRPr="00B220FA">
        <w:rPr>
          <w:rFonts w:ascii="Times New Roman" w:eastAsia="Times New Roman" w:hAnsi="Times New Roman" w:cs="Times New Roman"/>
          <w:bCs/>
          <w:sz w:val="28"/>
          <w:szCs w:val="28"/>
          <w:lang w:val="uk-UA" w:eastAsia="ru-RU"/>
        </w:rPr>
        <w:t>Начальник відділу інформаційно-комунікаційних</w:t>
      </w:r>
    </w:p>
    <w:p w14:paraId="111D5558" w14:textId="77777777" w:rsidR="00ED23C0" w:rsidRPr="00B220FA" w:rsidRDefault="00ED23C0" w:rsidP="00ED23C0">
      <w:pPr>
        <w:spacing w:line="240" w:lineRule="auto"/>
        <w:rPr>
          <w:rFonts w:ascii="Times New Roman" w:eastAsia="Times New Roman" w:hAnsi="Times New Roman" w:cs="Times New Roman"/>
          <w:bCs/>
          <w:sz w:val="28"/>
          <w:szCs w:val="28"/>
          <w:lang w:val="uk-UA" w:eastAsia="ru-RU"/>
        </w:rPr>
      </w:pPr>
      <w:r w:rsidRPr="00B220FA">
        <w:rPr>
          <w:rFonts w:ascii="Times New Roman" w:eastAsia="Times New Roman" w:hAnsi="Times New Roman" w:cs="Times New Roman"/>
          <w:bCs/>
          <w:sz w:val="28"/>
          <w:szCs w:val="28"/>
          <w:lang w:val="uk-UA" w:eastAsia="ru-RU"/>
        </w:rPr>
        <w:t>технологій управління цифрової трансформації                       Сергій Савчак</w:t>
      </w:r>
    </w:p>
    <w:p w14:paraId="0BFCC977" w14:textId="2D5FC412" w:rsidR="00DC4531" w:rsidRPr="00B220FA" w:rsidRDefault="00ED23C0" w:rsidP="00ED23C0">
      <w:pPr>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bCs/>
          <w:sz w:val="28"/>
          <w:szCs w:val="28"/>
          <w:lang w:val="uk-UA" w:eastAsia="ru-RU"/>
        </w:rPr>
        <w:t>та комунікації</w:t>
      </w:r>
      <w:r w:rsidR="00DC4531" w:rsidRPr="00B220FA">
        <w:rPr>
          <w:rFonts w:ascii="Times New Roman" w:eastAsia="Times New Roman" w:hAnsi="Times New Roman" w:cs="Times New Roman"/>
          <w:sz w:val="28"/>
          <w:szCs w:val="28"/>
          <w:lang w:val="uk-UA"/>
        </w:rPr>
        <w:br w:type="page"/>
      </w:r>
    </w:p>
    <w:p w14:paraId="3A4F5E3F" w14:textId="295BED10" w:rsidR="00DC4531" w:rsidRPr="00B220FA" w:rsidRDefault="00DC4531" w:rsidP="00DC4531">
      <w:pPr>
        <w:suppressAutoHyphens/>
        <w:spacing w:line="240" w:lineRule="auto"/>
        <w:ind w:hanging="19"/>
        <w:jc w:val="right"/>
        <w:rPr>
          <w:rFonts w:ascii="Times New Roman" w:eastAsia="Times New Roman" w:hAnsi="Times New Roman" w:cs="Times New Roman"/>
          <w:spacing w:val="8"/>
          <w:sz w:val="28"/>
          <w:szCs w:val="28"/>
          <w:lang w:val="uk-UA" w:eastAsia="ar-SA"/>
        </w:rPr>
      </w:pPr>
      <w:r w:rsidRPr="00B220FA">
        <w:rPr>
          <w:rFonts w:ascii="Times New Roman" w:eastAsia="Times New Roman" w:hAnsi="Times New Roman" w:cs="Times New Roman"/>
          <w:spacing w:val="8"/>
          <w:sz w:val="28"/>
          <w:szCs w:val="28"/>
          <w:lang w:val="uk-UA" w:eastAsia="ar-SA"/>
        </w:rPr>
        <w:lastRenderedPageBreak/>
        <w:t>Додаток 2</w:t>
      </w:r>
    </w:p>
    <w:p w14:paraId="3EEB1192" w14:textId="77777777" w:rsidR="00C7037E" w:rsidRPr="00B220FA" w:rsidRDefault="00C7037E" w:rsidP="00C7037E">
      <w:pPr>
        <w:ind w:firstLine="851"/>
        <w:jc w:val="center"/>
        <w:rPr>
          <w:rFonts w:ascii="Times New Roman" w:hAnsi="Times New Roman" w:cs="Times New Roman"/>
          <w:snapToGrid w:val="0"/>
          <w:spacing w:val="8"/>
          <w:sz w:val="24"/>
          <w:szCs w:val="24"/>
          <w:lang w:val="uk-UA"/>
        </w:rPr>
      </w:pPr>
      <w:r w:rsidRPr="00B220FA">
        <w:rPr>
          <w:rFonts w:ascii="Times New Roman" w:hAnsi="Times New Roman" w:cs="Times New Roman"/>
          <w:noProof/>
          <w:snapToGrid w:val="0"/>
          <w:spacing w:val="8"/>
          <w:sz w:val="24"/>
          <w:szCs w:val="24"/>
          <w:lang w:val="uk-UA" w:eastAsia="ru-RU"/>
        </w:rPr>
        <w:drawing>
          <wp:inline distT="0" distB="0" distL="0" distR="0" wp14:anchorId="6BC80550" wp14:editId="011B5FDE">
            <wp:extent cx="431800" cy="609600"/>
            <wp:effectExtent l="0" t="0" r="6350" b="0"/>
            <wp:docPr id="1180991123" name="Рисунок 1180991123" descr="Зображення, що містить символ, ескіз, емблема&#10;&#10;Вміст на основі ШІ може бути неправильним."/>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0991123" name="Рисунок 1180991123" descr="Зображення, що містить символ, ескіз, емблема&#10;&#10;Вміст на основі ШІ може бути неправильним."/>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609600"/>
                    </a:xfrm>
                    <a:prstGeom prst="rect">
                      <a:avLst/>
                    </a:prstGeom>
                    <a:solidFill>
                      <a:srgbClr val="C0C0C0"/>
                    </a:solidFill>
                    <a:ln>
                      <a:noFill/>
                    </a:ln>
                  </pic:spPr>
                </pic:pic>
              </a:graphicData>
            </a:graphic>
          </wp:inline>
        </w:drawing>
      </w:r>
    </w:p>
    <w:p w14:paraId="0DB907D0" w14:textId="77777777" w:rsidR="0048772A" w:rsidRPr="00B220FA" w:rsidRDefault="0048772A" w:rsidP="0048772A">
      <w:pPr>
        <w:jc w:val="center"/>
        <w:rPr>
          <w:rFonts w:ascii="Times New Roman" w:hAnsi="Times New Roman" w:cs="Times New Roman"/>
          <w:b/>
          <w:bCs/>
          <w:iCs/>
          <w:sz w:val="28"/>
          <w:szCs w:val="28"/>
          <w:lang w:val="uk-UA"/>
        </w:rPr>
      </w:pPr>
      <w:r w:rsidRPr="00B220FA">
        <w:rPr>
          <w:rFonts w:ascii="Times New Roman" w:hAnsi="Times New Roman" w:cs="Times New Roman"/>
          <w:b/>
          <w:bCs/>
          <w:iCs/>
          <w:sz w:val="28"/>
          <w:szCs w:val="28"/>
          <w:lang w:val="uk-UA"/>
        </w:rPr>
        <w:t>НОВОВОЛИНСЬКИЙ МІСЬКИЙ ГОЛОВА</w:t>
      </w:r>
    </w:p>
    <w:p w14:paraId="0E6D7342" w14:textId="77777777" w:rsidR="0048772A" w:rsidRPr="00B220FA" w:rsidRDefault="0048772A" w:rsidP="0048772A">
      <w:pPr>
        <w:jc w:val="center"/>
        <w:rPr>
          <w:rFonts w:ascii="Times New Roman" w:hAnsi="Times New Roman" w:cs="Times New Roman"/>
          <w:sz w:val="20"/>
          <w:szCs w:val="20"/>
          <w:lang w:val="uk-UA"/>
        </w:rPr>
      </w:pPr>
    </w:p>
    <w:p w14:paraId="17EB6366" w14:textId="77777777" w:rsidR="0048772A" w:rsidRPr="00B220FA" w:rsidRDefault="0048772A" w:rsidP="0048772A">
      <w:pPr>
        <w:jc w:val="center"/>
        <w:rPr>
          <w:rFonts w:ascii="Times New Roman" w:hAnsi="Times New Roman" w:cs="Times New Roman"/>
          <w:b/>
          <w:sz w:val="16"/>
          <w:szCs w:val="16"/>
          <w:lang w:val="uk-UA"/>
        </w:rPr>
      </w:pPr>
      <w:r w:rsidRPr="00B220FA">
        <w:rPr>
          <w:rFonts w:ascii="Times New Roman" w:hAnsi="Times New Roman" w:cs="Times New Roman"/>
          <w:b/>
          <w:sz w:val="32"/>
          <w:szCs w:val="32"/>
          <w:lang w:val="uk-UA"/>
        </w:rPr>
        <w:t>РОЗПОРЯДЖЕННЯ</w:t>
      </w:r>
    </w:p>
    <w:p w14:paraId="3C511147" w14:textId="77777777" w:rsidR="0048772A" w:rsidRPr="00B220FA" w:rsidRDefault="0048772A" w:rsidP="0048772A">
      <w:pPr>
        <w:jc w:val="center"/>
        <w:rPr>
          <w:rFonts w:ascii="Times New Roman" w:hAnsi="Times New Roman" w:cs="Times New Roman"/>
          <w:b/>
          <w:sz w:val="16"/>
          <w:szCs w:val="16"/>
          <w:lang w:val="uk-UA"/>
        </w:rPr>
      </w:pPr>
      <w:r w:rsidRPr="00B220FA">
        <w:rPr>
          <w:rFonts w:ascii="Times New Roman" w:hAnsi="Times New Roman" w:cs="Times New Roman"/>
          <w:b/>
          <w:sz w:val="16"/>
          <w:szCs w:val="16"/>
          <w:lang w:val="uk-UA"/>
        </w:rPr>
        <w:t xml:space="preserve">  </w:t>
      </w:r>
    </w:p>
    <w:p w14:paraId="0D10A6BD" w14:textId="63E3AD57" w:rsidR="0048772A" w:rsidRPr="00B220FA" w:rsidRDefault="0048772A" w:rsidP="0048772A">
      <w:pPr>
        <w:tabs>
          <w:tab w:val="left" w:pos="4253"/>
          <w:tab w:val="left" w:pos="8505"/>
        </w:tabs>
        <w:rPr>
          <w:rFonts w:ascii="Times New Roman" w:hAnsi="Times New Roman" w:cs="Times New Roman"/>
          <w:sz w:val="28"/>
          <w:szCs w:val="28"/>
          <w:lang w:val="uk-UA"/>
        </w:rPr>
      </w:pPr>
      <w:r w:rsidRPr="00B220FA">
        <w:rPr>
          <w:rFonts w:ascii="Times New Roman" w:hAnsi="Times New Roman" w:cs="Times New Roman"/>
          <w:sz w:val="28"/>
          <w:szCs w:val="28"/>
          <w:lang w:val="uk-UA"/>
        </w:rPr>
        <w:t>24 червня 2025 року</w:t>
      </w:r>
      <w:r w:rsidRPr="00B220FA">
        <w:rPr>
          <w:rFonts w:ascii="Times New Roman" w:hAnsi="Times New Roman" w:cs="Times New Roman"/>
          <w:sz w:val="28"/>
          <w:szCs w:val="28"/>
          <w:lang w:val="uk-UA"/>
        </w:rPr>
        <w:tab/>
        <w:t xml:space="preserve">   м. Нововолинськ</w:t>
      </w:r>
      <w:r w:rsidRPr="00B220FA">
        <w:rPr>
          <w:rFonts w:ascii="Times New Roman" w:hAnsi="Times New Roman" w:cs="Times New Roman"/>
          <w:sz w:val="28"/>
          <w:szCs w:val="28"/>
          <w:lang w:val="uk-UA"/>
        </w:rPr>
        <w:tab/>
        <w:t xml:space="preserve">№55-р </w:t>
      </w:r>
    </w:p>
    <w:p w14:paraId="5097D384" w14:textId="77777777" w:rsidR="00C7037E" w:rsidRPr="00B220FA" w:rsidRDefault="00C7037E" w:rsidP="00C7037E">
      <w:pPr>
        <w:pStyle w:val="aff0"/>
        <w:spacing w:line="276" w:lineRule="auto"/>
        <w:ind w:left="0"/>
        <w:rPr>
          <w:sz w:val="24"/>
          <w:szCs w:val="24"/>
          <w:lang w:val="uk-UA"/>
        </w:rPr>
      </w:pPr>
    </w:p>
    <w:p w14:paraId="2DF681CB" w14:textId="77777777" w:rsidR="007607DC" w:rsidRPr="00B220FA" w:rsidRDefault="007607DC" w:rsidP="007607DC">
      <w:pPr>
        <w:spacing w:line="240" w:lineRule="auto"/>
        <w:rPr>
          <w:rFonts w:ascii="Times New Roman" w:eastAsia="Times New Roman" w:hAnsi="Times New Roman" w:cs="Times New Roman"/>
          <w:color w:val="000000" w:themeColor="text1"/>
          <w:sz w:val="28"/>
          <w:szCs w:val="28"/>
          <w:lang w:val="uk-UA"/>
        </w:rPr>
      </w:pPr>
      <w:r w:rsidRPr="00B220FA">
        <w:rPr>
          <w:rFonts w:ascii="Times New Roman" w:eastAsia="Times New Roman" w:hAnsi="Times New Roman" w:cs="Times New Roman"/>
          <w:color w:val="000000" w:themeColor="text1"/>
          <w:sz w:val="28"/>
          <w:szCs w:val="28"/>
          <w:lang w:val="uk-UA"/>
        </w:rPr>
        <w:t>Про набори даних                                                                                                                            Нововолинської міської ради</w:t>
      </w:r>
      <w:r w:rsidRPr="00B220FA">
        <w:rPr>
          <w:rFonts w:ascii="Times New Roman" w:eastAsia="Times New Roman" w:hAnsi="Times New Roman" w:cs="Times New Roman"/>
          <w:color w:val="000000" w:themeColor="text1"/>
          <w:sz w:val="28"/>
          <w:szCs w:val="28"/>
          <w:lang w:val="uk-UA"/>
        </w:rPr>
        <w:br/>
        <w:t xml:space="preserve">Волинської області, які </w:t>
      </w:r>
    </w:p>
    <w:p w14:paraId="64DE1732" w14:textId="77777777" w:rsidR="007607DC" w:rsidRPr="00B220FA" w:rsidRDefault="007607DC" w:rsidP="007607DC">
      <w:pPr>
        <w:spacing w:line="240" w:lineRule="auto"/>
        <w:rPr>
          <w:rFonts w:ascii="Times New Roman" w:eastAsia="Times New Roman" w:hAnsi="Times New Roman" w:cs="Times New Roman"/>
          <w:color w:val="000000" w:themeColor="text1"/>
          <w:sz w:val="28"/>
          <w:szCs w:val="28"/>
          <w:lang w:val="uk-UA"/>
        </w:rPr>
      </w:pPr>
      <w:r w:rsidRPr="00B220FA">
        <w:rPr>
          <w:rFonts w:ascii="Times New Roman" w:eastAsia="Times New Roman" w:hAnsi="Times New Roman" w:cs="Times New Roman"/>
          <w:color w:val="000000" w:themeColor="text1"/>
          <w:sz w:val="28"/>
          <w:szCs w:val="28"/>
          <w:lang w:val="uk-UA"/>
        </w:rPr>
        <w:t xml:space="preserve">підлягають оприлюдненню </w:t>
      </w:r>
    </w:p>
    <w:p w14:paraId="372CB9D3" w14:textId="77777777" w:rsidR="007607DC" w:rsidRPr="00B220FA" w:rsidRDefault="007607DC" w:rsidP="007607DC">
      <w:pPr>
        <w:spacing w:line="240" w:lineRule="auto"/>
        <w:rPr>
          <w:rFonts w:ascii="Times New Roman" w:eastAsia="Times New Roman" w:hAnsi="Times New Roman" w:cs="Times New Roman"/>
          <w:color w:val="000000" w:themeColor="text1"/>
          <w:sz w:val="28"/>
          <w:szCs w:val="28"/>
          <w:lang w:val="uk-UA"/>
        </w:rPr>
      </w:pPr>
      <w:r w:rsidRPr="00B220FA">
        <w:rPr>
          <w:rFonts w:ascii="Times New Roman" w:eastAsia="Times New Roman" w:hAnsi="Times New Roman" w:cs="Times New Roman"/>
          <w:color w:val="000000" w:themeColor="text1"/>
          <w:sz w:val="28"/>
          <w:szCs w:val="28"/>
          <w:lang w:val="uk-UA"/>
        </w:rPr>
        <w:t>у формі відкритих даних</w:t>
      </w:r>
    </w:p>
    <w:p w14:paraId="0C2F7D42" w14:textId="77777777" w:rsidR="00C7037E" w:rsidRPr="00B220FA" w:rsidRDefault="00C7037E" w:rsidP="00C7037E">
      <w:pPr>
        <w:pStyle w:val="aff0"/>
        <w:spacing w:line="276" w:lineRule="auto"/>
        <w:ind w:left="0"/>
        <w:rPr>
          <w:color w:val="000000" w:themeColor="text1"/>
          <w:lang w:val="uk-UA"/>
        </w:rPr>
      </w:pPr>
    </w:p>
    <w:p w14:paraId="656FEACE" w14:textId="77777777" w:rsidR="007607DC" w:rsidRPr="00B220FA" w:rsidRDefault="007607DC" w:rsidP="007607DC">
      <w:pPr>
        <w:tabs>
          <w:tab w:val="left" w:pos="567"/>
        </w:tabs>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t>Відповідно до пункту 20 частини 4 статті 42 Закону України „Про місцеве самоврядування в Україні”, Закону України „Про доступ до публічної інформації”, постанови Кабінету Міністрів України від 21.10.2015 № 835 „Про затвердження Положення про набори даних, які підлягають оприлюдненню у формі відкритих даних”, для забезпечення прозорої діяльності Нововолинської  міської ради Волинської області, її виконавчих органів, комунальних підприємств та реалізації права громадян на доступ до публічної інформації</w:t>
      </w:r>
    </w:p>
    <w:p w14:paraId="118FC458" w14:textId="77777777" w:rsidR="007607DC" w:rsidRPr="00B220FA" w:rsidRDefault="007607DC" w:rsidP="007607DC">
      <w:pPr>
        <w:tabs>
          <w:tab w:val="left" w:pos="567"/>
        </w:tabs>
        <w:jc w:val="both"/>
        <w:rPr>
          <w:rFonts w:ascii="Times New Roman" w:hAnsi="Times New Roman" w:cs="Times New Roman"/>
          <w:color w:val="000000" w:themeColor="text1"/>
          <w:sz w:val="28"/>
          <w:szCs w:val="28"/>
          <w:lang w:val="uk-UA"/>
        </w:rPr>
      </w:pPr>
    </w:p>
    <w:p w14:paraId="536C1FD6" w14:textId="77777777" w:rsidR="007607DC" w:rsidRPr="00B220FA" w:rsidRDefault="007607DC" w:rsidP="007607DC">
      <w:pPr>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t>ЗОБОВ’ЯЗУЮ:</w:t>
      </w:r>
    </w:p>
    <w:p w14:paraId="760E3399" w14:textId="77777777" w:rsidR="007607DC" w:rsidRPr="00B220FA" w:rsidRDefault="007607DC" w:rsidP="007607DC">
      <w:pPr>
        <w:tabs>
          <w:tab w:val="left" w:pos="567"/>
        </w:tabs>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t xml:space="preserve">      1. Затвердити Положення про набори даних Нововолинської міської ради Волинської області, які підлягають оприлюдненню у формі відкритих даних, що додається.</w:t>
      </w:r>
    </w:p>
    <w:p w14:paraId="19DE7323" w14:textId="77777777" w:rsidR="007607DC" w:rsidRPr="00B220FA" w:rsidRDefault="007607DC" w:rsidP="007607DC">
      <w:pPr>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t xml:space="preserve">      2. Затвердити Перелік наборів даних Нововолинської міської ради Волинської області, які підлягають оприлюдненню у формі відкритих даних, що додається.</w:t>
      </w:r>
    </w:p>
    <w:p w14:paraId="05F3D79E" w14:textId="77777777" w:rsidR="007607DC" w:rsidRPr="00B220FA" w:rsidRDefault="007607DC" w:rsidP="007607DC">
      <w:pPr>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t xml:space="preserve">      3. Затвердити Загальні вимоги до наборів даних Нововолинської міської ради Волинської області, що оприлюднюються у формі відкритих даних, що додаються.</w:t>
      </w:r>
    </w:p>
    <w:p w14:paraId="76A369F7" w14:textId="77777777" w:rsidR="007607DC" w:rsidRPr="00B220FA" w:rsidRDefault="007607DC" w:rsidP="007607DC">
      <w:pPr>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t xml:space="preserve">      4. Визначити начальника відділу інформаційно-комунікаційних технологій управління цифрової трансформації та комунікації Сергія Савчака відповідальним за оприлюднення та оновлення інформації, яка підлягає оприлюдненню у формі наборів даних згідно з додатком, та розпорядником якої є Нововолинська міська рада на Єдиному державному веб-порталі відкритих даних (data.gov.ua).</w:t>
      </w:r>
    </w:p>
    <w:p w14:paraId="762510F4" w14:textId="77777777" w:rsidR="007607DC" w:rsidRPr="00B220FA" w:rsidRDefault="007607DC" w:rsidP="007607DC">
      <w:pPr>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lastRenderedPageBreak/>
        <w:t xml:space="preserve">     5. Керівникам виконавчих органів Нововолинської міської ради, керівникам комунальних підприємств надавати відповідальній особі, визначеній у п.3 цього розпорядження, відповідну інформацію щодо переліку наборів даних, визначеного постановою Кабінету Міністрів України від 21 жовтня 2015 року № 835 та дотримуватися періодичності їх оприлюднення.</w:t>
      </w:r>
    </w:p>
    <w:p w14:paraId="070853F6" w14:textId="77777777" w:rsidR="007607DC" w:rsidRPr="00B220FA" w:rsidRDefault="007607DC" w:rsidP="007607DC">
      <w:pPr>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t xml:space="preserve">     6. Керівникам виконавчих органів Нововолинської міської ради, керівникам комунальних підприємств та відповідальній особі забезпечувати підготовку, публікацію та оновлення наборів відкритих даних належної якості відповідно до Положення та Переліку наборів даних Нововолинської міської ради Волинської області.</w:t>
      </w:r>
    </w:p>
    <w:p w14:paraId="2BD52FA5" w14:textId="7899886A" w:rsidR="00C7037E" w:rsidRPr="00B220FA" w:rsidRDefault="007607DC" w:rsidP="007607DC">
      <w:pPr>
        <w:widowControl w:val="0"/>
        <w:tabs>
          <w:tab w:val="left" w:pos="851"/>
          <w:tab w:val="left" w:pos="1482"/>
        </w:tabs>
        <w:autoSpaceDE w:val="0"/>
        <w:autoSpaceDN w:val="0"/>
        <w:spacing w:line="240" w:lineRule="auto"/>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t xml:space="preserve">     7. Координацію роботи щодо виконання даного розпорядження покласти на начальника управління цифрової трансформації та комунікації Андрія Медину, контроль - на керуючу справами виконавчого комітету міської ради Валентину Степюк. </w:t>
      </w:r>
    </w:p>
    <w:p w14:paraId="2C91866A" w14:textId="77777777" w:rsidR="00C7037E" w:rsidRPr="00B220FA" w:rsidRDefault="00C7037E" w:rsidP="00955A7B">
      <w:pPr>
        <w:pStyle w:val="aff0"/>
        <w:tabs>
          <w:tab w:val="left" w:pos="851"/>
        </w:tabs>
        <w:ind w:left="0" w:firstLine="567"/>
        <w:rPr>
          <w:color w:val="000000" w:themeColor="text1"/>
          <w:lang w:val="uk-UA"/>
        </w:rPr>
      </w:pPr>
    </w:p>
    <w:p w14:paraId="0E0B6B97" w14:textId="77777777" w:rsidR="00D749B6" w:rsidRPr="00B220FA" w:rsidRDefault="00D749B6" w:rsidP="00D749B6">
      <w:pPr>
        <w:jc w:val="both"/>
        <w:rPr>
          <w:rFonts w:ascii="Times New Roman" w:hAnsi="Times New Roman" w:cs="Times New Roman"/>
          <w:color w:val="000000" w:themeColor="text1"/>
          <w:sz w:val="28"/>
          <w:szCs w:val="28"/>
          <w:lang w:val="uk-UA"/>
        </w:rPr>
      </w:pPr>
      <w:r w:rsidRPr="00B220FA">
        <w:rPr>
          <w:rFonts w:ascii="Times New Roman" w:hAnsi="Times New Roman" w:cs="Times New Roman"/>
          <w:color w:val="000000" w:themeColor="text1"/>
          <w:sz w:val="28"/>
          <w:szCs w:val="28"/>
          <w:lang w:val="uk-UA"/>
        </w:rPr>
        <w:t>Міський голова                                                                                   Борис КАРПУС</w:t>
      </w:r>
    </w:p>
    <w:p w14:paraId="672B2E4F" w14:textId="77777777" w:rsidR="00D749B6" w:rsidRPr="00B220FA" w:rsidRDefault="00D749B6" w:rsidP="00D749B6">
      <w:pPr>
        <w:rPr>
          <w:rFonts w:ascii="Times New Roman" w:hAnsi="Times New Roman" w:cs="Times New Roman"/>
          <w:color w:val="000000" w:themeColor="text1"/>
          <w:sz w:val="28"/>
          <w:szCs w:val="28"/>
          <w:lang w:val="uk-UA"/>
        </w:rPr>
      </w:pPr>
    </w:p>
    <w:p w14:paraId="7E9C7E36" w14:textId="77777777" w:rsidR="00D749B6" w:rsidRPr="00B220FA" w:rsidRDefault="00D749B6" w:rsidP="00D749B6">
      <w:pPr>
        <w:jc w:val="center"/>
        <w:rPr>
          <w:rFonts w:ascii="Times New Roman" w:hAnsi="Times New Roman" w:cs="Times New Roman"/>
          <w:color w:val="000000" w:themeColor="text1"/>
          <w:sz w:val="24"/>
          <w:szCs w:val="24"/>
          <w:lang w:val="uk-UA"/>
        </w:rPr>
      </w:pPr>
    </w:p>
    <w:p w14:paraId="54A2E4F0" w14:textId="77777777" w:rsidR="00D749B6" w:rsidRPr="00B220FA" w:rsidRDefault="00D749B6" w:rsidP="00D749B6">
      <w:pPr>
        <w:rPr>
          <w:rFonts w:ascii="Times New Roman" w:hAnsi="Times New Roman" w:cs="Times New Roman"/>
          <w:color w:val="000000" w:themeColor="text1"/>
          <w:sz w:val="24"/>
          <w:szCs w:val="24"/>
          <w:lang w:val="uk-UA"/>
        </w:rPr>
      </w:pPr>
      <w:r w:rsidRPr="00B220FA">
        <w:rPr>
          <w:rFonts w:ascii="Times New Roman" w:hAnsi="Times New Roman" w:cs="Times New Roman"/>
          <w:color w:val="000000" w:themeColor="text1"/>
          <w:sz w:val="24"/>
          <w:szCs w:val="24"/>
          <w:lang w:val="uk-UA"/>
        </w:rPr>
        <w:t>Андрій Медина</w:t>
      </w:r>
    </w:p>
    <w:p w14:paraId="0835A6D4" w14:textId="77777777" w:rsidR="00D749B6" w:rsidRPr="00B220FA" w:rsidRDefault="00D749B6" w:rsidP="00D749B6">
      <w:pPr>
        <w:pStyle w:val="6"/>
        <w:spacing w:before="0" w:after="0"/>
        <w:rPr>
          <w:rFonts w:ascii="Times New Roman" w:hAnsi="Times New Roman" w:cs="Times New Roman"/>
          <w:b/>
          <w:color w:val="000000" w:themeColor="text1"/>
          <w:sz w:val="28"/>
          <w:szCs w:val="28"/>
          <w:lang w:val="uk-UA"/>
        </w:rPr>
      </w:pPr>
      <w:r w:rsidRPr="00B220FA">
        <w:rPr>
          <w:rFonts w:ascii="Times New Roman" w:hAnsi="Times New Roman" w:cs="Times New Roman"/>
          <w:b/>
          <w:color w:val="000000" w:themeColor="text1"/>
          <w:sz w:val="28"/>
          <w:szCs w:val="28"/>
          <w:lang w:val="uk-UA"/>
        </w:rPr>
        <w:t xml:space="preserve"> </w:t>
      </w:r>
    </w:p>
    <w:p w14:paraId="69F39BBE" w14:textId="77777777" w:rsidR="008A3D6E" w:rsidRPr="00B220FA" w:rsidRDefault="008A3D6E" w:rsidP="00D749B6">
      <w:pPr>
        <w:tabs>
          <w:tab w:val="left" w:pos="851"/>
          <w:tab w:val="left" w:pos="8484"/>
        </w:tabs>
        <w:spacing w:line="240" w:lineRule="auto"/>
        <w:ind w:firstLine="567"/>
        <w:rPr>
          <w:rFonts w:ascii="Times New Roman" w:hAnsi="Times New Roman" w:cs="Times New Roman"/>
          <w:sz w:val="24"/>
          <w:szCs w:val="24"/>
          <w:lang w:val="uk-UA"/>
        </w:rPr>
      </w:pPr>
    </w:p>
    <w:p w14:paraId="65DE5032" w14:textId="015A8589" w:rsidR="008A3D6E" w:rsidRPr="00B220FA" w:rsidRDefault="008A3D6E" w:rsidP="007607DC">
      <w:pPr>
        <w:tabs>
          <w:tab w:val="left" w:pos="851"/>
          <w:tab w:val="left" w:pos="8484"/>
        </w:tabs>
        <w:spacing w:line="240" w:lineRule="auto"/>
        <w:rPr>
          <w:rFonts w:ascii="Times New Roman" w:hAnsi="Times New Roman" w:cs="Times New Roman"/>
          <w:sz w:val="24"/>
          <w:szCs w:val="24"/>
          <w:lang w:val="uk-UA"/>
        </w:rPr>
      </w:pPr>
    </w:p>
    <w:p w14:paraId="67A9A8C2"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31BAC087"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081ECFB6"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78BC4837"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1AE28E84"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1D97E473"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61E6D335"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3FF04FCB"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72BEBF52"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1D648791"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17E07A93"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2046680E"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0F526207"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70677111"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28F80069"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713A8674"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0DE42DE5"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657B4311"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68FE9AF6"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2DD2864D"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7349665A"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2FCC865C"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68AA26D0"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296C7D5C"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4417D571" w14:textId="77777777" w:rsidR="00D749B6" w:rsidRPr="00B220FA" w:rsidRDefault="00D749B6" w:rsidP="007607DC">
      <w:pPr>
        <w:tabs>
          <w:tab w:val="left" w:pos="851"/>
          <w:tab w:val="left" w:pos="8484"/>
        </w:tabs>
        <w:spacing w:line="240" w:lineRule="auto"/>
        <w:rPr>
          <w:rFonts w:ascii="Times New Roman" w:hAnsi="Times New Roman" w:cs="Times New Roman"/>
          <w:sz w:val="24"/>
          <w:szCs w:val="24"/>
          <w:lang w:val="uk-UA"/>
        </w:rPr>
      </w:pPr>
    </w:p>
    <w:p w14:paraId="6520B381" w14:textId="40BED40D" w:rsidR="009805DD" w:rsidRPr="00B220FA" w:rsidRDefault="009805DD" w:rsidP="009805DD">
      <w:pPr>
        <w:pStyle w:val="Heading20"/>
        <w:keepNext/>
        <w:keepLines/>
        <w:shd w:val="clear" w:color="auto" w:fill="auto"/>
        <w:spacing w:before="0" w:after="0" w:line="360" w:lineRule="auto"/>
        <w:ind w:left="5143" w:firstLine="102"/>
        <w:jc w:val="left"/>
        <w:rPr>
          <w:rFonts w:ascii="Times New Roman" w:hAnsi="Times New Roman"/>
          <w:b w:val="0"/>
          <w:lang w:val="uk-UA"/>
        </w:rPr>
      </w:pPr>
      <w:r w:rsidRPr="00B220FA">
        <w:rPr>
          <w:rFonts w:ascii="Times New Roman" w:hAnsi="Times New Roman"/>
          <w:b w:val="0"/>
          <w:lang w:val="uk-UA"/>
        </w:rPr>
        <w:lastRenderedPageBreak/>
        <w:t xml:space="preserve">   ЗАТВЕРДЖЕНО</w:t>
      </w:r>
    </w:p>
    <w:p w14:paraId="329353AD" w14:textId="77777777" w:rsidR="009805DD" w:rsidRPr="00B220FA" w:rsidRDefault="009805DD" w:rsidP="009805DD">
      <w:pPr>
        <w:pStyle w:val="Bodytext20"/>
        <w:shd w:val="clear" w:color="auto" w:fill="auto"/>
        <w:spacing w:before="0" w:after="0" w:line="360" w:lineRule="auto"/>
        <w:ind w:left="5143" w:right="57"/>
        <w:jc w:val="left"/>
        <w:rPr>
          <w:rFonts w:ascii="Times New Roman" w:hAnsi="Times New Roman"/>
          <w:lang w:val="uk-UA"/>
        </w:rPr>
      </w:pPr>
      <w:r w:rsidRPr="00B220FA">
        <w:rPr>
          <w:rFonts w:ascii="Times New Roman" w:hAnsi="Times New Roman"/>
          <w:lang w:val="uk-UA"/>
        </w:rPr>
        <w:t xml:space="preserve">     Розпорядження міського голови </w:t>
      </w:r>
    </w:p>
    <w:p w14:paraId="58FDD855" w14:textId="1D32A63E" w:rsidR="009805DD" w:rsidRPr="00B220FA" w:rsidRDefault="009805DD" w:rsidP="009805DD">
      <w:pPr>
        <w:pStyle w:val="Bodytext20"/>
        <w:shd w:val="clear" w:color="auto" w:fill="auto"/>
        <w:spacing w:before="0" w:after="0" w:line="360" w:lineRule="auto"/>
        <w:ind w:right="57"/>
        <w:jc w:val="left"/>
        <w:rPr>
          <w:rFonts w:ascii="Times New Roman" w:hAnsi="Times New Roman"/>
          <w:lang w:val="uk-UA"/>
        </w:rPr>
      </w:pPr>
      <w:r w:rsidRPr="00B220FA">
        <w:rPr>
          <w:rFonts w:ascii="Times New Roman" w:hAnsi="Times New Roman"/>
          <w:lang w:val="uk-UA"/>
        </w:rPr>
        <w:t xml:space="preserve">                                                                             </w:t>
      </w:r>
      <w:r w:rsidR="00EA70BB" w:rsidRPr="00B220FA">
        <w:rPr>
          <w:rFonts w:ascii="Times New Roman" w:hAnsi="Times New Roman"/>
          <w:lang w:val="uk-UA"/>
        </w:rPr>
        <w:t xml:space="preserve">     </w:t>
      </w:r>
      <w:r w:rsidRPr="00B220FA">
        <w:rPr>
          <w:rFonts w:ascii="Times New Roman" w:hAnsi="Times New Roman"/>
          <w:lang w:val="uk-UA"/>
        </w:rPr>
        <w:t xml:space="preserve">  24  червня 2025 року №  55-р</w:t>
      </w:r>
    </w:p>
    <w:p w14:paraId="35EC84C6" w14:textId="08A5360A" w:rsidR="00C7037E" w:rsidRPr="00B220FA" w:rsidRDefault="00C7037E" w:rsidP="00C7037E">
      <w:pPr>
        <w:pStyle w:val="aff0"/>
        <w:spacing w:line="276" w:lineRule="auto"/>
        <w:ind w:left="0"/>
        <w:rPr>
          <w:sz w:val="26"/>
          <w:szCs w:val="26"/>
          <w:lang w:val="uk-UA"/>
        </w:rPr>
      </w:pPr>
    </w:p>
    <w:p w14:paraId="68E344D6" w14:textId="77777777" w:rsidR="009805DD" w:rsidRPr="00B220FA" w:rsidRDefault="009805DD" w:rsidP="009805DD">
      <w:pPr>
        <w:keepNext/>
        <w:spacing w:line="240" w:lineRule="auto"/>
        <w:ind w:firstLine="709"/>
        <w:jc w:val="center"/>
        <w:outlineLvl w:val="0"/>
        <w:rPr>
          <w:rFonts w:ascii="Times New Roman" w:eastAsia="Times New Roman" w:hAnsi="Times New Roman" w:cs="Times New Roman"/>
          <w:bCs/>
          <w:color w:val="000000"/>
          <w:kern w:val="32"/>
          <w:sz w:val="26"/>
          <w:szCs w:val="26"/>
          <w:lang w:val="uk-UA" w:eastAsia="ru-RU"/>
        </w:rPr>
      </w:pPr>
      <w:r w:rsidRPr="00B220FA">
        <w:rPr>
          <w:rFonts w:ascii="Times New Roman" w:eastAsia="Times New Roman" w:hAnsi="Times New Roman" w:cs="Times New Roman"/>
          <w:bCs/>
          <w:color w:val="000000"/>
          <w:kern w:val="32"/>
          <w:sz w:val="26"/>
          <w:szCs w:val="26"/>
          <w:lang w:val="uk-UA" w:eastAsia="ru-RU"/>
        </w:rPr>
        <w:t xml:space="preserve">ПЕРЕЛІК </w:t>
      </w:r>
    </w:p>
    <w:p w14:paraId="71D4C6CE" w14:textId="77777777" w:rsidR="009805DD" w:rsidRPr="00B220FA" w:rsidRDefault="009805DD" w:rsidP="009805DD">
      <w:pPr>
        <w:spacing w:line="240" w:lineRule="auto"/>
        <w:ind w:firstLine="709"/>
        <w:jc w:val="center"/>
        <w:rPr>
          <w:rFonts w:ascii="Times New Roman" w:eastAsia="Times New Roman" w:hAnsi="Times New Roman" w:cs="Times New Roman"/>
          <w:bCs/>
          <w:color w:val="000000"/>
          <w:sz w:val="26"/>
          <w:szCs w:val="26"/>
          <w:lang w:val="uk-UA" w:eastAsia="ru-RU"/>
        </w:rPr>
      </w:pPr>
      <w:r w:rsidRPr="00B220FA">
        <w:rPr>
          <w:rFonts w:ascii="Times New Roman" w:eastAsia="Times New Roman" w:hAnsi="Times New Roman" w:cs="Times New Roman"/>
          <w:bCs/>
          <w:color w:val="000000"/>
          <w:sz w:val="26"/>
          <w:szCs w:val="26"/>
          <w:lang w:val="uk-UA" w:eastAsia="ru-RU"/>
        </w:rPr>
        <w:t>наборів даних у Нововолинській міській раді Волинської області,</w:t>
      </w:r>
    </w:p>
    <w:p w14:paraId="0ADBB524" w14:textId="77777777" w:rsidR="009805DD" w:rsidRPr="00B220FA" w:rsidRDefault="009805DD" w:rsidP="009805DD">
      <w:pPr>
        <w:spacing w:line="240" w:lineRule="auto"/>
        <w:ind w:firstLine="709"/>
        <w:jc w:val="center"/>
        <w:rPr>
          <w:rFonts w:ascii="Times New Roman" w:eastAsia="Times New Roman" w:hAnsi="Times New Roman" w:cs="Times New Roman"/>
          <w:bCs/>
          <w:color w:val="000000"/>
          <w:sz w:val="26"/>
          <w:szCs w:val="26"/>
          <w:lang w:val="uk-UA" w:eastAsia="ru-RU"/>
        </w:rPr>
      </w:pPr>
      <w:r w:rsidRPr="00B220FA">
        <w:rPr>
          <w:rFonts w:ascii="Times New Roman" w:eastAsia="Times New Roman" w:hAnsi="Times New Roman" w:cs="Times New Roman"/>
          <w:bCs/>
          <w:color w:val="000000"/>
          <w:sz w:val="26"/>
          <w:szCs w:val="26"/>
          <w:lang w:val="uk-UA" w:eastAsia="ru-RU"/>
        </w:rPr>
        <w:t>що підлягають оприлюдненню у формі відкритих даних</w:t>
      </w:r>
    </w:p>
    <w:p w14:paraId="4B0C06F4" w14:textId="77777777" w:rsidR="00C7037E" w:rsidRPr="00B220FA" w:rsidRDefault="00C7037E" w:rsidP="00C7037E">
      <w:pPr>
        <w:pStyle w:val="aff0"/>
        <w:spacing w:line="276" w:lineRule="auto"/>
        <w:ind w:left="0" w:firstLine="851"/>
        <w:jc w:val="center"/>
        <w:rPr>
          <w:sz w:val="26"/>
          <w:szCs w:val="26"/>
          <w:lang w:val="uk-UA"/>
        </w:rPr>
      </w:pPr>
    </w:p>
    <w:tbl>
      <w:tblPr>
        <w:tblW w:w="9975" w:type="dxa"/>
        <w:tblInd w:w="-6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56"/>
        <w:gridCol w:w="3828"/>
        <w:gridCol w:w="2292"/>
        <w:gridCol w:w="1656"/>
        <w:gridCol w:w="1443"/>
      </w:tblGrid>
      <w:tr w:rsidR="00F85411" w:rsidRPr="00B220FA" w14:paraId="7B9CD4BC" w14:textId="77777777" w:rsidTr="005B0FD3">
        <w:trPr>
          <w:trHeight w:val="975"/>
        </w:trPr>
        <w:tc>
          <w:tcPr>
            <w:tcW w:w="756" w:type="dxa"/>
          </w:tcPr>
          <w:p w14:paraId="56CFE233" w14:textId="77777777" w:rsidR="00F85411" w:rsidRPr="00B220FA" w:rsidRDefault="00F85411" w:rsidP="005B0FD3">
            <w:pPr>
              <w:jc w:val="center"/>
              <w:rPr>
                <w:rFonts w:ascii="Times New Roman" w:hAnsi="Times New Roman" w:cs="Times New Roman"/>
                <w:bCs/>
                <w:sz w:val="26"/>
                <w:szCs w:val="26"/>
                <w:lang w:val="uk-UA"/>
              </w:rPr>
            </w:pPr>
            <w:r w:rsidRPr="00B220FA">
              <w:rPr>
                <w:rFonts w:ascii="Times New Roman" w:hAnsi="Times New Roman" w:cs="Times New Roman"/>
                <w:bCs/>
                <w:sz w:val="26"/>
                <w:szCs w:val="26"/>
                <w:lang w:val="uk-UA"/>
              </w:rPr>
              <w:t>№</w:t>
            </w:r>
          </w:p>
          <w:p w14:paraId="0025A34F" w14:textId="77777777" w:rsidR="00F85411" w:rsidRPr="00B220FA" w:rsidRDefault="00F85411" w:rsidP="005B0FD3">
            <w:pPr>
              <w:jc w:val="center"/>
              <w:rPr>
                <w:rFonts w:ascii="Times New Roman" w:hAnsi="Times New Roman" w:cs="Times New Roman"/>
                <w:bCs/>
                <w:sz w:val="26"/>
                <w:szCs w:val="26"/>
                <w:lang w:val="uk-UA"/>
              </w:rPr>
            </w:pPr>
            <w:r w:rsidRPr="00B220FA">
              <w:rPr>
                <w:rFonts w:ascii="Times New Roman" w:hAnsi="Times New Roman" w:cs="Times New Roman"/>
                <w:bCs/>
                <w:sz w:val="26"/>
                <w:szCs w:val="26"/>
                <w:lang w:val="uk-UA"/>
              </w:rPr>
              <w:t>з/п</w:t>
            </w:r>
          </w:p>
        </w:tc>
        <w:tc>
          <w:tcPr>
            <w:tcW w:w="3828" w:type="dxa"/>
            <w:tcMar>
              <w:top w:w="90" w:type="dxa"/>
              <w:left w:w="90" w:type="dxa"/>
              <w:bottom w:w="90" w:type="dxa"/>
              <w:right w:w="90" w:type="dxa"/>
            </w:tcMar>
          </w:tcPr>
          <w:p w14:paraId="3EF6CCF0" w14:textId="77777777" w:rsidR="00F85411" w:rsidRPr="00B220FA" w:rsidRDefault="00F85411" w:rsidP="005B0FD3">
            <w:pPr>
              <w:jc w:val="center"/>
              <w:rPr>
                <w:rFonts w:ascii="Times New Roman" w:hAnsi="Times New Roman" w:cs="Times New Roman"/>
                <w:sz w:val="26"/>
                <w:szCs w:val="26"/>
                <w:lang w:val="uk-UA"/>
              </w:rPr>
            </w:pPr>
            <w:r w:rsidRPr="00B220FA">
              <w:rPr>
                <w:rFonts w:ascii="Times New Roman" w:hAnsi="Times New Roman" w:cs="Times New Roman"/>
                <w:bCs/>
                <w:sz w:val="26"/>
                <w:szCs w:val="26"/>
                <w:lang w:val="uk-UA"/>
              </w:rPr>
              <w:t>Назва набору даних</w:t>
            </w:r>
          </w:p>
        </w:tc>
        <w:tc>
          <w:tcPr>
            <w:tcW w:w="2292" w:type="dxa"/>
            <w:tcMar>
              <w:top w:w="90" w:type="dxa"/>
              <w:left w:w="90" w:type="dxa"/>
              <w:bottom w:w="90" w:type="dxa"/>
              <w:right w:w="90" w:type="dxa"/>
            </w:tcMar>
          </w:tcPr>
          <w:p w14:paraId="1D20F8B8" w14:textId="77777777" w:rsidR="00F85411" w:rsidRPr="00B220FA" w:rsidRDefault="00F85411" w:rsidP="005B0FD3">
            <w:pPr>
              <w:jc w:val="center"/>
              <w:rPr>
                <w:rFonts w:ascii="Times New Roman" w:hAnsi="Times New Roman" w:cs="Times New Roman"/>
                <w:sz w:val="26"/>
                <w:szCs w:val="26"/>
                <w:lang w:val="uk-UA"/>
              </w:rPr>
            </w:pPr>
            <w:r w:rsidRPr="00B220FA">
              <w:rPr>
                <w:rFonts w:ascii="Times New Roman" w:hAnsi="Times New Roman" w:cs="Times New Roman"/>
                <w:bCs/>
                <w:sz w:val="26"/>
                <w:szCs w:val="26"/>
                <w:lang w:val="uk-UA"/>
              </w:rPr>
              <w:t>Розпорядник інформації на внутрішньо організаційному рівні</w:t>
            </w:r>
          </w:p>
        </w:tc>
        <w:tc>
          <w:tcPr>
            <w:tcW w:w="1656" w:type="dxa"/>
            <w:tcMar>
              <w:top w:w="90" w:type="dxa"/>
              <w:left w:w="90" w:type="dxa"/>
              <w:bottom w:w="90" w:type="dxa"/>
              <w:right w:w="90" w:type="dxa"/>
            </w:tcMar>
          </w:tcPr>
          <w:p w14:paraId="14F2716E" w14:textId="77777777" w:rsidR="00F85411" w:rsidRPr="00B220FA" w:rsidRDefault="00F85411" w:rsidP="005B0FD3">
            <w:pPr>
              <w:jc w:val="center"/>
              <w:rPr>
                <w:rFonts w:ascii="Times New Roman" w:hAnsi="Times New Roman" w:cs="Times New Roman"/>
                <w:sz w:val="26"/>
                <w:szCs w:val="26"/>
                <w:lang w:val="uk-UA"/>
              </w:rPr>
            </w:pPr>
            <w:r w:rsidRPr="00B220FA">
              <w:rPr>
                <w:rFonts w:ascii="Times New Roman" w:hAnsi="Times New Roman" w:cs="Times New Roman"/>
                <w:bCs/>
                <w:sz w:val="26"/>
                <w:szCs w:val="26"/>
                <w:lang w:val="uk-UA"/>
              </w:rPr>
              <w:t>Частота оновлення</w:t>
            </w:r>
          </w:p>
          <w:p w14:paraId="33F6407C" w14:textId="77777777" w:rsidR="00F85411" w:rsidRPr="00B220FA" w:rsidRDefault="00F85411" w:rsidP="005B0FD3">
            <w:pPr>
              <w:ind w:firstLine="709"/>
              <w:jc w:val="center"/>
              <w:rPr>
                <w:rFonts w:ascii="Times New Roman" w:hAnsi="Times New Roman" w:cs="Times New Roman"/>
                <w:bCs/>
                <w:sz w:val="26"/>
                <w:szCs w:val="26"/>
                <w:lang w:val="uk-UA"/>
              </w:rPr>
            </w:pPr>
          </w:p>
        </w:tc>
        <w:tc>
          <w:tcPr>
            <w:tcW w:w="1443" w:type="dxa"/>
            <w:tcMar>
              <w:top w:w="90" w:type="dxa"/>
              <w:left w:w="90" w:type="dxa"/>
              <w:bottom w:w="90" w:type="dxa"/>
              <w:right w:w="90" w:type="dxa"/>
            </w:tcMar>
          </w:tcPr>
          <w:p w14:paraId="09149F61" w14:textId="77777777" w:rsidR="00F85411" w:rsidRPr="00B220FA" w:rsidRDefault="00F85411" w:rsidP="005B0FD3">
            <w:pPr>
              <w:jc w:val="center"/>
              <w:rPr>
                <w:rFonts w:ascii="Times New Roman" w:hAnsi="Times New Roman" w:cs="Times New Roman"/>
                <w:sz w:val="26"/>
                <w:szCs w:val="26"/>
                <w:lang w:val="uk-UA"/>
              </w:rPr>
            </w:pPr>
            <w:r w:rsidRPr="00B220FA">
              <w:rPr>
                <w:rFonts w:ascii="Times New Roman" w:hAnsi="Times New Roman" w:cs="Times New Roman"/>
                <w:bCs/>
                <w:sz w:val="26"/>
                <w:szCs w:val="26"/>
                <w:lang w:val="uk-UA"/>
              </w:rPr>
              <w:t>Формат публікації даних</w:t>
            </w:r>
          </w:p>
          <w:p w14:paraId="773306E7" w14:textId="77777777" w:rsidR="00F85411" w:rsidRPr="00B220FA" w:rsidRDefault="00F85411" w:rsidP="005B0FD3">
            <w:pPr>
              <w:ind w:firstLine="709"/>
              <w:jc w:val="center"/>
              <w:rPr>
                <w:rFonts w:ascii="Times New Roman" w:hAnsi="Times New Roman" w:cs="Times New Roman"/>
                <w:bCs/>
                <w:sz w:val="26"/>
                <w:szCs w:val="26"/>
                <w:lang w:val="uk-UA"/>
              </w:rPr>
            </w:pPr>
          </w:p>
        </w:tc>
      </w:tr>
      <w:tr w:rsidR="00F85411" w:rsidRPr="00B220FA" w14:paraId="5DE4EE52" w14:textId="77777777" w:rsidTr="005B0FD3">
        <w:trPr>
          <w:trHeight w:val="165"/>
        </w:trPr>
        <w:tc>
          <w:tcPr>
            <w:tcW w:w="756" w:type="dxa"/>
          </w:tcPr>
          <w:p w14:paraId="4A9A2436" w14:textId="77777777" w:rsidR="00F85411" w:rsidRPr="00B220FA" w:rsidRDefault="00F85411" w:rsidP="00F85411">
            <w:pPr>
              <w:pStyle w:val="aa"/>
              <w:widowControl w:val="0"/>
              <w:numPr>
                <w:ilvl w:val="0"/>
                <w:numId w:val="39"/>
              </w:numPr>
              <w:spacing w:line="240" w:lineRule="auto"/>
              <w:ind w:left="0" w:firstLine="0"/>
              <w:rPr>
                <w:rFonts w:ascii="Times New Roman" w:hAnsi="Times New Roman" w:cs="Times New Roman"/>
                <w:color w:val="000000"/>
                <w:sz w:val="26"/>
                <w:szCs w:val="26"/>
                <w:lang w:val="uk-UA"/>
              </w:rPr>
            </w:pPr>
          </w:p>
        </w:tc>
        <w:tc>
          <w:tcPr>
            <w:tcW w:w="3828" w:type="dxa"/>
            <w:tcMar>
              <w:top w:w="90" w:type="dxa"/>
              <w:left w:w="90" w:type="dxa"/>
              <w:bottom w:w="90" w:type="dxa"/>
              <w:right w:w="90" w:type="dxa"/>
            </w:tcMar>
          </w:tcPr>
          <w:p w14:paraId="166C0576" w14:textId="77777777" w:rsidR="00F85411" w:rsidRPr="00B220FA" w:rsidRDefault="00F85411" w:rsidP="005B0FD3">
            <w:pPr>
              <w:widowControl w:val="0"/>
              <w:rPr>
                <w:rFonts w:ascii="Times New Roman" w:hAnsi="Times New Roman" w:cs="Times New Roman"/>
                <w:sz w:val="26"/>
                <w:szCs w:val="26"/>
                <w:lang w:val="uk-UA"/>
              </w:rPr>
            </w:pPr>
            <w:r w:rsidRPr="00B220FA">
              <w:rPr>
                <w:rFonts w:ascii="Times New Roman" w:hAnsi="Times New Roman" w:cs="Times New Roman"/>
                <w:color w:val="000000"/>
                <w:sz w:val="26"/>
                <w:szCs w:val="26"/>
                <w:lang w:val="uk-UA"/>
              </w:rPr>
              <w:t>Довідник підприємств, установ, організацій та територіальних органів розпорядника інформації та організацій, що належать до сфери його управління, у тому числі їх ідентифікаційних кодів в Єдиному державному реєстрі юридичних осіб, фізичних осіб - підприємців та громадських формувань, офіційних веб-сайтів, адрес електронної пошти, номерів телефонів, місцезнаходження</w:t>
            </w:r>
          </w:p>
        </w:tc>
        <w:tc>
          <w:tcPr>
            <w:tcW w:w="2292" w:type="dxa"/>
            <w:tcMar>
              <w:top w:w="90" w:type="dxa"/>
              <w:left w:w="90" w:type="dxa"/>
              <w:bottom w:w="90" w:type="dxa"/>
              <w:right w:w="90" w:type="dxa"/>
            </w:tcMar>
          </w:tcPr>
          <w:p w14:paraId="491A2B2D" w14:textId="77777777" w:rsidR="00F85411" w:rsidRPr="00B220FA" w:rsidRDefault="00F85411"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Виконавчі органи;</w:t>
            </w:r>
          </w:p>
          <w:p w14:paraId="0BF736BE" w14:textId="77777777" w:rsidR="00F85411" w:rsidRPr="00B220FA" w:rsidRDefault="00F85411" w:rsidP="005B0FD3">
            <w:pPr>
              <w:rPr>
                <w:rFonts w:ascii="Times New Roman" w:hAnsi="Times New Roman" w:cs="Times New Roman"/>
                <w:sz w:val="26"/>
                <w:szCs w:val="26"/>
                <w:highlight w:val="yellow"/>
                <w:lang w:val="uk-UA"/>
              </w:rPr>
            </w:pPr>
            <w:r w:rsidRPr="00B220FA">
              <w:rPr>
                <w:rFonts w:ascii="Times New Roman" w:hAnsi="Times New Roman" w:cs="Times New Roman"/>
                <w:sz w:val="26"/>
                <w:szCs w:val="26"/>
                <w:lang w:val="uk-UA"/>
              </w:rPr>
              <w:t>комунальні підприємства</w:t>
            </w:r>
          </w:p>
        </w:tc>
        <w:tc>
          <w:tcPr>
            <w:tcW w:w="1656" w:type="dxa"/>
            <w:tcMar>
              <w:top w:w="90" w:type="dxa"/>
              <w:left w:w="90" w:type="dxa"/>
              <w:bottom w:w="90" w:type="dxa"/>
              <w:right w:w="90" w:type="dxa"/>
            </w:tcMar>
          </w:tcPr>
          <w:p w14:paraId="25FBBEE3" w14:textId="77777777" w:rsidR="00F85411" w:rsidRPr="00B220FA" w:rsidRDefault="00F85411"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Mar>
              <w:top w:w="90" w:type="dxa"/>
              <w:left w:w="90" w:type="dxa"/>
              <w:bottom w:w="90" w:type="dxa"/>
              <w:right w:w="90" w:type="dxa"/>
            </w:tcMar>
          </w:tcPr>
          <w:p w14:paraId="45D6D638" w14:textId="77777777" w:rsidR="00F85411" w:rsidRPr="00B220FA" w:rsidRDefault="00F85411"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F85411" w:rsidRPr="00B220FA" w14:paraId="58C86626" w14:textId="77777777" w:rsidTr="005B0FD3">
        <w:trPr>
          <w:trHeight w:val="165"/>
        </w:trPr>
        <w:tc>
          <w:tcPr>
            <w:tcW w:w="756" w:type="dxa"/>
          </w:tcPr>
          <w:p w14:paraId="3297A0AC" w14:textId="77777777" w:rsidR="00F85411" w:rsidRPr="00B220FA" w:rsidRDefault="00F85411" w:rsidP="00F85411">
            <w:pPr>
              <w:pStyle w:val="aa"/>
              <w:widowControl w:val="0"/>
              <w:numPr>
                <w:ilvl w:val="0"/>
                <w:numId w:val="39"/>
              </w:numPr>
              <w:spacing w:line="240" w:lineRule="auto"/>
              <w:ind w:left="0" w:firstLine="0"/>
              <w:rPr>
                <w:rFonts w:ascii="Times New Roman" w:hAnsi="Times New Roman" w:cs="Times New Roman"/>
                <w:color w:val="000000"/>
                <w:sz w:val="26"/>
                <w:szCs w:val="26"/>
                <w:lang w:val="uk-UA"/>
              </w:rPr>
            </w:pPr>
          </w:p>
        </w:tc>
        <w:tc>
          <w:tcPr>
            <w:tcW w:w="3828" w:type="dxa"/>
            <w:tcMar>
              <w:top w:w="90" w:type="dxa"/>
              <w:left w:w="90" w:type="dxa"/>
              <w:bottom w:w="90" w:type="dxa"/>
              <w:right w:w="90" w:type="dxa"/>
            </w:tcMar>
          </w:tcPr>
          <w:p w14:paraId="7DFBBB00" w14:textId="77777777" w:rsidR="00F85411" w:rsidRPr="00B220FA" w:rsidRDefault="00F85411" w:rsidP="005B0FD3">
            <w:pPr>
              <w:widowControl w:val="0"/>
              <w:rPr>
                <w:rFonts w:ascii="Times New Roman" w:hAnsi="Times New Roman" w:cs="Times New Roman"/>
                <w:sz w:val="26"/>
                <w:szCs w:val="26"/>
                <w:lang w:val="uk-UA"/>
              </w:rPr>
            </w:pPr>
            <w:r w:rsidRPr="00B220FA">
              <w:rPr>
                <w:rFonts w:ascii="Times New Roman" w:hAnsi="Times New Roman" w:cs="Times New Roman"/>
                <w:color w:val="000000"/>
                <w:sz w:val="26"/>
                <w:szCs w:val="26"/>
                <w:lang w:val="uk-UA"/>
              </w:rPr>
              <w:t>Інформація про структуру (організаційну структуру) розпорядника інформації</w:t>
            </w:r>
          </w:p>
        </w:tc>
        <w:tc>
          <w:tcPr>
            <w:tcW w:w="2292" w:type="dxa"/>
            <w:tcMar>
              <w:top w:w="90" w:type="dxa"/>
              <w:left w:w="90" w:type="dxa"/>
              <w:bottom w:w="90" w:type="dxa"/>
              <w:right w:w="90" w:type="dxa"/>
            </w:tcMar>
          </w:tcPr>
          <w:p w14:paraId="3D41EB02" w14:textId="77777777" w:rsidR="00F85411" w:rsidRPr="00B220FA" w:rsidRDefault="00F85411" w:rsidP="005B0FD3">
            <w:pPr>
              <w:rPr>
                <w:rFonts w:ascii="Times New Roman" w:hAnsi="Times New Roman" w:cs="Times New Roman"/>
                <w:sz w:val="26"/>
                <w:szCs w:val="26"/>
                <w:lang w:val="uk-UA"/>
              </w:rPr>
            </w:pPr>
            <w:r w:rsidRPr="00B220FA">
              <w:rPr>
                <w:rFonts w:ascii="Times New Roman" w:hAnsi="Times New Roman" w:cs="Times New Roman"/>
                <w:color w:val="000000"/>
                <w:sz w:val="26"/>
                <w:szCs w:val="26"/>
                <w:lang w:val="uk-UA"/>
              </w:rPr>
              <w:t>Відділ персоналу</w:t>
            </w:r>
          </w:p>
        </w:tc>
        <w:tc>
          <w:tcPr>
            <w:tcW w:w="1656" w:type="dxa"/>
            <w:tcMar>
              <w:top w:w="90" w:type="dxa"/>
              <w:left w:w="90" w:type="dxa"/>
              <w:bottom w:w="90" w:type="dxa"/>
              <w:right w:w="90" w:type="dxa"/>
            </w:tcMar>
          </w:tcPr>
          <w:p w14:paraId="24E176E2" w14:textId="77777777" w:rsidR="00F85411" w:rsidRPr="00B220FA" w:rsidRDefault="00F85411"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Mar>
              <w:top w:w="90" w:type="dxa"/>
              <w:left w:w="90" w:type="dxa"/>
              <w:bottom w:w="90" w:type="dxa"/>
              <w:right w:w="90" w:type="dxa"/>
            </w:tcMar>
          </w:tcPr>
          <w:p w14:paraId="789A76B1" w14:textId="77777777" w:rsidR="00F85411" w:rsidRPr="00B220FA" w:rsidRDefault="00F85411"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F85411" w:rsidRPr="00B220FA" w14:paraId="549E27A7" w14:textId="77777777" w:rsidTr="00AA0B75">
        <w:trPr>
          <w:trHeight w:val="746"/>
        </w:trPr>
        <w:tc>
          <w:tcPr>
            <w:tcW w:w="756" w:type="dxa"/>
          </w:tcPr>
          <w:p w14:paraId="1B03B7C4" w14:textId="77777777" w:rsidR="00F85411" w:rsidRPr="00B220FA" w:rsidRDefault="00F85411" w:rsidP="00F85411">
            <w:pPr>
              <w:pStyle w:val="aa"/>
              <w:numPr>
                <w:ilvl w:val="0"/>
                <w:numId w:val="39"/>
              </w:numPr>
              <w:spacing w:line="240" w:lineRule="auto"/>
              <w:ind w:left="0" w:firstLine="0"/>
              <w:rPr>
                <w:rFonts w:ascii="Times New Roman" w:hAnsi="Times New Roman" w:cs="Times New Roman"/>
                <w:color w:val="000000"/>
                <w:sz w:val="26"/>
                <w:szCs w:val="26"/>
                <w:lang w:val="uk-UA"/>
              </w:rPr>
            </w:pPr>
          </w:p>
        </w:tc>
        <w:tc>
          <w:tcPr>
            <w:tcW w:w="3828" w:type="dxa"/>
            <w:tcMar>
              <w:top w:w="90" w:type="dxa"/>
              <w:left w:w="90" w:type="dxa"/>
              <w:bottom w:w="90" w:type="dxa"/>
              <w:right w:w="90" w:type="dxa"/>
            </w:tcMar>
          </w:tcPr>
          <w:p w14:paraId="78ADAC9F" w14:textId="77777777" w:rsidR="00F85411" w:rsidRPr="00B220FA" w:rsidRDefault="00F85411"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Нормативи, що затверджуються та підлягають оприлюдненню відповідно до закону розпорядником інформації</w:t>
            </w:r>
          </w:p>
        </w:tc>
        <w:tc>
          <w:tcPr>
            <w:tcW w:w="2292" w:type="dxa"/>
            <w:tcMar>
              <w:top w:w="90" w:type="dxa"/>
              <w:left w:w="90" w:type="dxa"/>
              <w:bottom w:w="90" w:type="dxa"/>
              <w:right w:w="90" w:type="dxa"/>
            </w:tcMar>
          </w:tcPr>
          <w:p w14:paraId="39C44879" w14:textId="77777777" w:rsidR="00F85411" w:rsidRPr="00B220FA" w:rsidRDefault="00F85411"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Виконавчі органи;</w:t>
            </w:r>
          </w:p>
          <w:p w14:paraId="3A1D1569" w14:textId="77777777" w:rsidR="00F85411" w:rsidRPr="00B220FA" w:rsidRDefault="00F85411" w:rsidP="005B0FD3">
            <w:pPr>
              <w:rPr>
                <w:rFonts w:ascii="Times New Roman" w:hAnsi="Times New Roman" w:cs="Times New Roman"/>
                <w:color w:val="000000"/>
                <w:sz w:val="26"/>
                <w:szCs w:val="26"/>
                <w:highlight w:val="yellow"/>
                <w:lang w:val="uk-UA"/>
              </w:rPr>
            </w:pPr>
            <w:r w:rsidRPr="00B220FA">
              <w:rPr>
                <w:rFonts w:ascii="Times New Roman" w:hAnsi="Times New Roman" w:cs="Times New Roman"/>
                <w:color w:val="000000"/>
                <w:sz w:val="26"/>
                <w:szCs w:val="26"/>
                <w:lang w:val="uk-UA"/>
              </w:rPr>
              <w:t>комунальні підприємства; (відповідно до повноважень)</w:t>
            </w:r>
          </w:p>
        </w:tc>
        <w:tc>
          <w:tcPr>
            <w:tcW w:w="1656" w:type="dxa"/>
            <w:tcMar>
              <w:top w:w="90" w:type="dxa"/>
              <w:left w:w="90" w:type="dxa"/>
              <w:bottom w:w="90" w:type="dxa"/>
              <w:right w:w="90" w:type="dxa"/>
            </w:tcMar>
          </w:tcPr>
          <w:p w14:paraId="08CB339E" w14:textId="77777777" w:rsidR="00F85411" w:rsidRPr="00B220FA" w:rsidRDefault="00F85411" w:rsidP="005B0FD3">
            <w:pPr>
              <w:rPr>
                <w:rFonts w:ascii="Times New Roman" w:hAnsi="Times New Roman" w:cs="Times New Roman"/>
                <w:color w:val="000000"/>
                <w:sz w:val="26"/>
                <w:szCs w:val="26"/>
                <w:highlight w:val="yellow"/>
                <w:lang w:val="uk-UA"/>
              </w:rPr>
            </w:pPr>
            <w:r w:rsidRPr="00B220FA">
              <w:rPr>
                <w:rFonts w:ascii="Times New Roman" w:hAnsi="Times New Roman" w:cs="Times New Roman"/>
                <w:sz w:val="26"/>
                <w:szCs w:val="26"/>
                <w:lang w:val="uk-UA"/>
              </w:rPr>
              <w:t xml:space="preserve">Позапланово (протягом трьох робочих днів з моменту </w:t>
            </w:r>
            <w:r w:rsidRPr="00B220FA">
              <w:rPr>
                <w:rFonts w:ascii="Times New Roman" w:hAnsi="Times New Roman" w:cs="Times New Roman"/>
                <w:sz w:val="26"/>
                <w:szCs w:val="26"/>
                <w:lang w:val="uk-UA"/>
              </w:rPr>
              <w:lastRenderedPageBreak/>
              <w:t>внесення змін)</w:t>
            </w:r>
          </w:p>
        </w:tc>
        <w:tc>
          <w:tcPr>
            <w:tcW w:w="1443" w:type="dxa"/>
            <w:tcMar>
              <w:top w:w="90" w:type="dxa"/>
              <w:left w:w="90" w:type="dxa"/>
              <w:bottom w:w="90" w:type="dxa"/>
              <w:right w:w="90" w:type="dxa"/>
            </w:tcMar>
          </w:tcPr>
          <w:p w14:paraId="7687D909" w14:textId="77777777" w:rsidR="00F85411" w:rsidRPr="00B220FA" w:rsidRDefault="00F85411" w:rsidP="005B0FD3">
            <w:pPr>
              <w:rPr>
                <w:rFonts w:ascii="Times New Roman" w:hAnsi="Times New Roman" w:cs="Times New Roman"/>
                <w:sz w:val="26"/>
                <w:szCs w:val="26"/>
                <w:highlight w:val="yellow"/>
                <w:lang w:val="uk-UA"/>
              </w:rPr>
            </w:pPr>
            <w:r w:rsidRPr="00B220FA">
              <w:rPr>
                <w:rFonts w:ascii="Times New Roman" w:hAnsi="Times New Roman" w:cs="Times New Roman"/>
                <w:sz w:val="26"/>
                <w:szCs w:val="26"/>
                <w:lang w:val="uk-UA"/>
              </w:rPr>
              <w:lastRenderedPageBreak/>
              <w:t>HTML, RTF, ODT, DOC, DOCX</w:t>
            </w:r>
          </w:p>
        </w:tc>
      </w:tr>
      <w:tr w:rsidR="00F85411" w:rsidRPr="00B220FA" w14:paraId="45849402" w14:textId="77777777" w:rsidTr="005B0FD3">
        <w:trPr>
          <w:trHeight w:val="165"/>
        </w:trPr>
        <w:tc>
          <w:tcPr>
            <w:tcW w:w="756" w:type="dxa"/>
          </w:tcPr>
          <w:p w14:paraId="52641566" w14:textId="77777777" w:rsidR="00F85411" w:rsidRPr="00B220FA" w:rsidRDefault="00F85411" w:rsidP="00F85411">
            <w:pPr>
              <w:pStyle w:val="aff4"/>
              <w:widowControl w:val="0"/>
              <w:numPr>
                <w:ilvl w:val="0"/>
                <w:numId w:val="39"/>
              </w:numPr>
              <w:ind w:left="0" w:firstLine="0"/>
              <w:rPr>
                <w:color w:val="000000"/>
                <w:sz w:val="26"/>
                <w:szCs w:val="26"/>
                <w:lang w:val="uk-UA"/>
              </w:rPr>
            </w:pPr>
          </w:p>
        </w:tc>
        <w:tc>
          <w:tcPr>
            <w:tcW w:w="3828" w:type="dxa"/>
            <w:tcMar>
              <w:top w:w="90" w:type="dxa"/>
              <w:left w:w="90" w:type="dxa"/>
              <w:bottom w:w="90" w:type="dxa"/>
              <w:right w:w="90" w:type="dxa"/>
            </w:tcMar>
          </w:tcPr>
          <w:p w14:paraId="6495BAD3" w14:textId="77777777" w:rsidR="00F85411" w:rsidRPr="00B220FA" w:rsidRDefault="00F85411" w:rsidP="005B0FD3">
            <w:pPr>
              <w:pStyle w:val="aff4"/>
              <w:widowControl w:val="0"/>
              <w:rPr>
                <w:sz w:val="26"/>
                <w:szCs w:val="26"/>
                <w:lang w:val="uk-UA"/>
              </w:rPr>
            </w:pPr>
            <w:r w:rsidRPr="00B220FA">
              <w:rPr>
                <w:color w:val="000000"/>
                <w:sz w:val="26"/>
                <w:szCs w:val="26"/>
                <w:lang w:val="uk-UA"/>
              </w:rPr>
              <w:t>Звіти щодо задоволення запитів на інформацію</w:t>
            </w:r>
          </w:p>
        </w:tc>
        <w:tc>
          <w:tcPr>
            <w:tcW w:w="2292" w:type="dxa"/>
            <w:tcMar>
              <w:top w:w="90" w:type="dxa"/>
              <w:left w:w="90" w:type="dxa"/>
              <w:bottom w:w="90" w:type="dxa"/>
              <w:right w:w="90" w:type="dxa"/>
            </w:tcMar>
          </w:tcPr>
          <w:p w14:paraId="5F2D2983" w14:textId="77777777" w:rsidR="00F85411" w:rsidRPr="00B220FA" w:rsidRDefault="00F85411"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Організаційно-виконавчий відділ виконавчого комітету</w:t>
            </w:r>
          </w:p>
        </w:tc>
        <w:tc>
          <w:tcPr>
            <w:tcW w:w="1656" w:type="dxa"/>
            <w:tcMar>
              <w:top w:w="90" w:type="dxa"/>
              <w:left w:w="90" w:type="dxa"/>
              <w:bottom w:w="90" w:type="dxa"/>
              <w:right w:w="90" w:type="dxa"/>
            </w:tcMar>
          </w:tcPr>
          <w:p w14:paraId="629E5FE7" w14:textId="77777777" w:rsidR="00F85411" w:rsidRPr="00B220FA" w:rsidRDefault="00F85411" w:rsidP="005B0FD3">
            <w:pPr>
              <w:rPr>
                <w:rFonts w:ascii="Times New Roman" w:hAnsi="Times New Roman" w:cs="Times New Roman"/>
                <w:sz w:val="26"/>
                <w:szCs w:val="26"/>
                <w:highlight w:val="yellow"/>
                <w:lang w:val="uk-UA"/>
              </w:rPr>
            </w:pPr>
            <w:r w:rsidRPr="00B220FA">
              <w:rPr>
                <w:rFonts w:ascii="Times New Roman" w:hAnsi="Times New Roman" w:cs="Times New Roman"/>
                <w:sz w:val="26"/>
                <w:szCs w:val="26"/>
                <w:lang w:val="uk-UA"/>
              </w:rPr>
              <w:t>Планово відповідно до встановлених термінів звітування (щомісяця, щокварталу, кожного півріччя, щороку)</w:t>
            </w:r>
          </w:p>
        </w:tc>
        <w:tc>
          <w:tcPr>
            <w:tcW w:w="1443" w:type="dxa"/>
            <w:tcMar>
              <w:top w:w="90" w:type="dxa"/>
              <w:left w:w="90" w:type="dxa"/>
              <w:bottom w:w="90" w:type="dxa"/>
              <w:right w:w="90" w:type="dxa"/>
            </w:tcMar>
          </w:tcPr>
          <w:p w14:paraId="70D20E89" w14:textId="77777777" w:rsidR="00F85411" w:rsidRPr="00B220FA" w:rsidRDefault="00F85411"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RTF, ODT, HTML, ZIP, XLS, XLSX</w:t>
            </w:r>
          </w:p>
        </w:tc>
      </w:tr>
      <w:tr w:rsidR="00E61F58" w:rsidRPr="00B220FA" w14:paraId="35E06544"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0EC6AD32"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6EF1E45"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Інформація про систему обліку публічної інформації, види інформації, яка зберігається розпорядником</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E69255E"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Організаційно-виконавчий відділ виконавчого комітету</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2CB5AFF"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E6EA5EE"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E61F58" w:rsidRPr="00B220FA" w14:paraId="4C92D98C"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7C99B851" w14:textId="77777777" w:rsidR="00E61F58" w:rsidRPr="00B220FA" w:rsidRDefault="00E61F58" w:rsidP="00E61F58">
            <w:pPr>
              <w:pStyle w:val="aa"/>
              <w:widowControl w:val="0"/>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040FABB" w14:textId="77777777" w:rsidR="00E61F58" w:rsidRPr="00B220FA" w:rsidRDefault="00E61F58" w:rsidP="00E61F58">
            <w:pPr>
              <w:pStyle w:val="aff4"/>
              <w:rPr>
                <w:color w:val="000000"/>
                <w:sz w:val="26"/>
                <w:szCs w:val="26"/>
                <w:lang w:val="uk-UA"/>
              </w:rPr>
            </w:pPr>
            <w:r w:rsidRPr="00B220FA">
              <w:rPr>
                <w:color w:val="000000"/>
                <w:sz w:val="26"/>
                <w:szCs w:val="26"/>
                <w:lang w:val="uk-UA"/>
              </w:rPr>
              <w:t>Реєстр наборів даних, що перебувають у володінні розпорядника інформації</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7DFA2C9"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Відповідальна особа за впровадження політики відкритих даних</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974E477"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46D9534"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p w14:paraId="3B01BBEA" w14:textId="77777777" w:rsidR="00E61F58" w:rsidRPr="00B220FA" w:rsidRDefault="00E61F58" w:rsidP="005B0FD3">
            <w:pPr>
              <w:rPr>
                <w:rFonts w:ascii="Times New Roman" w:hAnsi="Times New Roman" w:cs="Times New Roman"/>
                <w:color w:val="000000"/>
                <w:sz w:val="26"/>
                <w:szCs w:val="26"/>
                <w:lang w:val="uk-UA"/>
              </w:rPr>
            </w:pPr>
          </w:p>
        </w:tc>
      </w:tr>
      <w:tr w:rsidR="00E61F58" w:rsidRPr="00B220FA" w14:paraId="43CF59CE"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38B0AC06"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CC425B0"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Адміністративні дані відповідно до  Закону України „Про державну статистику”, що збираються (обробляються) та підлягають оприлюдненню відповідно до вимог закону розпорядником інформації</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BE6C407"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Управління  економічної політики; відділ бухгалтерського обліку та звітності; </w:t>
            </w:r>
          </w:p>
          <w:p w14:paraId="1EFB1A62"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та відділи у статусі юридичної особи; 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22FF347"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w:t>
            </w:r>
          </w:p>
          <w:p w14:paraId="24949DD2" w14:textId="77777777" w:rsidR="00E61F58" w:rsidRPr="00B220FA" w:rsidRDefault="00E61F58" w:rsidP="005B0FD3">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4774F83"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 RTF</w:t>
            </w:r>
          </w:p>
          <w:p w14:paraId="203246B5" w14:textId="77777777" w:rsidR="00E61F58" w:rsidRPr="00B220FA" w:rsidRDefault="00E61F58" w:rsidP="005B0FD3">
            <w:pPr>
              <w:rPr>
                <w:rFonts w:ascii="Times New Roman" w:hAnsi="Times New Roman" w:cs="Times New Roman"/>
                <w:color w:val="000000"/>
                <w:sz w:val="26"/>
                <w:szCs w:val="26"/>
                <w:lang w:val="uk-UA"/>
              </w:rPr>
            </w:pPr>
          </w:p>
        </w:tc>
      </w:tr>
      <w:tr w:rsidR="00E61F58" w:rsidRPr="00B220FA" w14:paraId="1BA74B1A"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04B51BB1"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2F3FF56"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Переліки нормативно-правових актів, актів індивідуальної дії (крім внутрішньо-організаційних), прийнятих розпорядником інформації, проєкти нормативно-правових актів</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5975C42"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 Організаційно-виконавчий відділ виконавчого комітету; організаційно-виконавчий відділ міської ради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ABB3DE6"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C4265F0"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p w14:paraId="4A4D89AB" w14:textId="77777777" w:rsidR="00E61F58" w:rsidRPr="00B220FA" w:rsidRDefault="00E61F58" w:rsidP="005B0FD3">
            <w:pPr>
              <w:rPr>
                <w:rFonts w:ascii="Times New Roman" w:hAnsi="Times New Roman" w:cs="Times New Roman"/>
                <w:color w:val="000000"/>
                <w:sz w:val="26"/>
                <w:szCs w:val="26"/>
                <w:lang w:val="uk-UA"/>
              </w:rPr>
            </w:pPr>
          </w:p>
        </w:tc>
      </w:tr>
      <w:tr w:rsidR="00E61F58" w:rsidRPr="00B220FA" w14:paraId="22A28680"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7BF8E016"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5B99C50"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Фінансова звітність суб'єктів господарювання державного та комунального сектору економіки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CAE6755"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9BED92F"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Щокварталу</w:t>
            </w:r>
          </w:p>
          <w:p w14:paraId="499EA77B" w14:textId="77777777" w:rsidR="00E61F58" w:rsidRPr="00B220FA" w:rsidRDefault="00E61F58" w:rsidP="005B0FD3">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68BF77E"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XML</w:t>
            </w:r>
          </w:p>
        </w:tc>
      </w:tr>
      <w:tr w:rsidR="00E61F58" w:rsidRPr="00B220FA" w14:paraId="36CF224E"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500E9B4A"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B6847F6"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Переліки регуляторних актів із зазначенням дати набрання чинності, строку проведення базового, повторного та періодичного відстеження їх результативності та інформації про джерело їх оприлюднення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A9D9FA7"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Управління економічної політики </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C02AA1A"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D447885"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p w14:paraId="36D04E53" w14:textId="77777777" w:rsidR="00E61F58" w:rsidRPr="00B220FA" w:rsidRDefault="00E61F58" w:rsidP="005B0FD3">
            <w:pPr>
              <w:rPr>
                <w:rFonts w:ascii="Times New Roman" w:hAnsi="Times New Roman" w:cs="Times New Roman"/>
                <w:color w:val="000000"/>
                <w:sz w:val="26"/>
                <w:szCs w:val="26"/>
                <w:lang w:val="uk-UA"/>
              </w:rPr>
            </w:pPr>
          </w:p>
          <w:p w14:paraId="70598EFB" w14:textId="77777777" w:rsidR="00E61F58" w:rsidRPr="00B220FA" w:rsidRDefault="00E61F58" w:rsidP="005B0FD3">
            <w:pPr>
              <w:rPr>
                <w:rFonts w:ascii="Times New Roman" w:hAnsi="Times New Roman" w:cs="Times New Roman"/>
                <w:color w:val="000000"/>
                <w:sz w:val="26"/>
                <w:szCs w:val="26"/>
                <w:lang w:val="uk-UA"/>
              </w:rPr>
            </w:pPr>
          </w:p>
        </w:tc>
      </w:tr>
      <w:tr w:rsidR="00E61F58" w:rsidRPr="00B220FA" w14:paraId="10C8CA97"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7E47CB89"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3584C4B"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Річні зведені основні фінансові показники виконання фінансових планів підприємств державного та комунального сектору економіки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D73A71A"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Комунальні підприємства </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8DE395C"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04B38A3"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XML</w:t>
            </w:r>
          </w:p>
        </w:tc>
      </w:tr>
      <w:tr w:rsidR="00E61F58" w:rsidRPr="00B220FA" w14:paraId="7E006B0C"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0210C2A0"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8071757"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План діяльності з підготовки проєктів регуляторних актів із зазначенням видів і назв проєктів, цілей їх прийняття, строків підготовки проєктів, найменування органів і підрозділів, відповідальних за розроблення проєктів, дати їх внесення на розгляд регуляторного органу та посилання на джерело оприлюднення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3174CAF"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FE5AB84"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8F1CDE8"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p w14:paraId="2F7506CA" w14:textId="77777777" w:rsidR="00E61F58" w:rsidRPr="00B220FA" w:rsidRDefault="00E61F58" w:rsidP="005B0FD3">
            <w:pPr>
              <w:rPr>
                <w:rFonts w:ascii="Times New Roman" w:hAnsi="Times New Roman" w:cs="Times New Roman"/>
                <w:color w:val="000000"/>
                <w:sz w:val="26"/>
                <w:szCs w:val="26"/>
                <w:lang w:val="uk-UA"/>
              </w:rPr>
            </w:pPr>
          </w:p>
          <w:p w14:paraId="37922E21" w14:textId="77777777" w:rsidR="00E61F58" w:rsidRPr="00B220FA" w:rsidRDefault="00E61F58" w:rsidP="005B0FD3">
            <w:pPr>
              <w:rPr>
                <w:rFonts w:ascii="Times New Roman" w:hAnsi="Times New Roman" w:cs="Times New Roman"/>
                <w:color w:val="000000"/>
                <w:sz w:val="26"/>
                <w:szCs w:val="26"/>
                <w:lang w:val="uk-UA"/>
              </w:rPr>
            </w:pPr>
          </w:p>
        </w:tc>
      </w:tr>
      <w:tr w:rsidR="00E61F58" w:rsidRPr="00B220FA" w14:paraId="2ADB445B"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71179B00"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1A241B7"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 xml:space="preserve">Інформація про отримане майно (обладнання, програмне забезпечення) у рамках міжнародної технічної </w:t>
            </w:r>
            <w:r w:rsidRPr="00B220FA">
              <w:rPr>
                <w:color w:val="000000"/>
                <w:sz w:val="26"/>
                <w:szCs w:val="26"/>
                <w:lang w:val="uk-UA"/>
              </w:rPr>
              <w:lastRenderedPageBreak/>
              <w:t>допомоги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8BFE6EB"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50A8C41"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 xml:space="preserve">Позапланово (протягом трьох </w:t>
            </w:r>
            <w:r w:rsidRPr="00B220FA">
              <w:rPr>
                <w:rFonts w:ascii="Times New Roman" w:hAnsi="Times New Roman" w:cs="Times New Roman"/>
                <w:sz w:val="26"/>
                <w:szCs w:val="26"/>
                <w:lang w:val="uk-UA"/>
              </w:rPr>
              <w:lastRenderedPageBreak/>
              <w:t>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0B36D01"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 xml:space="preserve">RDF, XML, JSON, </w:t>
            </w:r>
            <w:r w:rsidRPr="00B220FA">
              <w:rPr>
                <w:rFonts w:ascii="Times New Roman" w:hAnsi="Times New Roman" w:cs="Times New Roman"/>
                <w:color w:val="000000"/>
                <w:sz w:val="26"/>
                <w:szCs w:val="26"/>
                <w:lang w:val="uk-UA"/>
              </w:rPr>
              <w:lastRenderedPageBreak/>
              <w:t>CSV, ODS, YAML, XLS, XLSX</w:t>
            </w:r>
          </w:p>
          <w:p w14:paraId="2E69C5F0" w14:textId="77777777" w:rsidR="00E61F58" w:rsidRPr="00B220FA" w:rsidRDefault="00E61F58" w:rsidP="005B0FD3">
            <w:pPr>
              <w:rPr>
                <w:rFonts w:ascii="Times New Roman" w:hAnsi="Times New Roman" w:cs="Times New Roman"/>
                <w:color w:val="000000"/>
                <w:sz w:val="26"/>
                <w:szCs w:val="26"/>
                <w:lang w:val="uk-UA"/>
              </w:rPr>
            </w:pPr>
          </w:p>
        </w:tc>
      </w:tr>
      <w:tr w:rsidR="00E61F58" w:rsidRPr="00B220FA" w14:paraId="386F0DC4"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38DA2B6E"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4C0E2AB"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Інформація про нормативно-правові засади діяльності розпорядника інформації</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6C48D72"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 Юридичний відділ</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D73014B"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0055A8A"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E61F58" w:rsidRPr="00B220FA" w14:paraId="6E54266E"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176FE36F"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A74DAE3"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Результати інформаційного аудиту наборів відкритих даних</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FFE0DD5"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цифрової трансформації та комунікації</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0657647"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F7749BA"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E61F58" w:rsidRPr="00B220FA" w14:paraId="2F68B1EC"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2D533D34"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D5FB573"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Адресний реєстр*</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BC0FA83"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Відділ містобудування та архітектури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5571F47"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A57964B"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або інші формати векторних геопросторових даних</w:t>
            </w:r>
          </w:p>
          <w:p w14:paraId="0D2DC199" w14:textId="77777777" w:rsidR="00E61F58" w:rsidRPr="00B220FA" w:rsidRDefault="00E61F58" w:rsidP="005B0FD3">
            <w:pPr>
              <w:rPr>
                <w:rFonts w:ascii="Times New Roman" w:hAnsi="Times New Roman" w:cs="Times New Roman"/>
                <w:color w:val="000000"/>
                <w:sz w:val="26"/>
                <w:szCs w:val="26"/>
                <w:lang w:val="uk-UA"/>
              </w:rPr>
            </w:pPr>
          </w:p>
        </w:tc>
      </w:tr>
      <w:tr w:rsidR="00E61F58" w:rsidRPr="00B220FA" w14:paraId="28E15ED4"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382E543A"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4620B9C"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Схеми планування території громади, генеральні плани населених пунктів, плани зонування території, детальні плани території, містобудівна документація територіальних громад, їх проєкти (відповідно до повноважень)*</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0645802"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Відділ містобудування та архітектури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49113A0"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p w14:paraId="0CAAC53C" w14:textId="77777777" w:rsidR="00E61F58" w:rsidRPr="00B220FA" w:rsidRDefault="00E61F58" w:rsidP="005B0FD3">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E5D35B0"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CSV, XLSX - для реєстрів текстових документів, GeoTIFF, SHP, DMF, MID/MIF, </w:t>
            </w:r>
            <w:r w:rsidRPr="00B220FA">
              <w:rPr>
                <w:rFonts w:ascii="Times New Roman" w:hAnsi="Times New Roman" w:cs="Times New Roman"/>
                <w:color w:val="000000"/>
                <w:sz w:val="26"/>
                <w:szCs w:val="26"/>
                <w:lang w:val="uk-UA"/>
              </w:rPr>
              <w:lastRenderedPageBreak/>
              <w:t>DXF, XML, GeoJSON, GPX, LOC, ARINC, AIXM, GIF, TIFF, JPG, JPEG, PNG - для геопросторової інформації</w:t>
            </w:r>
          </w:p>
        </w:tc>
      </w:tr>
      <w:tr w:rsidR="00E61F58" w:rsidRPr="00B220FA" w14:paraId="65C0D311"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68FFC634"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76394E7"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Дані містобудівного кадастру, у тому числі геопросторові дані*</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2543DDC"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Відділ містобудування та архітектури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4D5CF86"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9874723"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GeoTIFF, SHP, DMF, MID/MIF, DXF, XML, GeoJSON, GPX, LOC, ARINC, AIXM</w:t>
            </w:r>
          </w:p>
        </w:tc>
      </w:tr>
      <w:tr w:rsidR="00E61F58" w:rsidRPr="00B220FA" w14:paraId="6F7D7F21"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316E2CB6"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AB60D6B"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Дані про розміщення тимчасових споруд для провадження підприємницької діяльності</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52DB0C3"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Відділ містобудування та архітектури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4E32273"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Щокварталу</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8AD680D"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E61F58" w:rsidRPr="00B220FA" w14:paraId="056CDE23"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3C830EF9"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AE23536"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Дані про видані будівельні паспорти*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320086C"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Відділ містобудування та архітектури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EEFECBB"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5597F12"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E61F58" w:rsidRPr="00B220FA" w14:paraId="364E9C02" w14:textId="77777777" w:rsidTr="00E61F58">
        <w:trPr>
          <w:trHeight w:val="165"/>
        </w:trPr>
        <w:tc>
          <w:tcPr>
            <w:tcW w:w="756" w:type="dxa"/>
            <w:tcBorders>
              <w:top w:val="single" w:sz="6" w:space="0" w:color="auto"/>
              <w:left w:val="single" w:sz="6" w:space="0" w:color="auto"/>
              <w:bottom w:val="single" w:sz="6" w:space="0" w:color="auto"/>
              <w:right w:val="single" w:sz="6" w:space="0" w:color="auto"/>
            </w:tcBorders>
          </w:tcPr>
          <w:p w14:paraId="3C929D49" w14:textId="77777777" w:rsidR="00E61F58" w:rsidRPr="00B220FA" w:rsidRDefault="00E61F58" w:rsidP="00E61F58">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FA8D8AD" w14:textId="77777777" w:rsidR="00E61F58" w:rsidRPr="00B220FA" w:rsidRDefault="00E61F58" w:rsidP="00E61F58">
            <w:pPr>
              <w:pStyle w:val="aff4"/>
              <w:widowControl w:val="0"/>
              <w:rPr>
                <w:color w:val="000000"/>
                <w:sz w:val="26"/>
                <w:szCs w:val="26"/>
                <w:lang w:val="uk-UA"/>
              </w:rPr>
            </w:pPr>
            <w:r w:rsidRPr="00B220FA">
              <w:rPr>
                <w:color w:val="000000"/>
                <w:sz w:val="26"/>
                <w:szCs w:val="26"/>
                <w:lang w:val="uk-UA"/>
              </w:rPr>
              <w:t>Реєстр містобудівних умов та обмежень*</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B8D58E9"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Відділ містобудування та архітектури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898CA59" w14:textId="77777777" w:rsidR="00E61F58" w:rsidRPr="00B220FA" w:rsidRDefault="00E61F58" w:rsidP="005B0FD3">
            <w:pPr>
              <w:rPr>
                <w:rFonts w:ascii="Times New Roman" w:hAnsi="Times New Roman" w:cs="Times New Roman"/>
                <w:sz w:val="26"/>
                <w:szCs w:val="26"/>
                <w:lang w:val="uk-UA"/>
              </w:rPr>
            </w:pPr>
            <w:r w:rsidRPr="00B220FA">
              <w:rPr>
                <w:rFonts w:ascii="Times New Roman" w:hAnsi="Times New Roman" w:cs="Times New Roman"/>
                <w:sz w:val="26"/>
                <w:szCs w:val="26"/>
                <w:lang w:val="uk-UA"/>
              </w:rPr>
              <w:t xml:space="preserve">Позапланово (протягом трьох робочих днів </w:t>
            </w:r>
            <w:r w:rsidRPr="00B220FA">
              <w:rPr>
                <w:rFonts w:ascii="Times New Roman" w:hAnsi="Times New Roman" w:cs="Times New Roman"/>
                <w:sz w:val="26"/>
                <w:szCs w:val="26"/>
                <w:lang w:val="uk-UA"/>
              </w:rPr>
              <w:lastRenderedPageBreak/>
              <w:t>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8977ACC" w14:textId="77777777" w:rsidR="00E61F58" w:rsidRPr="00B220FA" w:rsidRDefault="00E61F58" w:rsidP="005B0FD3">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 xml:space="preserve">RDF, XML, JSON, CSV, ODS, </w:t>
            </w:r>
            <w:r w:rsidRPr="00B220FA">
              <w:rPr>
                <w:rFonts w:ascii="Times New Roman" w:hAnsi="Times New Roman" w:cs="Times New Roman"/>
                <w:color w:val="000000"/>
                <w:sz w:val="26"/>
                <w:szCs w:val="26"/>
                <w:lang w:val="uk-UA"/>
              </w:rPr>
              <w:lastRenderedPageBreak/>
              <w:t>YAML, XLS, XLSX</w:t>
            </w:r>
          </w:p>
        </w:tc>
      </w:tr>
      <w:tr w:rsidR="000959D9" w:rsidRPr="00B220FA" w14:paraId="598D29E6"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797AD5AA"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863D6FC"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Інформація про рекламні засоби (дані про місце розміщення рекламного засобу, його вид і розміри, найменування розповсюджувача зовнішньої реклами, номер телефону розміщувача реклами, адреса електронної пошти, дата видачі дозволу та строк його дії, номер і зонування території, детальні плани території, містобудівна документація територіальної громади, їх проєкти).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93B880B"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Відділ містобудування та архітектури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BDEE9A2"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p w14:paraId="61B5CB4F" w14:textId="77777777" w:rsidR="000959D9" w:rsidRPr="00B220FA" w:rsidRDefault="000959D9" w:rsidP="004E4187">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6457F6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p w14:paraId="03363764" w14:textId="77777777" w:rsidR="000959D9" w:rsidRPr="00B220FA" w:rsidRDefault="000959D9" w:rsidP="004E4187">
            <w:pPr>
              <w:rPr>
                <w:rFonts w:ascii="Times New Roman" w:hAnsi="Times New Roman" w:cs="Times New Roman"/>
                <w:color w:val="000000"/>
                <w:sz w:val="26"/>
                <w:szCs w:val="26"/>
                <w:lang w:val="uk-UA"/>
              </w:rPr>
            </w:pPr>
          </w:p>
          <w:p w14:paraId="51F7B30C" w14:textId="77777777" w:rsidR="000959D9" w:rsidRPr="00B220FA" w:rsidRDefault="000959D9" w:rsidP="004E4187">
            <w:pPr>
              <w:rPr>
                <w:rFonts w:ascii="Times New Roman" w:hAnsi="Times New Roman" w:cs="Times New Roman"/>
                <w:color w:val="000000"/>
                <w:sz w:val="26"/>
                <w:szCs w:val="26"/>
                <w:lang w:val="uk-UA"/>
              </w:rPr>
            </w:pPr>
          </w:p>
          <w:p w14:paraId="269CA449" w14:textId="77777777" w:rsidR="000959D9" w:rsidRPr="00B220FA" w:rsidRDefault="000959D9" w:rsidP="004E4187">
            <w:pPr>
              <w:rPr>
                <w:rFonts w:ascii="Times New Roman" w:hAnsi="Times New Roman" w:cs="Times New Roman"/>
                <w:color w:val="000000"/>
                <w:sz w:val="26"/>
                <w:szCs w:val="26"/>
                <w:lang w:val="uk-UA"/>
              </w:rPr>
            </w:pPr>
          </w:p>
          <w:p w14:paraId="62575597" w14:textId="77777777" w:rsidR="000959D9" w:rsidRPr="00B220FA" w:rsidRDefault="000959D9" w:rsidP="004E4187">
            <w:pPr>
              <w:rPr>
                <w:rFonts w:ascii="Times New Roman" w:hAnsi="Times New Roman" w:cs="Times New Roman"/>
                <w:color w:val="000000"/>
                <w:sz w:val="26"/>
                <w:szCs w:val="26"/>
                <w:lang w:val="uk-UA"/>
              </w:rPr>
            </w:pPr>
          </w:p>
          <w:p w14:paraId="4B7B7039" w14:textId="77777777" w:rsidR="000959D9" w:rsidRPr="00B220FA" w:rsidRDefault="000959D9" w:rsidP="004E4187">
            <w:pPr>
              <w:rPr>
                <w:rFonts w:ascii="Times New Roman" w:hAnsi="Times New Roman" w:cs="Times New Roman"/>
                <w:color w:val="000000"/>
                <w:sz w:val="26"/>
                <w:szCs w:val="26"/>
                <w:lang w:val="uk-UA"/>
              </w:rPr>
            </w:pPr>
          </w:p>
        </w:tc>
      </w:tr>
      <w:tr w:rsidR="000959D9" w:rsidRPr="00B220FA" w14:paraId="4E21B5F0"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78D4BAD"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29CEDA3"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Звіти про виконання паспортів бюджетних програм місцевого бюджету</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9554C1F"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Виконавчі органи; 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8562D28"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D0F46F2"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53944119"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7E4D941F"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1386499"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Звіти про виконання фінансових планів комунальних підприємств</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B77F47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3EA1327"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Щокварталу</w:t>
            </w:r>
          </w:p>
          <w:p w14:paraId="75EDC510" w14:textId="77777777" w:rsidR="000959D9" w:rsidRPr="00B220FA" w:rsidRDefault="000959D9" w:rsidP="004E4187">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DADE76E"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1FB42ED2"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799249A0"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C1F6E64"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Надходження і використання благодійної допомоги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CDAE87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Виконавчі органи;</w:t>
            </w:r>
          </w:p>
          <w:p w14:paraId="5515EE7B"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56AD42D"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E5AA6FA"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p w14:paraId="66C49C7C" w14:textId="77777777" w:rsidR="000959D9" w:rsidRPr="00B220FA" w:rsidRDefault="000959D9" w:rsidP="004E4187">
            <w:pPr>
              <w:rPr>
                <w:rFonts w:ascii="Times New Roman" w:hAnsi="Times New Roman" w:cs="Times New Roman"/>
                <w:color w:val="000000"/>
                <w:sz w:val="26"/>
                <w:szCs w:val="26"/>
                <w:lang w:val="uk-UA"/>
              </w:rPr>
            </w:pPr>
          </w:p>
        </w:tc>
      </w:tr>
      <w:tr w:rsidR="000959D9" w:rsidRPr="00B220FA" w14:paraId="52CC1C92"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5E74E5BC"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59E4705"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Паспорти бюджетних програм місцевого бюджету</w:t>
            </w:r>
          </w:p>
          <w:p w14:paraId="64176FF8" w14:textId="77777777" w:rsidR="000959D9" w:rsidRPr="00B220FA" w:rsidRDefault="000959D9" w:rsidP="000959D9">
            <w:pPr>
              <w:pStyle w:val="aff4"/>
              <w:widowControl w:val="0"/>
              <w:rPr>
                <w:color w:val="000000"/>
                <w:sz w:val="26"/>
                <w:szCs w:val="26"/>
                <w:lang w:val="uk-UA"/>
              </w:rPr>
            </w:pP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22F5F2C"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Виконавчі органи, 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E631246"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9C0C17F"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21B9A1CC"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7B70FB68"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869B3FA"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бюджетних програм, у тому числі посилання на оприлюднені ресурси в Інтернеті</w:t>
            </w:r>
          </w:p>
          <w:p w14:paraId="4A2A4693" w14:textId="77777777" w:rsidR="000959D9" w:rsidRPr="00B220FA" w:rsidRDefault="000959D9" w:rsidP="000959D9">
            <w:pPr>
              <w:pStyle w:val="aff4"/>
              <w:widowControl w:val="0"/>
              <w:rPr>
                <w:color w:val="000000"/>
                <w:sz w:val="26"/>
                <w:szCs w:val="26"/>
                <w:lang w:val="uk-UA"/>
              </w:rPr>
            </w:pP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2E25D8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Виконавчі органи,</w:t>
            </w:r>
          </w:p>
          <w:p w14:paraId="512BD67E"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комунальні підприємства </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9D08BAC"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08B0E89"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5B999340"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6980C4AE" w14:textId="77777777" w:rsidR="000959D9" w:rsidRPr="00B220FA" w:rsidRDefault="000959D9" w:rsidP="000959D9">
            <w:pPr>
              <w:pStyle w:val="aa"/>
              <w:widowControl w:val="0"/>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C06428C" w14:textId="77777777" w:rsidR="000959D9" w:rsidRPr="00B220FA" w:rsidRDefault="000959D9" w:rsidP="000959D9">
            <w:pPr>
              <w:pStyle w:val="aff4"/>
              <w:rPr>
                <w:color w:val="000000"/>
                <w:sz w:val="26"/>
                <w:szCs w:val="26"/>
                <w:lang w:val="uk-UA"/>
              </w:rPr>
            </w:pPr>
            <w:r w:rsidRPr="00B220FA">
              <w:rPr>
                <w:color w:val="000000"/>
                <w:sz w:val="26"/>
                <w:szCs w:val="26"/>
                <w:lang w:val="uk-UA"/>
              </w:rPr>
              <w:t>Перелік інвестиційних договорів, додатків, додаткових угод та інших матеріалів до них, умов, у тому числі посилань на оприлюднені ресурси в інтернеті</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733A79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3B0FE35"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815137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14D4FE83"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2DB2ED5F"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449174C"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розпорядників бюджетних коштів</w:t>
            </w:r>
          </w:p>
          <w:p w14:paraId="430FAAE2" w14:textId="77777777" w:rsidR="000959D9" w:rsidRPr="00B220FA" w:rsidRDefault="000959D9" w:rsidP="000959D9">
            <w:pPr>
              <w:pStyle w:val="aff4"/>
              <w:widowControl w:val="0"/>
              <w:rPr>
                <w:color w:val="000000"/>
                <w:sz w:val="26"/>
                <w:szCs w:val="26"/>
                <w:lang w:val="uk-UA"/>
              </w:rPr>
            </w:pP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B1B65A2"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Фінансове управління</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516E744"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AB31FBB"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72CA9CC1"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4A349632"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E72D541"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укладених договорів (укладені договори, інші правочини, додатки, додаткові угоди та інші матеріали до них)</w:t>
            </w:r>
          </w:p>
          <w:p w14:paraId="766BF753" w14:textId="77777777" w:rsidR="000959D9" w:rsidRPr="00B220FA" w:rsidRDefault="000959D9" w:rsidP="000959D9">
            <w:pPr>
              <w:pStyle w:val="aff4"/>
              <w:widowControl w:val="0"/>
              <w:rPr>
                <w:color w:val="000000"/>
                <w:sz w:val="26"/>
                <w:szCs w:val="26"/>
                <w:lang w:val="uk-UA"/>
              </w:rPr>
            </w:pP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6FC2DC1"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Виконавчі органи; 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3740FAB"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689E2B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28FCFD1F"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61EC8D00"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AEA20A0"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 xml:space="preserve">Перелік цільових місцевих програм, змін до цільових місцевих програм та звітів про виконання цільових місцевих </w:t>
            </w:r>
            <w:r w:rsidRPr="00B220FA">
              <w:rPr>
                <w:color w:val="000000"/>
                <w:sz w:val="26"/>
                <w:szCs w:val="26"/>
                <w:lang w:val="uk-UA"/>
              </w:rPr>
              <w:lastRenderedPageBreak/>
              <w:t>програм</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2F27BFC"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Виконавчі органи, 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B8B2E90"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 xml:space="preserve">Позапланово (протягом трьох </w:t>
            </w:r>
            <w:r w:rsidRPr="00B220FA">
              <w:rPr>
                <w:rFonts w:ascii="Times New Roman" w:hAnsi="Times New Roman" w:cs="Times New Roman"/>
                <w:sz w:val="26"/>
                <w:szCs w:val="26"/>
                <w:lang w:val="uk-UA"/>
              </w:rPr>
              <w:lastRenderedPageBreak/>
              <w:t>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586371C"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 xml:space="preserve">RDF, XML, JSON, </w:t>
            </w:r>
            <w:r w:rsidRPr="00B220FA">
              <w:rPr>
                <w:rFonts w:ascii="Times New Roman" w:hAnsi="Times New Roman" w:cs="Times New Roman"/>
                <w:color w:val="000000"/>
                <w:sz w:val="26"/>
                <w:szCs w:val="26"/>
                <w:lang w:val="uk-UA"/>
              </w:rPr>
              <w:lastRenderedPageBreak/>
              <w:t>CSV, ODS, YAML, XLS, XLSX</w:t>
            </w:r>
          </w:p>
        </w:tc>
      </w:tr>
      <w:tr w:rsidR="000959D9" w:rsidRPr="00B220FA" w14:paraId="54171326"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0C8760D6"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09AABA9"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видані дозволи на порушення об'єктів благоустрою</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8B85BE6"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муніципальної варти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3AA3071"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3112722"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4FF1F144"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44683CE"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03B37FF"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доступність будівель для осіб з інвалідністю та інших маломобільних груп населення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AE01A6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 Управління будівництва та інфраструктури; управління  соціальної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2611F67"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2FEB1A6"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6ED19DC1"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0FC18DE1"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F6CB1DB"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паркування, у тому числі розміщення майданчиків, їх операторів, обладнання та функціонування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7EFCC1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муніципальної варти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5765F29"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92D6D94"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038E3176"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7A9DF0E4"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82F5DBB"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розміщення громадських вбиралень комунальної власності</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C2B8EFF"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E19B217"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AD1F419"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331A6904"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010C2F32"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B7B54E6"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розміщення спецтехніки, що використовується для надання комунальних послуг, благоустрою, виконання будівельних та ремонтних робіт</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574DD30"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F565360"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Щотижня</w:t>
            </w:r>
          </w:p>
          <w:p w14:paraId="2DC97B05" w14:textId="77777777" w:rsidR="000959D9" w:rsidRPr="00B220FA" w:rsidRDefault="000959D9" w:rsidP="004E4187">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5812D1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w:t>
            </w:r>
            <w:r w:rsidRPr="00B220FA">
              <w:rPr>
                <w:rFonts w:ascii="Times New Roman" w:hAnsi="Times New Roman" w:cs="Times New Roman"/>
                <w:color w:val="000000"/>
                <w:sz w:val="26"/>
                <w:szCs w:val="26"/>
                <w:lang w:val="uk-UA"/>
              </w:rPr>
              <w:lastRenderedPageBreak/>
              <w:t xml:space="preserve">XLS, XLSX </w:t>
            </w:r>
          </w:p>
          <w:p w14:paraId="67AB564B" w14:textId="77777777" w:rsidR="000959D9" w:rsidRPr="00B220FA" w:rsidRDefault="000959D9" w:rsidP="004E4187">
            <w:pPr>
              <w:rPr>
                <w:rFonts w:ascii="Times New Roman" w:hAnsi="Times New Roman" w:cs="Times New Roman"/>
                <w:color w:val="000000"/>
                <w:sz w:val="26"/>
                <w:szCs w:val="26"/>
                <w:lang w:val="uk-UA"/>
              </w:rPr>
            </w:pPr>
          </w:p>
        </w:tc>
      </w:tr>
      <w:tr w:rsidR="000959D9" w:rsidRPr="00B220FA" w14:paraId="6BF43E3E"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73B9C44"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4E6A010"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споживання комунальних послуг (електрична енергія, теплова енергія, природний газ, тверде паливо, рідке паливо, холодна та гаряча вода із зазначенням частки відновлюваних джерел енергії) комунальними підприємствами, установами та організаціями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E976AF6"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Відділ бухгалтерського обліку та звітності;</w:t>
            </w:r>
          </w:p>
          <w:p w14:paraId="11EF67D1"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та відділи у статусі юридичної особи;</w:t>
            </w:r>
          </w:p>
          <w:p w14:paraId="286E6790"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E87C05A"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Щомісяця</w:t>
            </w:r>
          </w:p>
          <w:p w14:paraId="28EB09A6" w14:textId="77777777" w:rsidR="000959D9" w:rsidRPr="00B220FA" w:rsidRDefault="000959D9" w:rsidP="004E4187">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BDDEDAF"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tc>
      </w:tr>
      <w:tr w:rsidR="000959D9" w:rsidRPr="00B220FA" w14:paraId="131E235C"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404D167"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7E22015"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тарифи на комунальні послуги, які затверджуються органом місцевого самоврядування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8F579E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Управління економічної політики </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C53710E"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8251EE0"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73BD4816"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063F4BCE"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54BC6F9"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щодо ремонту автомобільних доріг місцевого значення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71D0D96"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09EDFC7"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 або 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9FB962E"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249D6F8A"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2CB3AB71"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3C4DC0E"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Титульні списки на проведення капітального та поточного ремонту, будівництва, реконструкції та благоустрою</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23ABBEF"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248982B"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602630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4A32E462"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46CCC7DD"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91C551C"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 xml:space="preserve">Дані про місцезнаходження комунальних контейнерів (за категоріями), контейнерних майданчиків, місць прийому небезпечних відходів, вторинної </w:t>
            </w:r>
            <w:r w:rsidRPr="00B220FA">
              <w:rPr>
                <w:color w:val="000000"/>
                <w:sz w:val="26"/>
                <w:szCs w:val="26"/>
                <w:lang w:val="uk-UA"/>
              </w:rPr>
              <w:lastRenderedPageBreak/>
              <w:t>сировини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EF9D54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17726C3"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 xml:space="preserve">Позапланово (протягом трьох робочих днів </w:t>
            </w:r>
            <w:r w:rsidRPr="00B220FA">
              <w:rPr>
                <w:rFonts w:ascii="Times New Roman" w:hAnsi="Times New Roman" w:cs="Times New Roman"/>
                <w:sz w:val="26"/>
                <w:szCs w:val="26"/>
                <w:lang w:val="uk-UA"/>
              </w:rPr>
              <w:lastRenderedPageBreak/>
              <w:t>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316BBE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 xml:space="preserve">RDF, XML, JSON, CSV, ODS, </w:t>
            </w:r>
            <w:r w:rsidRPr="00B220FA">
              <w:rPr>
                <w:rFonts w:ascii="Times New Roman" w:hAnsi="Times New Roman" w:cs="Times New Roman"/>
                <w:color w:val="000000"/>
                <w:sz w:val="26"/>
                <w:szCs w:val="26"/>
                <w:lang w:val="uk-UA"/>
              </w:rPr>
              <w:lastRenderedPageBreak/>
              <w:t>YAML, XLS, XLSX</w:t>
            </w:r>
          </w:p>
        </w:tc>
      </w:tr>
      <w:tr w:rsidR="000959D9" w:rsidRPr="00B220FA" w14:paraId="4EC2513B"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D705341"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9369B4F"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місцезнаходження комунальних об'єктів управління відходами, їх площі та обсяги надходжень</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EF11677"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1F7BB4E"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7D984A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530A5A7B"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0FB3337B"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8CAB080"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вилов, стерилізацію та ідентифікацію безпритульних тварин</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2E20EE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5622C59"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Щомісяця</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24C454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w:t>
            </w:r>
          </w:p>
        </w:tc>
      </w:tr>
      <w:tr w:rsidR="000959D9" w:rsidRPr="00B220FA" w14:paraId="6D7E2AB6"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4F3E0889"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9DA402C"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дитячі, спортивні та інші майданчики для дозвілля та відпочинку, що перебувають у комунальній власності</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4DC87A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 відділ молоді та спорту</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B4C6622"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CF71219"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1BCFF019"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C397BF5"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45538F3"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розташування захисних споруд цивільного захисту комунальної власності</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4769F0A"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Відділ з питань надзвичайних ситуацій та  цивільного захисту  населення</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5C01787"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5536829"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7166C8C5"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33AA4A9"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BCB9600"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облік громадян, які потребують поліпшення житлових умов (квартирний облік)</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C465717"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Юридичний відділ</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187E613"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5921CC7"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023479B5"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0F311C8A"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A208E0E"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об'єктів комунальної власності</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DF6AA90"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AFA63B3"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w:t>
            </w:r>
          </w:p>
          <w:p w14:paraId="72CFC0F0" w14:textId="77777777" w:rsidR="000959D9" w:rsidRPr="00B220FA" w:rsidRDefault="000959D9" w:rsidP="004E4187">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7299B38"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tc>
      </w:tr>
      <w:tr w:rsidR="000959D9" w:rsidRPr="00B220FA" w14:paraId="711D79B6"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322DB75F"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EE08E35"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об'єктів комунальної власності, що передані в оренду чи інше право користування (з даними про умови передачі об'єктів в оренду чи умови іншого користування) до закінчення строку, встановленого пунктом 6 розділу "Прикінцеві та перехідні положення" Закону України "Про оренду державного та комунального майна"</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7BC57CE"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F81376C"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Щомісяця</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B383647"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p w14:paraId="56870800" w14:textId="77777777" w:rsidR="000959D9" w:rsidRPr="00B220FA" w:rsidRDefault="000959D9" w:rsidP="004E4187">
            <w:pPr>
              <w:rPr>
                <w:rFonts w:ascii="Times New Roman" w:hAnsi="Times New Roman" w:cs="Times New Roman"/>
                <w:color w:val="000000"/>
                <w:sz w:val="26"/>
                <w:szCs w:val="26"/>
                <w:lang w:val="uk-UA"/>
              </w:rPr>
            </w:pPr>
          </w:p>
          <w:p w14:paraId="154AC969" w14:textId="77777777" w:rsidR="000959D9" w:rsidRPr="00B220FA" w:rsidRDefault="000959D9" w:rsidP="004E4187">
            <w:pPr>
              <w:rPr>
                <w:rFonts w:ascii="Times New Roman" w:hAnsi="Times New Roman" w:cs="Times New Roman"/>
                <w:color w:val="000000"/>
                <w:sz w:val="26"/>
                <w:szCs w:val="26"/>
                <w:lang w:val="uk-UA"/>
              </w:rPr>
            </w:pPr>
          </w:p>
        </w:tc>
      </w:tr>
      <w:tr w:rsidR="000959D9" w:rsidRPr="00B220FA" w14:paraId="0340BC55"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2D340A4"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D63A16E"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об’єктів комунальної власності, які підлягають приватизації</w:t>
            </w:r>
          </w:p>
          <w:p w14:paraId="0234C83D" w14:textId="77777777" w:rsidR="000959D9" w:rsidRPr="00B220FA" w:rsidRDefault="000959D9" w:rsidP="000959D9">
            <w:pPr>
              <w:pStyle w:val="aff4"/>
              <w:widowControl w:val="0"/>
              <w:rPr>
                <w:color w:val="000000"/>
                <w:sz w:val="26"/>
                <w:szCs w:val="26"/>
                <w:lang w:val="uk-UA"/>
              </w:rPr>
            </w:pP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DF28661"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C1A1641"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FD46C0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7579B7C4"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6585CB6A"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8D986BD"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Планові та фактичні показники сплати за договорами оренди комунальної власності, розміщення тимчасових споруд, розміщення рекламних засобів</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C12DA5A"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A4F726E"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Щомісяця</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4E5C799"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p w14:paraId="7E26DFB1" w14:textId="77777777" w:rsidR="000959D9" w:rsidRPr="00B220FA" w:rsidRDefault="000959D9" w:rsidP="004E4187">
            <w:pPr>
              <w:rPr>
                <w:rFonts w:ascii="Times New Roman" w:hAnsi="Times New Roman" w:cs="Times New Roman"/>
                <w:color w:val="000000"/>
                <w:sz w:val="26"/>
                <w:szCs w:val="26"/>
                <w:lang w:val="uk-UA"/>
              </w:rPr>
            </w:pPr>
          </w:p>
          <w:p w14:paraId="34608276" w14:textId="77777777" w:rsidR="000959D9" w:rsidRPr="00B220FA" w:rsidRDefault="000959D9" w:rsidP="004E4187">
            <w:pPr>
              <w:rPr>
                <w:rFonts w:ascii="Times New Roman" w:hAnsi="Times New Roman" w:cs="Times New Roman"/>
                <w:color w:val="000000"/>
                <w:sz w:val="26"/>
                <w:szCs w:val="26"/>
                <w:lang w:val="uk-UA"/>
              </w:rPr>
            </w:pPr>
          </w:p>
        </w:tc>
      </w:tr>
      <w:tr w:rsidR="000959D9" w:rsidRPr="00B220FA" w14:paraId="451D855F"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598BBE4E"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110A9F3"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 xml:space="preserve">Перелік об'єктів комунальної власності, які можуть бути передані в оренду (до дати, визначеної підпунктом 1 пункту 1 розділу "Прикінцеві та перехідні положення" Закону </w:t>
            </w:r>
            <w:r w:rsidRPr="00B220FA">
              <w:rPr>
                <w:color w:val="000000"/>
                <w:sz w:val="26"/>
                <w:szCs w:val="26"/>
                <w:lang w:val="uk-UA"/>
              </w:rPr>
              <w:lastRenderedPageBreak/>
              <w:t>України "Про оренду державного та комунального майна")</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754B388"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 xml:space="preserve">Управління економічної політики </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7784398"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 xml:space="preserve">Позапланово (протягом трьох робочих днів з моменту </w:t>
            </w:r>
            <w:r w:rsidRPr="00B220FA">
              <w:rPr>
                <w:rFonts w:ascii="Times New Roman" w:hAnsi="Times New Roman" w:cs="Times New Roman"/>
                <w:sz w:val="26"/>
                <w:szCs w:val="26"/>
                <w:lang w:val="uk-UA"/>
              </w:rPr>
              <w:lastRenderedPageBreak/>
              <w:t>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BC5FA3C"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 xml:space="preserve">RDF, XML, JSON, CSV, ODS, YAML, </w:t>
            </w:r>
            <w:r w:rsidRPr="00B220FA">
              <w:rPr>
                <w:rFonts w:ascii="Times New Roman" w:hAnsi="Times New Roman" w:cs="Times New Roman"/>
                <w:color w:val="000000"/>
                <w:sz w:val="26"/>
                <w:szCs w:val="26"/>
                <w:lang w:val="uk-UA"/>
              </w:rPr>
              <w:lastRenderedPageBreak/>
              <w:t>XLS, XLSX</w:t>
            </w:r>
          </w:p>
        </w:tc>
      </w:tr>
      <w:tr w:rsidR="000959D9" w:rsidRPr="00B220FA" w14:paraId="2F957612"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892627C"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2D8E1C6"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земельних ділянок комунальної власності, що пропонуються для передачі у власність громадян та юридичних осіб або для надання у користування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55A41A6"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 Відділ земельних відносин</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295332E"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p w14:paraId="70D93630" w14:textId="77777777" w:rsidR="000959D9" w:rsidRPr="00B220FA" w:rsidRDefault="000959D9" w:rsidP="004E4187">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800BE68"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4FA1207C"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3DF65A9"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C4BC50E"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орендарів, з якими укладено договори оренди землі комунальної власності</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1D3A0E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 Відділ земельних відносин</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ED15ADF"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097EE6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7F6AD8B0"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73680AB0"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96EF360"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депутатів місцевих рад, у тому числі контактну інформацію та графік прийому</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07BAA61"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 Організаційно-виконавчий відділ міської ради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3441280"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586620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41245824"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4107E2B4"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690FC83"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Поіменні результати голосування депутатів на пленарних засіданнях органу місцевого самоврядування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33427B9"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Організаційно-виконавчий відділ міської ради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2E4C0E4"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CC8DF1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0C9CC933"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2A56399E"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8ED2263"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зелені насадження, що підлягають видаленню, відповідно до виданих актів обстеження зелених насаджень</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C4D0E7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 Управління муніципальної варти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3302D7D"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A4DFAD7"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0123F3D1"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75DF5AC1"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4A984EB"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педагогічних працівників закладів освіти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65CE6F0"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освіти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5146E89"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BE16672"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4945EF28"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5B4D4894"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EE643B0"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черги дітей у дошкільні навчальні заклади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2BF87CA"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освіти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8C9037C"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Щопівроку</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297813E"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4AB8D8DF"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AF49DE3"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559C477"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навчальних закладів і статистична інформація щодо них</w:t>
            </w:r>
          </w:p>
          <w:p w14:paraId="4FD2C925" w14:textId="77777777" w:rsidR="000959D9" w:rsidRPr="00B220FA" w:rsidRDefault="000959D9" w:rsidP="000959D9">
            <w:pPr>
              <w:pStyle w:val="aff4"/>
              <w:widowControl w:val="0"/>
              <w:rPr>
                <w:color w:val="000000"/>
                <w:sz w:val="26"/>
                <w:szCs w:val="26"/>
                <w:lang w:val="uk-UA"/>
              </w:rPr>
            </w:pP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47B67F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освіти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D5001D6"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Перелік закладів освіти — позапланово (протягом трьох робочих днів з моменту внесення змін); статистична звітність — щороку або в інші визначені терміни подачі звітності</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16354CC"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73229745"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3064B6C8"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2C4F358"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Території обслуговування  навчальних закладів</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8B844E4"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освіти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037DB6F"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9EA0DD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GeoTIFF, </w:t>
            </w:r>
            <w:r w:rsidRPr="00B220FA">
              <w:rPr>
                <w:rFonts w:ascii="Times New Roman" w:hAnsi="Times New Roman" w:cs="Times New Roman"/>
                <w:color w:val="000000"/>
                <w:sz w:val="26"/>
                <w:szCs w:val="26"/>
                <w:lang w:val="uk-UA"/>
              </w:rPr>
              <w:lastRenderedPageBreak/>
              <w:t>SHP, DMF, MID/MIF, DXF, ХML, GeoJSON, GPX, LOC, ARINC, AIXM</w:t>
            </w:r>
          </w:p>
        </w:tc>
      </w:tr>
      <w:tr w:rsidR="000959D9" w:rsidRPr="00B220FA" w14:paraId="25CB7FEB"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111236EB"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2D18ACD"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Відомості про лікарські засоби/препарати, придбані за бюджетні кошти, відомості про розподілення таких ліків між закладами охорони здоров'я та їх залишки в кожному з них</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BC67B24"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„Нововолинська центральна  міська лікарня”;</w:t>
            </w:r>
          </w:p>
          <w:p w14:paraId="486EF56A"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„Нововолинська міська стоматологічна поліклініка”</w:t>
            </w:r>
          </w:p>
          <w:p w14:paraId="63C9AC1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“Нововолинський центр первинної медико-санітарної допомоги”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ADCAEC0"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Щотижня</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F28C9E7"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p w14:paraId="2AD667B4" w14:textId="77777777" w:rsidR="000959D9" w:rsidRPr="00B220FA" w:rsidRDefault="000959D9" w:rsidP="004E4187">
            <w:pPr>
              <w:rPr>
                <w:rFonts w:ascii="Times New Roman" w:hAnsi="Times New Roman" w:cs="Times New Roman"/>
                <w:color w:val="000000"/>
                <w:sz w:val="26"/>
                <w:szCs w:val="26"/>
                <w:lang w:val="uk-UA"/>
              </w:rPr>
            </w:pPr>
          </w:p>
          <w:p w14:paraId="7E55347C" w14:textId="77777777" w:rsidR="000959D9" w:rsidRPr="00B220FA" w:rsidRDefault="000959D9" w:rsidP="004E4187">
            <w:pPr>
              <w:rPr>
                <w:rFonts w:ascii="Times New Roman" w:hAnsi="Times New Roman" w:cs="Times New Roman"/>
                <w:color w:val="000000"/>
                <w:sz w:val="26"/>
                <w:szCs w:val="26"/>
                <w:lang w:val="uk-UA"/>
              </w:rPr>
            </w:pPr>
          </w:p>
        </w:tc>
      </w:tr>
      <w:tr w:rsidR="000959D9" w:rsidRPr="00B220FA" w14:paraId="2F2253B9"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0AF7326A"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855D065"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медичне обладнання комунальних закладів охорони здоров'я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F287BE6"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„Нововолинська центральна  міська лікарня”;</w:t>
            </w:r>
          </w:p>
          <w:p w14:paraId="6F25EBC9"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„Нововолинська міська стоматологічна поліклініка”</w:t>
            </w:r>
          </w:p>
          <w:p w14:paraId="1CD377EE"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“Нововолинський центр первинної медико-санітарної допомоги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7ACAD50"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681DDAF"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tc>
      </w:tr>
      <w:tr w:rsidR="000959D9" w:rsidRPr="00B220FA" w14:paraId="7D623289"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52F2AF2E"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33762C9"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медичних працівників закладів охорони здоров’я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ED58226"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„Нововолинська центральна  міська лікарня”;</w:t>
            </w:r>
          </w:p>
          <w:p w14:paraId="1FEED070"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КНП „Нововолинська міська стоматологічна поліклініка”</w:t>
            </w:r>
          </w:p>
          <w:p w14:paraId="27BF09FE"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“Нововолинський центр первинної медико-санітарної допомоги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6EF1CAE"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lastRenderedPageBreak/>
              <w:t xml:space="preserve">Позапланово (протягом трьох робочих днів </w:t>
            </w:r>
            <w:r w:rsidRPr="00B220FA">
              <w:rPr>
                <w:rFonts w:ascii="Times New Roman" w:hAnsi="Times New Roman" w:cs="Times New Roman"/>
                <w:sz w:val="26"/>
                <w:szCs w:val="26"/>
                <w:lang w:val="uk-UA"/>
              </w:rPr>
              <w:lastRenderedPageBreak/>
              <w:t>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E2C1D0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 xml:space="preserve">RDF, XML, JSON, CSV, ODS, </w:t>
            </w:r>
            <w:r w:rsidRPr="00B220FA">
              <w:rPr>
                <w:rFonts w:ascii="Times New Roman" w:hAnsi="Times New Roman" w:cs="Times New Roman"/>
                <w:color w:val="000000"/>
                <w:sz w:val="26"/>
                <w:szCs w:val="26"/>
                <w:lang w:val="uk-UA"/>
              </w:rPr>
              <w:lastRenderedPageBreak/>
              <w:t xml:space="preserve">YAML, XLS, XLSX </w:t>
            </w:r>
          </w:p>
        </w:tc>
      </w:tr>
      <w:tr w:rsidR="000959D9" w:rsidRPr="00B220FA" w14:paraId="6D7B0A4C"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3B39BD5D"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1225B8C"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та місцезнаходження комунальних закладів охорони здоров’я, які забезпечені обладнанням гінекологічним, мамологічним обладнанням, що пристосоване до потреб осіб з інвалідністю з урахуванням особливостей їх пересування</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E1EDDA2"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„Нововолинська центральна  міська лікарня”;</w:t>
            </w:r>
          </w:p>
          <w:p w14:paraId="5129462D"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„Нововолинська міська стоматологічна поліклініка”</w:t>
            </w:r>
          </w:p>
          <w:p w14:paraId="3775FA46"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КНП “Нововолинський центр первинної медико-санітарної допомоги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40F25AC"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42513F3"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tc>
      </w:tr>
      <w:tr w:rsidR="000959D9" w:rsidRPr="00B220FA" w14:paraId="28F7E610"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2446E838"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F476151"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Відомості про ярмарки (строк проведення, місце, кількість та вартість місць), організаторів ярмарків, договори, укладені з організаторами таких ярмарків</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06D4A61"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 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BCB1891"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97A6EC2"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tc>
      </w:tr>
      <w:tr w:rsidR="000959D9" w:rsidRPr="00B220FA" w14:paraId="1A994DAA"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4941C8A2"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BBABA00"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об'єкти та засоби торгівлі (пересувної, сезонної тощо)</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57E9952"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4CCBA6E"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D18C70E"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tc>
      </w:tr>
      <w:tr w:rsidR="000959D9" w:rsidRPr="00B220FA" w14:paraId="464424B2"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0645239D"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57401FF"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 xml:space="preserve">Відомості про транспортні засоби, які обслуговують пасажирські автобусні маршрути перевезення </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E7D63CF"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B6AE3AD"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EAD37D8"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tc>
      </w:tr>
      <w:tr w:rsidR="000959D9" w:rsidRPr="00B220FA" w14:paraId="4AED0BE1"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3F40A897"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E908039"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місцезнаходження  пасажирського автомобільного транспорту в режимі реального часу, у тому числі короткострокові зміни в русі транспорту та час прибуття транспорту на зупинки в режимі реального часу</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893DC9A"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B82EE3D"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У режимі реального часу (більш як один раз на день)</w:t>
            </w:r>
          </w:p>
          <w:p w14:paraId="48FA8263" w14:textId="77777777" w:rsidR="000959D9" w:rsidRPr="00B220FA" w:rsidRDefault="000959D9" w:rsidP="004E4187">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D68DCD7"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GTFS Realtime PROTO або аналоги, допустимі інші формати структурованих даних JSON, XML)</w:t>
            </w:r>
          </w:p>
        </w:tc>
      </w:tr>
      <w:tr w:rsidR="000959D9" w:rsidRPr="00B220FA" w14:paraId="6BD457CD"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02EDA689"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21A898B"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місце розміщення зупинок міського автомобільного транспорту</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F1B870A"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E1890FA"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 або 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F7EBAE2"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1E79A499"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4C393C4C"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ACB0DF2"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Перелік перевізників, що надають транспортні послуги з перевезення пасажирів міським  автомобільним транспортом, у тому числі маршрути перевезень</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AE2CAB0"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986B09C"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Щороку або 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F320F16"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1042DD60"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3BAC40BF"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A3CBDF2"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Розклад руху міського  автомобільного транспорту</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74FCF98"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BDBDC85"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 xml:space="preserve">Щокварталу або позапланово (протягом </w:t>
            </w:r>
            <w:r w:rsidRPr="00B220FA">
              <w:rPr>
                <w:rFonts w:ascii="Times New Roman" w:hAnsi="Times New Roman" w:cs="Times New Roman"/>
                <w:sz w:val="26"/>
                <w:szCs w:val="26"/>
                <w:lang w:val="uk-UA"/>
              </w:rPr>
              <w:lastRenderedPageBreak/>
              <w:t>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CA7E682"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lastRenderedPageBreak/>
              <w:t xml:space="preserve">RDF, XML, JSON, CSV, ODS, </w:t>
            </w:r>
            <w:r w:rsidRPr="00B220FA">
              <w:rPr>
                <w:rFonts w:ascii="Times New Roman" w:hAnsi="Times New Roman" w:cs="Times New Roman"/>
                <w:color w:val="000000"/>
                <w:sz w:val="26"/>
                <w:szCs w:val="26"/>
                <w:lang w:val="uk-UA"/>
              </w:rPr>
              <w:lastRenderedPageBreak/>
              <w:t>YAML, XLS, XLSX</w:t>
            </w:r>
          </w:p>
        </w:tc>
      </w:tr>
      <w:tr w:rsidR="000959D9" w:rsidRPr="00B220FA" w14:paraId="0617B344"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70335EAC"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7DC3F287"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громадського бюджету, бюджету участі тощо, у тому числі про проєкти, результати голосування, реалізацію підтриманих проєктів</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13C2398"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економічної політики</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B2E767A"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084149E"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72083FC6"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5644DE37"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B0DCBC2"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електронні петиції, у тому числі осіб, що їх підписали, та результати розгляду</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4B4E9AE8"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 Управління “Центр надання адміністративних послуг”</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2199906C"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Щокварталу або позапланово (протягом трьох робочих днів з моменту внесення змін)</w:t>
            </w: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1B46466B"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0948EE20"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41838504"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D92CE7B"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надані адміністративні послуги</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408315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“Центр надання адміністративних послуг”</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9594C0B"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Щомісяця</w:t>
            </w:r>
          </w:p>
          <w:p w14:paraId="31C70462" w14:textId="77777777" w:rsidR="000959D9" w:rsidRPr="00B220FA" w:rsidRDefault="000959D9" w:rsidP="004E4187">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AFFFAE5"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RDF, XML, JSON, CSV, ODS, YAML, XLS, XLSX</w:t>
            </w:r>
          </w:p>
        </w:tc>
      </w:tr>
      <w:tr w:rsidR="000959D9" w:rsidRPr="00B220FA" w14:paraId="15D2FB5E" w14:textId="77777777" w:rsidTr="000959D9">
        <w:trPr>
          <w:trHeight w:val="165"/>
        </w:trPr>
        <w:tc>
          <w:tcPr>
            <w:tcW w:w="756" w:type="dxa"/>
            <w:tcBorders>
              <w:top w:val="single" w:sz="6" w:space="0" w:color="auto"/>
              <w:left w:val="single" w:sz="6" w:space="0" w:color="auto"/>
              <w:bottom w:val="single" w:sz="6" w:space="0" w:color="auto"/>
              <w:right w:val="single" w:sz="6" w:space="0" w:color="auto"/>
            </w:tcBorders>
          </w:tcPr>
          <w:p w14:paraId="4DE3E750" w14:textId="77777777" w:rsidR="000959D9" w:rsidRPr="00B220FA" w:rsidRDefault="000959D9" w:rsidP="000959D9">
            <w:pPr>
              <w:pStyle w:val="aa"/>
              <w:numPr>
                <w:ilvl w:val="0"/>
                <w:numId w:val="39"/>
              </w:numPr>
              <w:spacing w:line="240" w:lineRule="auto"/>
              <w:ind w:left="0" w:firstLine="0"/>
              <w:rPr>
                <w:rFonts w:ascii="Times New Roman" w:eastAsia="Times New Roman" w:hAnsi="Times New Roman" w:cs="Times New Roman"/>
                <w:color w:val="000000"/>
                <w:sz w:val="26"/>
                <w:szCs w:val="26"/>
                <w:lang w:val="uk-UA"/>
              </w:rPr>
            </w:pPr>
          </w:p>
        </w:tc>
        <w:tc>
          <w:tcPr>
            <w:tcW w:w="3828"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3B2DCFEA" w14:textId="77777777" w:rsidR="000959D9" w:rsidRPr="00B220FA" w:rsidRDefault="000959D9" w:rsidP="000959D9">
            <w:pPr>
              <w:pStyle w:val="aff4"/>
              <w:widowControl w:val="0"/>
              <w:rPr>
                <w:color w:val="000000"/>
                <w:sz w:val="26"/>
                <w:szCs w:val="26"/>
                <w:lang w:val="uk-UA"/>
              </w:rPr>
            </w:pPr>
            <w:r w:rsidRPr="00B220FA">
              <w:rPr>
                <w:color w:val="000000"/>
                <w:sz w:val="26"/>
                <w:szCs w:val="26"/>
                <w:lang w:val="uk-UA"/>
              </w:rPr>
              <w:t>Дані про надходження звернень на телефонні „гарячі лінії”, в аварійно-диспетчерські служби, телефонні центри тощо</w:t>
            </w:r>
          </w:p>
        </w:tc>
        <w:tc>
          <w:tcPr>
            <w:tcW w:w="2292"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678E1467"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Управління будівництва та інфраструктури;комунальні підприємства</w:t>
            </w:r>
          </w:p>
        </w:tc>
        <w:tc>
          <w:tcPr>
            <w:tcW w:w="1656"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50B1AFCC" w14:textId="77777777" w:rsidR="000959D9" w:rsidRPr="00B220FA" w:rsidRDefault="000959D9" w:rsidP="004E4187">
            <w:pPr>
              <w:rPr>
                <w:rFonts w:ascii="Times New Roman" w:hAnsi="Times New Roman" w:cs="Times New Roman"/>
                <w:sz w:val="26"/>
                <w:szCs w:val="26"/>
                <w:lang w:val="uk-UA"/>
              </w:rPr>
            </w:pPr>
            <w:r w:rsidRPr="00B220FA">
              <w:rPr>
                <w:rFonts w:ascii="Times New Roman" w:hAnsi="Times New Roman" w:cs="Times New Roman"/>
                <w:sz w:val="26"/>
                <w:szCs w:val="26"/>
                <w:lang w:val="uk-UA"/>
              </w:rPr>
              <w:t>Щомісяця</w:t>
            </w:r>
          </w:p>
          <w:p w14:paraId="4BB21307" w14:textId="77777777" w:rsidR="000959D9" w:rsidRPr="00B220FA" w:rsidRDefault="000959D9" w:rsidP="004E4187">
            <w:pPr>
              <w:rPr>
                <w:rFonts w:ascii="Times New Roman" w:hAnsi="Times New Roman" w:cs="Times New Roman"/>
                <w:sz w:val="26"/>
                <w:szCs w:val="26"/>
                <w:lang w:val="uk-UA"/>
              </w:rPr>
            </w:pPr>
          </w:p>
        </w:tc>
        <w:tc>
          <w:tcPr>
            <w:tcW w:w="1443" w:type="dxa"/>
            <w:tcBorders>
              <w:top w:val="single" w:sz="6" w:space="0" w:color="auto"/>
              <w:left w:val="single" w:sz="6" w:space="0" w:color="auto"/>
              <w:bottom w:val="single" w:sz="6" w:space="0" w:color="auto"/>
              <w:right w:val="single" w:sz="6" w:space="0" w:color="auto"/>
            </w:tcBorders>
            <w:tcMar>
              <w:top w:w="90" w:type="dxa"/>
              <w:left w:w="90" w:type="dxa"/>
              <w:bottom w:w="90" w:type="dxa"/>
              <w:right w:w="90" w:type="dxa"/>
            </w:tcMar>
          </w:tcPr>
          <w:p w14:paraId="0990DF4B" w14:textId="77777777" w:rsidR="000959D9" w:rsidRPr="00B220FA" w:rsidRDefault="000959D9" w:rsidP="004E4187">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xml:space="preserve">RDF, XML, JSON, CSV, ODS, YAML, XLS, XLSX </w:t>
            </w:r>
          </w:p>
        </w:tc>
      </w:tr>
    </w:tbl>
    <w:p w14:paraId="768828D7" w14:textId="77777777" w:rsidR="00A30B7A" w:rsidRPr="00B220FA" w:rsidRDefault="00A30B7A" w:rsidP="00A30B7A">
      <w:pPr>
        <w:rPr>
          <w:rFonts w:ascii="Times New Roman" w:hAnsi="Times New Roman" w:cs="Times New Roman"/>
          <w:color w:val="000000"/>
          <w:sz w:val="26"/>
          <w:szCs w:val="26"/>
          <w:lang w:val="uk-UA"/>
        </w:rPr>
      </w:pPr>
      <w:r w:rsidRPr="00B220FA">
        <w:rPr>
          <w:rFonts w:ascii="Times New Roman" w:hAnsi="Times New Roman" w:cs="Times New Roman"/>
          <w:color w:val="000000"/>
          <w:sz w:val="26"/>
          <w:szCs w:val="26"/>
          <w:lang w:val="uk-UA"/>
        </w:rPr>
        <w:t>* Набори даних, публікація яких під час дії воєнного стану не здійснюється</w:t>
      </w:r>
    </w:p>
    <w:p w14:paraId="04471D3E" w14:textId="77777777" w:rsidR="00A30B7A" w:rsidRPr="00B220FA" w:rsidRDefault="00A30B7A" w:rsidP="00A30B7A">
      <w:pPr>
        <w:pStyle w:val="aff0"/>
        <w:tabs>
          <w:tab w:val="left" w:pos="4440"/>
        </w:tabs>
        <w:spacing w:line="276" w:lineRule="auto"/>
        <w:ind w:left="0"/>
        <w:rPr>
          <w:sz w:val="24"/>
          <w:szCs w:val="24"/>
          <w:lang w:val="uk-UA"/>
        </w:rPr>
      </w:pPr>
    </w:p>
    <w:p w14:paraId="50CA32C8" w14:textId="77777777" w:rsidR="00A30B7A" w:rsidRPr="00B220FA" w:rsidRDefault="00A30B7A" w:rsidP="00A30B7A">
      <w:pPr>
        <w:pStyle w:val="Bodytext20"/>
        <w:shd w:val="clear" w:color="auto" w:fill="auto"/>
        <w:tabs>
          <w:tab w:val="left" w:pos="1357"/>
        </w:tabs>
        <w:spacing w:before="0" w:after="0" w:line="240" w:lineRule="auto"/>
        <w:ind w:left="-851"/>
        <w:rPr>
          <w:rFonts w:ascii="Times New Roman" w:hAnsi="Times New Roman"/>
          <w:bCs/>
          <w:sz w:val="24"/>
          <w:szCs w:val="24"/>
          <w:lang w:val="uk-UA"/>
        </w:rPr>
      </w:pPr>
      <w:r w:rsidRPr="00B220FA">
        <w:rPr>
          <w:rFonts w:ascii="Times New Roman" w:hAnsi="Times New Roman"/>
          <w:bCs/>
          <w:sz w:val="24"/>
          <w:szCs w:val="24"/>
          <w:lang w:val="uk-UA"/>
        </w:rPr>
        <w:t>Андрій Медина</w:t>
      </w:r>
    </w:p>
    <w:p w14:paraId="7503AFA1" w14:textId="37398D85" w:rsidR="008A3D6E" w:rsidRPr="00B220FA" w:rsidRDefault="008A3D6E" w:rsidP="00A30B7A">
      <w:pPr>
        <w:pStyle w:val="aff0"/>
        <w:tabs>
          <w:tab w:val="left" w:pos="4440"/>
        </w:tabs>
        <w:spacing w:line="276" w:lineRule="auto"/>
        <w:ind w:left="-709"/>
        <w:rPr>
          <w:sz w:val="24"/>
          <w:szCs w:val="24"/>
          <w:lang w:val="uk-UA"/>
        </w:rPr>
      </w:pPr>
      <w:r w:rsidRPr="00B220FA">
        <w:rPr>
          <w:sz w:val="24"/>
          <w:szCs w:val="24"/>
          <w:lang w:val="uk-UA"/>
        </w:rPr>
        <w:br w:type="page"/>
      </w:r>
    </w:p>
    <w:p w14:paraId="644CCAC5" w14:textId="388B2056" w:rsidR="00E56A9E" w:rsidRPr="00B220FA" w:rsidRDefault="00E56A9E" w:rsidP="00E56A9E">
      <w:pPr>
        <w:keepNext/>
        <w:keepLines/>
        <w:widowControl w:val="0"/>
        <w:spacing w:line="360" w:lineRule="auto"/>
        <w:ind w:left="5143" w:firstLine="102"/>
        <w:outlineLvl w:val="1"/>
        <w:rPr>
          <w:rFonts w:ascii="Times New Roman" w:eastAsia="Calibri" w:hAnsi="Times New Roman" w:cs="Times New Roman"/>
          <w:bCs/>
          <w:sz w:val="26"/>
          <w:szCs w:val="26"/>
          <w:lang w:val="uk-UA"/>
        </w:rPr>
      </w:pPr>
      <w:r w:rsidRPr="00B220FA">
        <w:rPr>
          <w:rFonts w:ascii="Times New Roman" w:eastAsia="Calibri" w:hAnsi="Times New Roman" w:cs="Times New Roman"/>
          <w:bCs/>
          <w:sz w:val="26"/>
          <w:szCs w:val="26"/>
          <w:lang w:val="uk-UA"/>
        </w:rPr>
        <w:lastRenderedPageBreak/>
        <w:t xml:space="preserve">    ЗАТВЕРДЖЕНО</w:t>
      </w:r>
    </w:p>
    <w:p w14:paraId="710BC839" w14:textId="77777777" w:rsidR="00E56A9E" w:rsidRPr="00B220FA" w:rsidRDefault="00E56A9E" w:rsidP="00E56A9E">
      <w:pPr>
        <w:widowControl w:val="0"/>
        <w:spacing w:line="360" w:lineRule="auto"/>
        <w:ind w:left="5143" w:right="57"/>
        <w:rPr>
          <w:rFonts w:ascii="Times New Roman" w:eastAsia="Calibri" w:hAnsi="Times New Roman" w:cs="Times New Roman"/>
          <w:sz w:val="26"/>
          <w:szCs w:val="26"/>
          <w:lang w:val="uk-UA"/>
        </w:rPr>
      </w:pPr>
      <w:r w:rsidRPr="00B220FA">
        <w:rPr>
          <w:rFonts w:ascii="Times New Roman" w:eastAsia="Calibri" w:hAnsi="Times New Roman" w:cs="Times New Roman"/>
          <w:sz w:val="26"/>
          <w:szCs w:val="26"/>
          <w:lang w:val="uk-UA"/>
        </w:rPr>
        <w:t xml:space="preserve">     Розпорядження міського голови </w:t>
      </w:r>
    </w:p>
    <w:p w14:paraId="6C0D18AF" w14:textId="58871ABE" w:rsidR="00E56A9E" w:rsidRPr="00B220FA" w:rsidRDefault="00E56A9E" w:rsidP="00E56A9E">
      <w:pPr>
        <w:widowControl w:val="0"/>
        <w:spacing w:line="360" w:lineRule="auto"/>
        <w:ind w:right="57"/>
        <w:rPr>
          <w:rFonts w:ascii="Times New Roman" w:eastAsia="Calibri" w:hAnsi="Times New Roman" w:cs="Times New Roman"/>
          <w:sz w:val="26"/>
          <w:szCs w:val="26"/>
          <w:lang w:val="uk-UA"/>
        </w:rPr>
      </w:pPr>
      <w:r w:rsidRPr="00B220FA">
        <w:rPr>
          <w:rFonts w:ascii="Times New Roman" w:eastAsia="Calibri" w:hAnsi="Times New Roman" w:cs="Times New Roman"/>
          <w:sz w:val="26"/>
          <w:szCs w:val="26"/>
          <w:lang w:val="uk-UA"/>
        </w:rPr>
        <w:t xml:space="preserve">                                                                                    24  червня 2025 року №  55-р</w:t>
      </w:r>
    </w:p>
    <w:p w14:paraId="15095476" w14:textId="77777777" w:rsidR="00C7037E" w:rsidRPr="00B220FA" w:rsidRDefault="00C7037E" w:rsidP="00BA7824">
      <w:pPr>
        <w:pStyle w:val="aff0"/>
        <w:ind w:left="0"/>
        <w:rPr>
          <w:sz w:val="24"/>
          <w:szCs w:val="24"/>
          <w:lang w:val="uk-UA"/>
        </w:rPr>
      </w:pPr>
    </w:p>
    <w:p w14:paraId="558D00F4" w14:textId="77777777" w:rsidR="00E56A9E" w:rsidRPr="00B220FA" w:rsidRDefault="00E56A9E" w:rsidP="00E56A9E">
      <w:pPr>
        <w:pStyle w:val="Heading20"/>
        <w:keepNext/>
        <w:keepLines/>
        <w:shd w:val="clear" w:color="auto" w:fill="auto"/>
        <w:spacing w:before="0" w:after="0" w:line="240" w:lineRule="auto"/>
        <w:rPr>
          <w:rFonts w:ascii="Times New Roman" w:hAnsi="Times New Roman"/>
          <w:b w:val="0"/>
          <w:lang w:val="uk-UA"/>
        </w:rPr>
      </w:pPr>
      <w:r w:rsidRPr="00B220FA">
        <w:rPr>
          <w:rFonts w:ascii="Times New Roman" w:hAnsi="Times New Roman"/>
          <w:b w:val="0"/>
          <w:lang w:val="uk-UA"/>
        </w:rPr>
        <w:t>ПОЛОЖЕННЯ</w:t>
      </w:r>
    </w:p>
    <w:p w14:paraId="1D6A80F6" w14:textId="77777777" w:rsidR="00E56A9E" w:rsidRPr="00B220FA" w:rsidRDefault="00E56A9E" w:rsidP="00E56A9E">
      <w:pPr>
        <w:pStyle w:val="Bodytext40"/>
        <w:shd w:val="clear" w:color="auto" w:fill="auto"/>
        <w:spacing w:before="0" w:after="0" w:line="240" w:lineRule="auto"/>
        <w:jc w:val="center"/>
        <w:rPr>
          <w:rFonts w:ascii="Times New Roman" w:hAnsi="Times New Roman"/>
          <w:b w:val="0"/>
          <w:lang w:val="uk-UA"/>
        </w:rPr>
      </w:pPr>
      <w:r w:rsidRPr="00B220FA">
        <w:rPr>
          <w:rFonts w:ascii="Times New Roman" w:hAnsi="Times New Roman"/>
          <w:b w:val="0"/>
          <w:lang w:val="uk-UA"/>
        </w:rPr>
        <w:t>про набори даних Нововолинської міської ради Волинської області,</w:t>
      </w:r>
    </w:p>
    <w:p w14:paraId="19E21B8F" w14:textId="77777777" w:rsidR="00E56A9E" w:rsidRPr="00B220FA" w:rsidRDefault="00E56A9E" w:rsidP="00E56A9E">
      <w:pPr>
        <w:pStyle w:val="Bodytext40"/>
        <w:shd w:val="clear" w:color="auto" w:fill="auto"/>
        <w:spacing w:before="0" w:after="0" w:line="240" w:lineRule="auto"/>
        <w:jc w:val="center"/>
        <w:rPr>
          <w:rFonts w:ascii="Times New Roman" w:hAnsi="Times New Roman"/>
          <w:b w:val="0"/>
          <w:lang w:val="uk-UA"/>
        </w:rPr>
      </w:pPr>
      <w:r w:rsidRPr="00B220FA">
        <w:rPr>
          <w:rFonts w:ascii="Times New Roman" w:hAnsi="Times New Roman"/>
          <w:b w:val="0"/>
          <w:lang w:val="uk-UA"/>
        </w:rPr>
        <w:t xml:space="preserve"> які підлягають оприлюдненню у формі відкритих даних</w:t>
      </w:r>
    </w:p>
    <w:p w14:paraId="12480DA6" w14:textId="77777777" w:rsidR="00E56A9E" w:rsidRPr="00B220FA" w:rsidRDefault="00E56A9E" w:rsidP="00E56A9E">
      <w:pPr>
        <w:pStyle w:val="Heading20"/>
        <w:keepNext/>
        <w:keepLines/>
        <w:numPr>
          <w:ilvl w:val="0"/>
          <w:numId w:val="40"/>
        </w:numPr>
        <w:shd w:val="clear" w:color="auto" w:fill="auto"/>
        <w:tabs>
          <w:tab w:val="left" w:pos="3357"/>
        </w:tabs>
        <w:spacing w:before="0" w:after="0" w:line="240" w:lineRule="auto"/>
        <w:ind w:left="3000"/>
        <w:jc w:val="left"/>
        <w:rPr>
          <w:rFonts w:ascii="Times New Roman" w:hAnsi="Times New Roman"/>
          <w:b w:val="0"/>
          <w:lang w:val="uk-UA"/>
        </w:rPr>
      </w:pPr>
      <w:bookmarkStart w:id="18" w:name="bookmark5"/>
      <w:r w:rsidRPr="00B220FA">
        <w:rPr>
          <w:rFonts w:ascii="Times New Roman" w:hAnsi="Times New Roman"/>
          <w:b w:val="0"/>
          <w:lang w:val="uk-UA"/>
        </w:rPr>
        <w:t>Загальні положення</w:t>
      </w:r>
      <w:bookmarkEnd w:id="18"/>
    </w:p>
    <w:p w14:paraId="139AC01F" w14:textId="77777777" w:rsidR="00512F84" w:rsidRPr="00B220FA" w:rsidRDefault="00512F84" w:rsidP="00512F84">
      <w:pPr>
        <w:pStyle w:val="Bodytext20"/>
        <w:numPr>
          <w:ilvl w:val="1"/>
          <w:numId w:val="40"/>
        </w:numPr>
        <w:shd w:val="clear" w:color="auto" w:fill="auto"/>
        <w:tabs>
          <w:tab w:val="left" w:pos="1293"/>
        </w:tabs>
        <w:spacing w:before="0" w:after="0" w:line="240" w:lineRule="auto"/>
        <w:ind w:firstLine="709"/>
        <w:rPr>
          <w:rFonts w:ascii="Times New Roman" w:hAnsi="Times New Roman"/>
          <w:lang w:val="uk-UA"/>
        </w:rPr>
      </w:pPr>
      <w:r w:rsidRPr="00B220FA">
        <w:rPr>
          <w:rFonts w:ascii="Times New Roman" w:hAnsi="Times New Roman"/>
          <w:lang w:val="uk-UA"/>
        </w:rPr>
        <w:t>Це Положення визначає порядок оприлюднення наборів даних Нововолинської міської ради Волинської області та її виконавчих органів, комунальних підприємств, які підлягають оприлюдненню у формі відкритих даних.</w:t>
      </w:r>
    </w:p>
    <w:p w14:paraId="32C9216E" w14:textId="77777777" w:rsidR="00512F84" w:rsidRPr="00B220FA" w:rsidRDefault="00512F84" w:rsidP="00512F84">
      <w:pPr>
        <w:pStyle w:val="Bodytext20"/>
        <w:numPr>
          <w:ilvl w:val="1"/>
          <w:numId w:val="40"/>
        </w:numPr>
        <w:shd w:val="clear" w:color="auto" w:fill="auto"/>
        <w:tabs>
          <w:tab w:val="left" w:pos="1288"/>
        </w:tabs>
        <w:spacing w:before="0" w:after="0" w:line="240" w:lineRule="auto"/>
        <w:ind w:firstLine="709"/>
        <w:rPr>
          <w:rFonts w:ascii="Times New Roman" w:hAnsi="Times New Roman"/>
          <w:lang w:val="uk-UA"/>
        </w:rPr>
      </w:pPr>
      <w:r w:rsidRPr="00B220FA">
        <w:rPr>
          <w:rFonts w:ascii="Times New Roman" w:hAnsi="Times New Roman"/>
          <w:lang w:val="uk-UA"/>
        </w:rPr>
        <w:t>Це Положення спрямоване на забезпечення ефективного доступу до публічної інформації у формі відкритих даних та сприяння її подальшому використанню всіма зацікавленими особами.</w:t>
      </w:r>
    </w:p>
    <w:p w14:paraId="69144D54" w14:textId="77777777" w:rsidR="00512F84" w:rsidRPr="00B220FA" w:rsidRDefault="00512F84" w:rsidP="00512F84">
      <w:pPr>
        <w:pStyle w:val="Bodytext20"/>
        <w:numPr>
          <w:ilvl w:val="1"/>
          <w:numId w:val="40"/>
        </w:numPr>
        <w:shd w:val="clear" w:color="auto" w:fill="auto"/>
        <w:tabs>
          <w:tab w:val="left" w:pos="1293"/>
        </w:tabs>
        <w:spacing w:before="0" w:after="0" w:line="240" w:lineRule="auto"/>
        <w:ind w:firstLine="709"/>
        <w:rPr>
          <w:rFonts w:ascii="Times New Roman" w:hAnsi="Times New Roman"/>
          <w:color w:val="000000"/>
          <w:lang w:val="uk-UA"/>
        </w:rPr>
      </w:pPr>
      <w:r w:rsidRPr="00B220FA">
        <w:rPr>
          <w:rFonts w:ascii="Times New Roman" w:hAnsi="Times New Roman"/>
          <w:color w:val="000000"/>
          <w:lang w:val="uk-UA"/>
        </w:rPr>
        <w:t>Оприлюднення публічної інформації у формі відкритих даних відбувається відповідно до Конституції України, Закону України „Про інформацію”, Закону України „Про доступ до публічної інформації”, Закону України „Про місцеве самоврядування в Україні”, Закону України „Про захист персональних даних”, постанови Кабінету Міністрів України від 21 жовтня 2015 року № 835 „Про затвердження Положення про набори даних, які підлягають оприлюдненню у формі відкритих даних" (зі змінами), постанови Кабінету Міністрів України від 30 листопада 2016 року № 867 „Деякі питання оприлюднення публічної інформації у формі відкритих даних” та інших нормативно-правових актів.</w:t>
      </w:r>
    </w:p>
    <w:p w14:paraId="4AE77D96" w14:textId="77777777" w:rsidR="00512F84" w:rsidRPr="00B220FA" w:rsidRDefault="00512F84" w:rsidP="00512F84">
      <w:pPr>
        <w:pStyle w:val="Bodytext20"/>
        <w:numPr>
          <w:ilvl w:val="1"/>
          <w:numId w:val="40"/>
        </w:numPr>
        <w:shd w:val="clear" w:color="auto" w:fill="auto"/>
        <w:tabs>
          <w:tab w:val="left" w:pos="1288"/>
        </w:tabs>
        <w:spacing w:before="0" w:after="0" w:line="240" w:lineRule="auto"/>
        <w:ind w:firstLine="709"/>
        <w:rPr>
          <w:rFonts w:ascii="Times New Roman" w:hAnsi="Times New Roman"/>
          <w:lang w:val="uk-UA"/>
        </w:rPr>
      </w:pPr>
      <w:r w:rsidRPr="00B220FA">
        <w:rPr>
          <w:rFonts w:ascii="Times New Roman" w:hAnsi="Times New Roman"/>
          <w:lang w:val="uk-UA"/>
        </w:rPr>
        <w:t>Оприлюднення наборів даних у формі відкритих даних здійснюється за такими принципами:</w:t>
      </w:r>
    </w:p>
    <w:p w14:paraId="2DC9B6D0"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відкритість за замовчуванням;</w:t>
      </w:r>
    </w:p>
    <w:p w14:paraId="2E7722CE"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оперативність і чіткість;</w:t>
      </w:r>
    </w:p>
    <w:p w14:paraId="2B7EF920"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доступність і використання;</w:t>
      </w:r>
    </w:p>
    <w:p w14:paraId="4128149F"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порівнянність та інтероперабельність;</w:t>
      </w:r>
    </w:p>
    <w:p w14:paraId="39ABE2FE"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покращене урядування і залучення громадян;</w:t>
      </w:r>
    </w:p>
    <w:p w14:paraId="122FEBD7"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інклюзивний розвиток та інновації.</w:t>
      </w:r>
    </w:p>
    <w:p w14:paraId="5377481C" w14:textId="77777777" w:rsidR="00512F84" w:rsidRPr="00B220FA" w:rsidRDefault="00512F84" w:rsidP="00512F84">
      <w:pPr>
        <w:pStyle w:val="Heading20"/>
        <w:keepNext/>
        <w:keepLines/>
        <w:numPr>
          <w:ilvl w:val="0"/>
          <w:numId w:val="40"/>
        </w:numPr>
        <w:shd w:val="clear" w:color="auto" w:fill="auto"/>
        <w:tabs>
          <w:tab w:val="left" w:pos="3696"/>
        </w:tabs>
        <w:spacing w:before="0" w:after="0" w:line="240" w:lineRule="auto"/>
        <w:ind w:left="3320" w:firstLine="709"/>
        <w:jc w:val="left"/>
        <w:rPr>
          <w:rFonts w:ascii="Times New Roman" w:hAnsi="Times New Roman"/>
          <w:b w:val="0"/>
          <w:lang w:val="uk-UA"/>
        </w:rPr>
      </w:pPr>
      <w:bookmarkStart w:id="19" w:name="bookmark6"/>
      <w:r w:rsidRPr="00B220FA">
        <w:rPr>
          <w:rFonts w:ascii="Times New Roman" w:hAnsi="Times New Roman"/>
          <w:b w:val="0"/>
          <w:lang w:val="uk-UA"/>
        </w:rPr>
        <w:t>Основні терміни</w:t>
      </w:r>
      <w:bookmarkEnd w:id="19"/>
    </w:p>
    <w:p w14:paraId="22162C12"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2.1. Терміни, що вживаються в цьому Положенні, мають таке значення:</w:t>
      </w:r>
    </w:p>
    <w:p w14:paraId="47A57678"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Style w:val="Bodytext2Bold"/>
          <w:rFonts w:eastAsia="Calibri"/>
          <w:b w:val="0"/>
        </w:rPr>
        <w:t xml:space="preserve">Аудит наборів відкритих даних </w:t>
      </w:r>
      <w:r w:rsidRPr="00B220FA">
        <w:rPr>
          <w:rFonts w:ascii="Times New Roman" w:hAnsi="Times New Roman"/>
          <w:lang w:val="uk-UA"/>
        </w:rPr>
        <w:t>- це дослідження наявності, стану, форматів, процесів управління й використання наборів відкритих даних, а також вироблення на основі отриманої інформації рекомендацій щодо покращення процесів роботи з даними, максимізації їх використання та розкриття потенціалу.</w:t>
      </w:r>
    </w:p>
    <w:p w14:paraId="31BEC1D2"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Style w:val="Bodytext2Bold"/>
          <w:rFonts w:eastAsia="Calibri"/>
          <w:b w:val="0"/>
          <w:color w:val="auto"/>
        </w:rPr>
        <w:t xml:space="preserve">Політика відкритих даних </w:t>
      </w:r>
      <w:r w:rsidRPr="00B220FA">
        <w:rPr>
          <w:rFonts w:ascii="Times New Roman" w:hAnsi="Times New Roman"/>
          <w:b/>
          <w:lang w:val="uk-UA"/>
        </w:rPr>
        <w:t>-</w:t>
      </w:r>
      <w:r w:rsidRPr="00B220FA">
        <w:rPr>
          <w:rFonts w:ascii="Times New Roman" w:hAnsi="Times New Roman"/>
          <w:lang w:val="uk-UA"/>
        </w:rPr>
        <w:t xml:space="preserve"> це система цілей, заходів та інструментів, що  спрямована на ефективне оприлюднення публічної інформації у формі відкритих даних та її стале використання органами влади та місцевого самоврядування, підприємствами, громадськістю.</w:t>
      </w:r>
    </w:p>
    <w:p w14:paraId="7E1E6229" w14:textId="77777777" w:rsidR="00512F84" w:rsidRPr="00B220FA" w:rsidRDefault="00512F84" w:rsidP="00512F84">
      <w:pPr>
        <w:pStyle w:val="Bodytext20"/>
        <w:shd w:val="clear" w:color="auto" w:fill="auto"/>
        <w:spacing w:before="0" w:after="0" w:line="240" w:lineRule="auto"/>
        <w:ind w:firstLine="760"/>
        <w:rPr>
          <w:rFonts w:ascii="Times New Roman" w:hAnsi="Times New Roman"/>
          <w:lang w:val="uk-UA"/>
        </w:rPr>
      </w:pPr>
      <w:r w:rsidRPr="00B220FA">
        <w:rPr>
          <w:rFonts w:ascii="Times New Roman" w:hAnsi="Times New Roman"/>
          <w:lang w:val="uk-UA"/>
        </w:rPr>
        <w:t>Місцевий портал відкритих даних Волині</w:t>
      </w:r>
      <w:r w:rsidRPr="00B220FA">
        <w:rPr>
          <w:rStyle w:val="Bodytext2Bold"/>
          <w:rFonts w:eastAsia="Calibri"/>
        </w:rPr>
        <w:t xml:space="preserve"> </w:t>
      </w:r>
      <w:r w:rsidRPr="00B220FA">
        <w:rPr>
          <w:rFonts w:ascii="Times New Roman" w:hAnsi="Times New Roman"/>
          <w:lang w:val="uk-UA"/>
        </w:rPr>
        <w:t xml:space="preserve">(надалі - Портал) - </w:t>
      </w:r>
      <w:r w:rsidRPr="00B220FA">
        <w:rPr>
          <w:rFonts w:ascii="Times New Roman" w:hAnsi="Times New Roman"/>
          <w:shd w:val="clear" w:color="auto" w:fill="FFFFFF"/>
          <w:lang w:val="uk-UA"/>
        </w:rPr>
        <w:t> ресурс, де у вільному доступі є інформація про основні показники розвитку Волині. Портал містить дані, які підлягають обов'язковому оприлюдненню згідно з постановою Кабінету Міністрів України від 21 жовтня 2015 р. № 835, та інші дані, які, у вигляді добровільних наборів були опубліковані, і можуть зацікавити громадськість.</w:t>
      </w:r>
    </w:p>
    <w:p w14:paraId="6EA8CD08" w14:textId="77777777" w:rsidR="00512F84" w:rsidRPr="00B220FA" w:rsidRDefault="00512F84" w:rsidP="00512F84">
      <w:pPr>
        <w:pStyle w:val="Bodytext20"/>
        <w:shd w:val="clear" w:color="auto" w:fill="auto"/>
        <w:spacing w:before="0" w:after="0" w:line="240" w:lineRule="auto"/>
        <w:ind w:firstLine="760"/>
        <w:rPr>
          <w:rFonts w:ascii="Times New Roman" w:hAnsi="Times New Roman"/>
          <w:lang w:val="uk-UA"/>
        </w:rPr>
      </w:pPr>
      <w:r w:rsidRPr="00B220FA">
        <w:rPr>
          <w:rStyle w:val="Bodytext2Bold"/>
          <w:rFonts w:eastAsia="Calibri"/>
          <w:b w:val="0"/>
        </w:rPr>
        <w:t>Процедура харвестингу</w:t>
      </w:r>
      <w:r w:rsidRPr="00B220FA">
        <w:rPr>
          <w:rStyle w:val="Bodytext2Bold"/>
          <w:rFonts w:eastAsia="Calibri"/>
        </w:rPr>
        <w:t xml:space="preserve"> </w:t>
      </w:r>
      <w:r w:rsidRPr="00B220FA">
        <w:rPr>
          <w:rFonts w:ascii="Times New Roman" w:hAnsi="Times New Roman"/>
          <w:lang w:val="uk-UA"/>
        </w:rPr>
        <w:t xml:space="preserve">- автоматизований процес збору та оприлюднення </w:t>
      </w:r>
      <w:r w:rsidRPr="00B220FA">
        <w:rPr>
          <w:rFonts w:ascii="Times New Roman" w:hAnsi="Times New Roman"/>
          <w:lang w:val="uk-UA"/>
        </w:rPr>
        <w:lastRenderedPageBreak/>
        <w:t>метаданих, що реалізований на Єдиному державному вебпорталі відкритих даних, для оприлюднення наборів даних з порталів відкритих даних розпорядників інформації.</w:t>
      </w:r>
    </w:p>
    <w:p w14:paraId="5CCE9BC6" w14:textId="77777777" w:rsidR="00512F84" w:rsidRPr="00B220FA" w:rsidRDefault="00512F84" w:rsidP="00512F84">
      <w:pPr>
        <w:pStyle w:val="Bodytext20"/>
        <w:numPr>
          <w:ilvl w:val="0"/>
          <w:numId w:val="41"/>
        </w:numPr>
        <w:shd w:val="clear" w:color="auto" w:fill="auto"/>
        <w:tabs>
          <w:tab w:val="left" w:pos="1259"/>
        </w:tabs>
        <w:spacing w:before="0" w:after="0" w:line="240" w:lineRule="auto"/>
        <w:rPr>
          <w:rFonts w:ascii="Times New Roman" w:hAnsi="Times New Roman"/>
          <w:lang w:val="uk-UA"/>
        </w:rPr>
      </w:pPr>
      <w:r w:rsidRPr="00B220FA">
        <w:rPr>
          <w:rFonts w:ascii="Times New Roman" w:hAnsi="Times New Roman"/>
          <w:lang w:val="uk-UA"/>
        </w:rPr>
        <w:t xml:space="preserve">Інші терміни вживаються відповідно до Закону України „Про доступ до публічної інформації”, постанови Кабінету Міністрів України від 21 жовтня 2015 року </w:t>
      </w:r>
      <w:r w:rsidRPr="00B220FA">
        <w:rPr>
          <w:rStyle w:val="Bodytext29pt"/>
          <w:rFonts w:eastAsia="Calibri"/>
          <w:sz w:val="26"/>
          <w:szCs w:val="26"/>
        </w:rPr>
        <w:t>№2</w:t>
      </w:r>
      <w:r w:rsidRPr="00B220FA">
        <w:rPr>
          <w:rFonts w:ascii="Times New Roman" w:hAnsi="Times New Roman"/>
          <w:lang w:val="uk-UA"/>
        </w:rPr>
        <w:t xml:space="preserve"> 835 „Про затвердження Положення про набори даних, які підлягають оприлюдненню у формі відкритих даних” (зі змінами), постанови Кабінету Міністрів України від 30 листопада 2016 року № 867 „Деякі питання оприлюднення публічної інформації у формі відкритих даних та інших нормативно-правових актів”.</w:t>
      </w:r>
    </w:p>
    <w:p w14:paraId="7D3ADC1C" w14:textId="77777777" w:rsidR="00512F84" w:rsidRPr="00B220FA" w:rsidRDefault="00512F84" w:rsidP="00512F84">
      <w:pPr>
        <w:pStyle w:val="Heading20"/>
        <w:keepNext/>
        <w:keepLines/>
        <w:shd w:val="clear" w:color="auto" w:fill="auto"/>
        <w:tabs>
          <w:tab w:val="left" w:pos="2051"/>
        </w:tabs>
        <w:spacing w:before="0" w:after="0" w:line="240" w:lineRule="auto"/>
        <w:ind w:left="709"/>
        <w:rPr>
          <w:rFonts w:ascii="Times New Roman" w:hAnsi="Times New Roman"/>
          <w:b w:val="0"/>
          <w:lang w:val="uk-UA"/>
        </w:rPr>
      </w:pPr>
      <w:bookmarkStart w:id="20" w:name="bookmark7"/>
      <w:r w:rsidRPr="00B220FA">
        <w:rPr>
          <w:rFonts w:ascii="Times New Roman" w:hAnsi="Times New Roman"/>
          <w:b w:val="0"/>
          <w:lang w:val="uk-UA"/>
        </w:rPr>
        <w:t>3. Суб’єкти політики відкритих даних</w:t>
      </w:r>
      <w:bookmarkEnd w:id="20"/>
    </w:p>
    <w:p w14:paraId="561B0E90" w14:textId="77777777" w:rsidR="00512F84" w:rsidRPr="00B220FA" w:rsidRDefault="00512F84" w:rsidP="00512F84">
      <w:pPr>
        <w:pStyle w:val="Bodytext20"/>
        <w:shd w:val="clear" w:color="auto" w:fill="auto"/>
        <w:tabs>
          <w:tab w:val="left" w:pos="1293"/>
        </w:tabs>
        <w:spacing w:before="0" w:after="0" w:line="240" w:lineRule="auto"/>
        <w:ind w:right="220" w:firstLine="709"/>
        <w:rPr>
          <w:rFonts w:ascii="Times New Roman" w:hAnsi="Times New Roman"/>
          <w:lang w:val="uk-UA"/>
        </w:rPr>
      </w:pPr>
      <w:r w:rsidRPr="00B220FA">
        <w:rPr>
          <w:rFonts w:ascii="Times New Roman" w:hAnsi="Times New Roman"/>
          <w:lang w:val="uk-UA"/>
        </w:rPr>
        <w:t>3.1. Суб’єктами політики відкритих даних Нововолинської міської ради Волинської області є:</w:t>
      </w:r>
    </w:p>
    <w:p w14:paraId="670A95D5" w14:textId="77777777" w:rsidR="00512F84" w:rsidRPr="00B220FA" w:rsidRDefault="00512F84" w:rsidP="00512F84">
      <w:pPr>
        <w:pStyle w:val="Bodytext20"/>
        <w:shd w:val="clear" w:color="auto" w:fill="auto"/>
        <w:tabs>
          <w:tab w:val="left" w:pos="1293"/>
        </w:tabs>
        <w:spacing w:before="0" w:after="0" w:line="240" w:lineRule="auto"/>
        <w:ind w:right="220" w:firstLine="709"/>
        <w:rPr>
          <w:rFonts w:ascii="Times New Roman" w:hAnsi="Times New Roman"/>
          <w:lang w:val="uk-UA"/>
        </w:rPr>
      </w:pPr>
      <w:r w:rsidRPr="00B220FA">
        <w:rPr>
          <w:rFonts w:ascii="Times New Roman" w:hAnsi="Times New Roman"/>
          <w:lang w:val="uk-UA"/>
        </w:rPr>
        <w:t>- розпорядники інформації;</w:t>
      </w:r>
    </w:p>
    <w:p w14:paraId="1C22FF52" w14:textId="77777777" w:rsidR="00512F84" w:rsidRPr="00B220FA" w:rsidRDefault="00512F84" w:rsidP="00512F84">
      <w:pPr>
        <w:pStyle w:val="Bodytext20"/>
        <w:shd w:val="clear" w:color="auto" w:fill="auto"/>
        <w:spacing w:before="0" w:after="0" w:line="240" w:lineRule="auto"/>
        <w:ind w:firstLine="709"/>
        <w:rPr>
          <w:rFonts w:ascii="Times New Roman" w:hAnsi="Times New Roman"/>
          <w:color w:val="FF0000"/>
          <w:lang w:val="uk-UA"/>
        </w:rPr>
      </w:pPr>
      <w:r w:rsidRPr="00B220FA">
        <w:rPr>
          <w:rFonts w:ascii="Times New Roman" w:hAnsi="Times New Roman"/>
          <w:lang w:val="uk-UA"/>
        </w:rPr>
        <w:t>- відповідальна особа</w:t>
      </w:r>
      <w:r w:rsidRPr="00B220FA">
        <w:rPr>
          <w:rFonts w:ascii="Times New Roman" w:hAnsi="Times New Roman"/>
          <w:color w:val="FF0000"/>
          <w:lang w:val="uk-UA"/>
        </w:rPr>
        <w:t xml:space="preserve"> </w:t>
      </w:r>
      <w:r w:rsidRPr="00B220FA">
        <w:rPr>
          <w:rFonts w:ascii="Times New Roman" w:hAnsi="Times New Roman"/>
          <w:lang w:val="uk-UA"/>
        </w:rPr>
        <w:t>за впровадження політики відкритих даних.</w:t>
      </w:r>
    </w:p>
    <w:p w14:paraId="05A9B8B2" w14:textId="77777777" w:rsidR="00512F84" w:rsidRPr="00B220FA" w:rsidRDefault="00512F84" w:rsidP="00512F84">
      <w:pPr>
        <w:pStyle w:val="Bodytext20"/>
        <w:shd w:val="clear" w:color="auto" w:fill="auto"/>
        <w:tabs>
          <w:tab w:val="left" w:pos="1259"/>
        </w:tabs>
        <w:spacing w:before="0" w:after="0" w:line="240" w:lineRule="auto"/>
        <w:ind w:firstLine="709"/>
        <w:rPr>
          <w:rFonts w:ascii="Times New Roman" w:hAnsi="Times New Roman"/>
          <w:lang w:val="uk-UA"/>
        </w:rPr>
      </w:pPr>
      <w:r w:rsidRPr="00B220FA">
        <w:rPr>
          <w:rFonts w:ascii="Times New Roman" w:hAnsi="Times New Roman"/>
          <w:lang w:val="uk-UA"/>
        </w:rPr>
        <w:t>3.2. Розпорядниками інформації наборів даних є виконавчі органи Нововолинської міської ради Волинської області (надалі – виконавчі органи),  підприємства, що перебувають у комунальній формі власності.</w:t>
      </w:r>
    </w:p>
    <w:p w14:paraId="5B1F3837" w14:textId="77777777" w:rsidR="00512F84" w:rsidRPr="00B220FA" w:rsidRDefault="00512F84" w:rsidP="00512F84">
      <w:pPr>
        <w:pStyle w:val="Bodytext20"/>
        <w:shd w:val="clear" w:color="auto" w:fill="auto"/>
        <w:tabs>
          <w:tab w:val="left" w:pos="1259"/>
        </w:tabs>
        <w:spacing w:before="0" w:after="0" w:line="240" w:lineRule="auto"/>
        <w:ind w:firstLine="709"/>
        <w:rPr>
          <w:rFonts w:ascii="Times New Roman" w:hAnsi="Times New Roman"/>
          <w:lang w:val="uk-UA"/>
        </w:rPr>
      </w:pPr>
      <w:r w:rsidRPr="00B220FA">
        <w:rPr>
          <w:rFonts w:ascii="Times New Roman" w:hAnsi="Times New Roman"/>
          <w:lang w:val="uk-UA"/>
        </w:rPr>
        <w:t>3.3. Розпорядники інформації, які делегують іншим особам виконання їх владних повноважень, визначають вимоги до формату, структури та періодичності надання такими особами інформації, пов'язаної з виконанням таких обов'язків.</w:t>
      </w:r>
    </w:p>
    <w:p w14:paraId="57BC6E9F" w14:textId="77777777" w:rsidR="00512F84" w:rsidRPr="00B220FA" w:rsidRDefault="00512F84" w:rsidP="00512F84">
      <w:pPr>
        <w:pStyle w:val="Bodytext20"/>
        <w:shd w:val="clear" w:color="auto" w:fill="auto"/>
        <w:tabs>
          <w:tab w:val="left" w:pos="1293"/>
        </w:tabs>
        <w:spacing w:before="0" w:after="0" w:line="240" w:lineRule="auto"/>
        <w:ind w:left="709"/>
        <w:rPr>
          <w:rFonts w:ascii="Times New Roman" w:hAnsi="Times New Roman"/>
          <w:color w:val="000000"/>
          <w:lang w:val="uk-UA"/>
        </w:rPr>
      </w:pPr>
      <w:r w:rsidRPr="00B220FA">
        <w:rPr>
          <w:rFonts w:ascii="Times New Roman" w:hAnsi="Times New Roman"/>
          <w:lang w:val="uk-UA"/>
        </w:rPr>
        <w:t xml:space="preserve">3.4. </w:t>
      </w:r>
      <w:r w:rsidRPr="00B220FA">
        <w:rPr>
          <w:rFonts w:ascii="Times New Roman" w:hAnsi="Times New Roman"/>
          <w:color w:val="000000"/>
          <w:lang w:val="uk-UA"/>
        </w:rPr>
        <w:t>Розпорядники інформації забезпечують:</w:t>
      </w:r>
    </w:p>
    <w:p w14:paraId="72EC9F07" w14:textId="77777777" w:rsidR="00512F84" w:rsidRPr="00B220FA" w:rsidRDefault="00512F84" w:rsidP="00512F84">
      <w:pPr>
        <w:pStyle w:val="Bodytext20"/>
        <w:shd w:val="clear" w:color="auto" w:fill="auto"/>
        <w:spacing w:before="0" w:after="0" w:line="240" w:lineRule="auto"/>
        <w:ind w:firstLine="709"/>
        <w:rPr>
          <w:rFonts w:ascii="Times New Roman" w:hAnsi="Times New Roman"/>
          <w:color w:val="FF0000"/>
          <w:lang w:val="uk-UA"/>
        </w:rPr>
      </w:pPr>
      <w:r w:rsidRPr="00B220FA">
        <w:rPr>
          <w:rFonts w:ascii="Times New Roman" w:hAnsi="Times New Roman"/>
          <w:lang w:val="uk-UA"/>
        </w:rPr>
        <w:t>- визначення відповідальних осіб за оприлюднення наборів даних, яким буде надано доступ до Порталу з метою організації процесу завантаження даних. У разі зміни відповідальної особи за оприлюднення наборів даних розпорядниками інформації здійснюється обов’язкове попередження відповідальної особи за впровадження політики відкритих даних;</w:t>
      </w:r>
    </w:p>
    <w:p w14:paraId="7A9DC481"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внесення змін до посадових інструкцій відповідальних осіб за оприлюднення наборів даних;</w:t>
      </w:r>
    </w:p>
    <w:p w14:paraId="11887789"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підготовку, оприлюднення та регулярне оновлення наборів даних на Порталі відповідно до цього Положення;</w:t>
      </w:r>
    </w:p>
    <w:p w14:paraId="3B5E812F"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отримання та оприлюднення публічної інформації у формі відкритих даних від осіб, яким делеговані владні повноваження розпорядників, відповідно до цього Положення;</w:t>
      </w:r>
    </w:p>
    <w:p w14:paraId="338ECDAE"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усунення недоліків у наборах даних, що були виявлені відповідальною особою за впровадження політики відкритих даних, відповідно до цього Положення;</w:t>
      </w:r>
    </w:p>
    <w:p w14:paraId="08754B61"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інформування відповідальної особи за впровадження політики відкритих даних, стосовно стану оприлюднення наборів даних;</w:t>
      </w:r>
    </w:p>
    <w:p w14:paraId="16D98070"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надання пропозицій відповідальній особі за впровадження політики відкритих даних щодо вдосконалення політики відкритих даних;</w:t>
      </w:r>
    </w:p>
    <w:p w14:paraId="31210502"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повідомлення відповідальній особі за впровадження політики відкритих даних, про новий набір чи зміни до вже наявного набору не пізніше, ніж через п’ять робочих днів після його створення чи зміни. Те саме стосується зміни структури, частоти оновлення розпорядника даних.</w:t>
      </w:r>
    </w:p>
    <w:p w14:paraId="5AC9D9AB" w14:textId="77777777" w:rsidR="00512F84" w:rsidRPr="00B220FA" w:rsidRDefault="00512F84" w:rsidP="00512F84">
      <w:pPr>
        <w:pStyle w:val="Bodytext20"/>
        <w:shd w:val="clear" w:color="auto" w:fill="auto"/>
        <w:tabs>
          <w:tab w:val="left" w:pos="1328"/>
        </w:tabs>
        <w:spacing w:before="0" w:after="0" w:line="240" w:lineRule="auto"/>
        <w:ind w:firstLine="709"/>
        <w:rPr>
          <w:rFonts w:ascii="Times New Roman" w:hAnsi="Times New Roman"/>
          <w:lang w:val="uk-UA"/>
        </w:rPr>
      </w:pPr>
      <w:r w:rsidRPr="00B220FA">
        <w:rPr>
          <w:rFonts w:ascii="Times New Roman" w:hAnsi="Times New Roman"/>
          <w:lang w:val="uk-UA"/>
        </w:rPr>
        <w:t>3.5. Відповідальна особа за впровадження політики відкритих даних, забезпечує:</w:t>
      </w:r>
    </w:p>
    <w:p w14:paraId="0CB05AF4"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технічне адміністрування Порталу відповідно до цього Положення;</w:t>
      </w:r>
    </w:p>
    <w:p w14:paraId="649DF058"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адміністрування облікового запису розпорядника інформації „Нововолинська міська рада Волинської області” на Єдиному державному вебпорталі відкритих даних;</w:t>
      </w:r>
    </w:p>
    <w:p w14:paraId="1A1A5888"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ведення набору даних „Реєстр наборів даних, що перебувають у володінні розпорядника інформації” відповідно до цього Положення;</w:t>
      </w:r>
    </w:p>
    <w:p w14:paraId="7FC316D8"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lastRenderedPageBreak/>
        <w:t>- інформування та консультування відповідальних осіб розпорядників інформації стосовно оприлюднення наборів даних;</w:t>
      </w:r>
    </w:p>
    <w:p w14:paraId="7A505A92"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інформування керівництва Нововолинської міської ради Волинської області стосовно стану оприлюднення наборів даних;</w:t>
      </w:r>
    </w:p>
    <w:p w14:paraId="77AF87D9"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заповнення та подання Міністерству цифрової трансформації України Картки оцінки стану оприлюднення і оновлення відкритих даних відповідно Порядку, затвердженого постановою Кабінету Міністрів України від 21 жовтня 2015 року № 835 „Про затвердження Положення про набори даних, які підлягають оприлюдненню у формі відкритих даних” (зі змінами);</w:t>
      </w:r>
    </w:p>
    <w:p w14:paraId="23FB96EE"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реалізацію заходів, спрямованих на популяризацію відкритих даних, залучення фізичних осіб, підприємств та громадських об'єднань до створення продуктів на основі наборів даних;</w:t>
      </w:r>
    </w:p>
    <w:p w14:paraId="05D9EF1F" w14:textId="77777777" w:rsidR="00512F84" w:rsidRPr="00B220FA" w:rsidRDefault="00512F84" w:rsidP="00512F84">
      <w:pPr>
        <w:pStyle w:val="Bodytext20"/>
        <w:shd w:val="clear" w:color="auto" w:fill="auto"/>
        <w:spacing w:before="0" w:after="0" w:line="240" w:lineRule="auto"/>
        <w:ind w:firstLine="709"/>
        <w:rPr>
          <w:rFonts w:ascii="Times New Roman" w:hAnsi="Times New Roman"/>
          <w:lang w:val="uk-UA"/>
        </w:rPr>
      </w:pPr>
      <w:r w:rsidRPr="00B220FA">
        <w:rPr>
          <w:rFonts w:ascii="Times New Roman" w:hAnsi="Times New Roman"/>
          <w:lang w:val="uk-UA"/>
        </w:rPr>
        <w:t>- внесення змін до Реєстру наборів даних міської ради в міру надходження відомостей протягом трьох робочих днів після надходження такої інформації від розпорядника.</w:t>
      </w:r>
    </w:p>
    <w:p w14:paraId="14B736C1" w14:textId="77777777" w:rsidR="00512F84" w:rsidRPr="00B220FA" w:rsidRDefault="00512F84" w:rsidP="00512F84">
      <w:pPr>
        <w:pStyle w:val="Heading20"/>
        <w:keepNext/>
        <w:keepLines/>
        <w:shd w:val="clear" w:color="auto" w:fill="auto"/>
        <w:tabs>
          <w:tab w:val="left" w:pos="1800"/>
        </w:tabs>
        <w:spacing w:before="0" w:after="0" w:line="240" w:lineRule="auto"/>
        <w:rPr>
          <w:rFonts w:ascii="Times New Roman" w:hAnsi="Times New Roman"/>
          <w:b w:val="0"/>
          <w:lang w:val="uk-UA"/>
        </w:rPr>
      </w:pPr>
      <w:bookmarkStart w:id="21" w:name="bookmark9"/>
      <w:r w:rsidRPr="00B220FA">
        <w:rPr>
          <w:rFonts w:ascii="Times New Roman" w:hAnsi="Times New Roman"/>
          <w:b w:val="0"/>
          <w:lang w:val="uk-UA"/>
        </w:rPr>
        <w:t>4. Порядок оприлюднення наборів даних</w:t>
      </w:r>
      <w:bookmarkEnd w:id="21"/>
    </w:p>
    <w:p w14:paraId="53BC5052" w14:textId="77777777" w:rsidR="00512F84" w:rsidRPr="00B220FA" w:rsidRDefault="00512F84" w:rsidP="00512F84">
      <w:pPr>
        <w:pStyle w:val="Bodytext20"/>
        <w:shd w:val="clear" w:color="auto" w:fill="auto"/>
        <w:tabs>
          <w:tab w:val="left" w:pos="1297"/>
        </w:tabs>
        <w:spacing w:before="0" w:after="0" w:line="240" w:lineRule="auto"/>
        <w:ind w:firstLine="709"/>
        <w:rPr>
          <w:rFonts w:ascii="Times New Roman" w:hAnsi="Times New Roman"/>
          <w:lang w:val="uk-UA"/>
        </w:rPr>
      </w:pPr>
      <w:r w:rsidRPr="00B220FA">
        <w:rPr>
          <w:rFonts w:ascii="Times New Roman" w:hAnsi="Times New Roman"/>
          <w:lang w:val="uk-UA"/>
        </w:rPr>
        <w:t>4.1. Розпорядники інформації оприлюднюють та регулярно оновлюють набори даних на Порталі відповідно до Переліку наборів даних, які підлягають оприлюдненню у формі відкритих даних, затвердженого розпорядженням міського голови.</w:t>
      </w:r>
    </w:p>
    <w:p w14:paraId="7A623B31" w14:textId="77777777" w:rsidR="00512F84" w:rsidRPr="00B220FA" w:rsidRDefault="00512F84" w:rsidP="00512F84">
      <w:pPr>
        <w:pStyle w:val="Bodytext20"/>
        <w:shd w:val="clear" w:color="auto" w:fill="auto"/>
        <w:tabs>
          <w:tab w:val="left" w:pos="1239"/>
        </w:tabs>
        <w:spacing w:before="0" w:after="0" w:line="240" w:lineRule="auto"/>
        <w:ind w:firstLine="709"/>
        <w:rPr>
          <w:rFonts w:ascii="Times New Roman" w:hAnsi="Times New Roman"/>
          <w:lang w:val="uk-UA"/>
        </w:rPr>
      </w:pPr>
      <w:r w:rsidRPr="00B220FA">
        <w:rPr>
          <w:rFonts w:ascii="Times New Roman" w:hAnsi="Times New Roman"/>
          <w:lang w:val="uk-UA"/>
        </w:rPr>
        <w:t>4.2. У разі внесення змін до Переліку наборів даних, які підлягають оприлюдненню у формі відкритих даних, розпорядник інформації у місячний строк з дати набрання чинності таких змін здійснює їх завантаження та подальше оновлення на Порталі.</w:t>
      </w:r>
    </w:p>
    <w:p w14:paraId="2585CC1A" w14:textId="77777777" w:rsidR="00512F84" w:rsidRPr="00B220FA" w:rsidRDefault="00512F84" w:rsidP="00512F84">
      <w:pPr>
        <w:pStyle w:val="Bodytext20"/>
        <w:shd w:val="clear" w:color="auto" w:fill="auto"/>
        <w:tabs>
          <w:tab w:val="left" w:pos="1244"/>
        </w:tabs>
        <w:spacing w:before="0" w:after="0" w:line="240" w:lineRule="auto"/>
        <w:ind w:firstLine="709"/>
        <w:rPr>
          <w:rFonts w:ascii="Times New Roman" w:hAnsi="Times New Roman"/>
          <w:lang w:val="uk-UA"/>
        </w:rPr>
      </w:pPr>
      <w:r w:rsidRPr="00B220FA">
        <w:rPr>
          <w:rFonts w:ascii="Times New Roman" w:hAnsi="Times New Roman"/>
          <w:lang w:val="uk-UA"/>
        </w:rPr>
        <w:t>4.3. Розпорядники інформації можуть оприлюднювати додаткові набори даних, які не включені до затвердженого розпорядженням міського голови Переліку наборів даних, які підлягають оприлюдненню у формі відкритих даних, якщо інше не передбачено Законом України „Про доступ до публічної інформації”, у разі високого суспільного інтересу до таких даних. Для цього відповідні набори мають бути внесеними до Реєстру наборів даних та відповідати загальним вимогам до наборів даних.</w:t>
      </w:r>
    </w:p>
    <w:p w14:paraId="18F3BA52" w14:textId="77777777" w:rsidR="00512F84" w:rsidRPr="00B220FA" w:rsidRDefault="00512F84" w:rsidP="00512F84">
      <w:pPr>
        <w:pStyle w:val="Bodytext20"/>
        <w:shd w:val="clear" w:color="auto" w:fill="auto"/>
        <w:tabs>
          <w:tab w:val="left" w:pos="1239"/>
        </w:tabs>
        <w:spacing w:before="0" w:after="0" w:line="240" w:lineRule="auto"/>
        <w:ind w:firstLine="709"/>
        <w:rPr>
          <w:rFonts w:ascii="Times New Roman" w:hAnsi="Times New Roman"/>
          <w:lang w:val="uk-UA"/>
        </w:rPr>
      </w:pPr>
      <w:r w:rsidRPr="00B220FA">
        <w:rPr>
          <w:rFonts w:ascii="Times New Roman" w:hAnsi="Times New Roman"/>
          <w:lang w:val="uk-UA"/>
        </w:rPr>
        <w:t>4.4. Відповідальні особи за оприлюднення наборів даних оприлюднюють набори даних з власних облікових записів, що зареєстровані на Порталі.</w:t>
      </w:r>
    </w:p>
    <w:p w14:paraId="593F8A18" w14:textId="77777777" w:rsidR="00512F84" w:rsidRPr="00B220FA" w:rsidRDefault="00512F84" w:rsidP="00512F84">
      <w:pPr>
        <w:pStyle w:val="Bodytext20"/>
        <w:shd w:val="clear" w:color="auto" w:fill="auto"/>
        <w:tabs>
          <w:tab w:val="left" w:pos="1244"/>
        </w:tabs>
        <w:spacing w:before="0" w:after="0" w:line="240" w:lineRule="auto"/>
        <w:ind w:firstLine="709"/>
        <w:rPr>
          <w:rFonts w:ascii="Times New Roman" w:hAnsi="Times New Roman"/>
          <w:lang w:val="uk-UA"/>
        </w:rPr>
      </w:pPr>
      <w:r w:rsidRPr="00B220FA">
        <w:rPr>
          <w:rFonts w:ascii="Times New Roman" w:hAnsi="Times New Roman"/>
          <w:lang w:val="uk-UA"/>
        </w:rPr>
        <w:t xml:space="preserve">4.5. Періодичність оновлення, формат, структура та інші характеристики наборів даних мають відповідати вимогам, що визначені постановою Кабінету Міністрів України від 21 жовтня 2015 року </w:t>
      </w:r>
      <w:r w:rsidRPr="00B220FA">
        <w:rPr>
          <w:rStyle w:val="Bodytext29pt"/>
          <w:rFonts w:eastAsia="Calibri"/>
          <w:sz w:val="26"/>
          <w:szCs w:val="26"/>
        </w:rPr>
        <w:t>№</w:t>
      </w:r>
      <w:r w:rsidRPr="00B220FA">
        <w:rPr>
          <w:rFonts w:ascii="Times New Roman" w:hAnsi="Times New Roman"/>
          <w:lang w:val="uk-UA"/>
        </w:rPr>
        <w:t xml:space="preserve"> 835 „Про затвердження Положення про набори даних, які підлягають оприлюдненню у формі відкритих даних” (зі змінами), результатам аудиту наборів даних та/або Рекомендаціям для оприлюднення наборів даних Міністерства цифрової трансформації України.</w:t>
      </w:r>
    </w:p>
    <w:p w14:paraId="75A19E4C" w14:textId="77777777" w:rsidR="00512F84" w:rsidRPr="00B220FA" w:rsidRDefault="00512F84" w:rsidP="00512F84">
      <w:pPr>
        <w:pStyle w:val="Bodytext20"/>
        <w:shd w:val="clear" w:color="auto" w:fill="auto"/>
        <w:tabs>
          <w:tab w:val="left" w:pos="1244"/>
        </w:tabs>
        <w:spacing w:before="0" w:after="0" w:line="240" w:lineRule="auto"/>
        <w:ind w:firstLine="709"/>
        <w:rPr>
          <w:rFonts w:ascii="Times New Roman" w:hAnsi="Times New Roman"/>
          <w:lang w:val="uk-UA"/>
        </w:rPr>
      </w:pPr>
      <w:r w:rsidRPr="00B220FA">
        <w:rPr>
          <w:rFonts w:ascii="Times New Roman" w:hAnsi="Times New Roman"/>
          <w:lang w:val="uk-UA"/>
        </w:rPr>
        <w:t>4.6. Відповідальна особа за впровадження політики відкритих даних здійснює контроль оприлюднених наборів на дотримання вимог пунктів 5.1. - 5.4. цього Положення. У разі виявлення порушення вимог відповідальна особа за впровадження політики відкритих даних  обмежує публічний доступ до набору даних та надсилає  відповідальній особі за оприлюднення наборів даних повідомлення з вимогою усунення недоліків. Відповідальна особа за оприлюднення наборів даних зобов’язана виправити визначені недоліки протягом п’яти робочих днів або надати аргументовану відповідь стосовно їх наявності. Публічний доступ до набору поновлюється за умови усунення недоліків.</w:t>
      </w:r>
    </w:p>
    <w:p w14:paraId="5442B2CF" w14:textId="77777777" w:rsidR="00512F84" w:rsidRPr="00B220FA" w:rsidRDefault="00512F84" w:rsidP="00512F84">
      <w:pPr>
        <w:pStyle w:val="Heading20"/>
        <w:keepNext/>
        <w:keepLines/>
        <w:shd w:val="clear" w:color="auto" w:fill="auto"/>
        <w:tabs>
          <w:tab w:val="left" w:pos="1782"/>
        </w:tabs>
        <w:spacing w:before="0" w:after="0" w:line="240" w:lineRule="auto"/>
        <w:ind w:left="709"/>
        <w:rPr>
          <w:rFonts w:ascii="Times New Roman" w:hAnsi="Times New Roman"/>
          <w:b w:val="0"/>
          <w:lang w:val="uk-UA"/>
        </w:rPr>
      </w:pPr>
      <w:bookmarkStart w:id="22" w:name="bookmark10"/>
      <w:r w:rsidRPr="00B220FA">
        <w:rPr>
          <w:rFonts w:ascii="Times New Roman" w:hAnsi="Times New Roman"/>
          <w:b w:val="0"/>
          <w:lang w:val="uk-UA"/>
        </w:rPr>
        <w:lastRenderedPageBreak/>
        <w:t xml:space="preserve">5. Реєстр наборів даних </w:t>
      </w:r>
      <w:bookmarkEnd w:id="22"/>
      <w:r w:rsidRPr="00B220FA">
        <w:rPr>
          <w:rFonts w:ascii="Times New Roman" w:hAnsi="Times New Roman"/>
          <w:b w:val="0"/>
          <w:lang w:val="uk-UA"/>
        </w:rPr>
        <w:t>Нововолинської міської ради</w:t>
      </w:r>
    </w:p>
    <w:p w14:paraId="1DD289F1" w14:textId="77777777" w:rsidR="00512F84" w:rsidRPr="00B220FA" w:rsidRDefault="00512F84" w:rsidP="00512F84">
      <w:pPr>
        <w:pStyle w:val="Bodytext20"/>
        <w:shd w:val="clear" w:color="auto" w:fill="auto"/>
        <w:tabs>
          <w:tab w:val="left" w:pos="1239"/>
        </w:tabs>
        <w:spacing w:before="0" w:after="0" w:line="240" w:lineRule="auto"/>
        <w:ind w:firstLine="709"/>
        <w:rPr>
          <w:rFonts w:ascii="Times New Roman" w:hAnsi="Times New Roman"/>
          <w:lang w:val="uk-UA"/>
        </w:rPr>
      </w:pPr>
      <w:r w:rsidRPr="00B220FA">
        <w:rPr>
          <w:rFonts w:ascii="Times New Roman" w:hAnsi="Times New Roman"/>
          <w:lang w:val="uk-UA"/>
        </w:rPr>
        <w:t>5.1. Реєстр наборів даних Нововолинської міської ради (надалі - Реєстр) формується з метою впорядкування наборів даних, визначення вимог до їх частоти оновлення, структури, форматів ресурсів, паспортів та інших характеристик.</w:t>
      </w:r>
    </w:p>
    <w:p w14:paraId="310294C1" w14:textId="77777777" w:rsidR="00512F84" w:rsidRPr="00B220FA" w:rsidRDefault="00512F84" w:rsidP="00512F84">
      <w:pPr>
        <w:pStyle w:val="Bodytext20"/>
        <w:shd w:val="clear" w:color="auto" w:fill="auto"/>
        <w:tabs>
          <w:tab w:val="left" w:pos="1249"/>
        </w:tabs>
        <w:spacing w:before="0" w:after="0" w:line="240" w:lineRule="auto"/>
        <w:ind w:firstLine="709"/>
        <w:rPr>
          <w:rFonts w:ascii="Times New Roman" w:hAnsi="Times New Roman"/>
          <w:lang w:val="uk-UA"/>
        </w:rPr>
      </w:pPr>
      <w:r w:rsidRPr="00B220FA">
        <w:rPr>
          <w:rFonts w:ascii="Times New Roman" w:hAnsi="Times New Roman"/>
          <w:lang w:val="uk-UA"/>
        </w:rPr>
        <w:t>5.2. Розпорядником інформації Реєстру є відповідальна особа за впровадження політики відкритих даних. Розпорядник забезпечує оприлюднення реєстру у формі відкритих даних на Порталі.</w:t>
      </w:r>
    </w:p>
    <w:p w14:paraId="4B117E6A" w14:textId="77777777" w:rsidR="00512F84" w:rsidRPr="00B220FA" w:rsidRDefault="00512F84" w:rsidP="00512F84">
      <w:pPr>
        <w:pStyle w:val="Bodytext20"/>
        <w:shd w:val="clear" w:color="auto" w:fill="auto"/>
        <w:tabs>
          <w:tab w:val="left" w:pos="1249"/>
        </w:tabs>
        <w:spacing w:before="0" w:after="0" w:line="240" w:lineRule="auto"/>
        <w:ind w:firstLine="709"/>
        <w:rPr>
          <w:rFonts w:ascii="Times New Roman" w:hAnsi="Times New Roman"/>
          <w:lang w:val="uk-UA"/>
        </w:rPr>
      </w:pPr>
      <w:r w:rsidRPr="00B220FA">
        <w:rPr>
          <w:rFonts w:ascii="Times New Roman" w:hAnsi="Times New Roman"/>
          <w:lang w:val="uk-UA"/>
        </w:rPr>
        <w:t>5.3. Реєстр ведеться відповідно до порядку, визначеного пунктами 18, 19 Положення, затвердженого постановою Кабінету Міністрів України від 21 жовтня 2015 року № 835 „Про затвердження Положення про набори даних, які підлягають оприлюдненню у формі відкритих даних” (зі змінами) та рекомендацій Міністерства цифрової трансформації України, що оприлюднені на Єдиному державному вебпорталі відкритих даних.</w:t>
      </w:r>
    </w:p>
    <w:p w14:paraId="792B7B3A" w14:textId="77777777" w:rsidR="00512F84" w:rsidRPr="00B220FA" w:rsidRDefault="00512F84" w:rsidP="00512F84">
      <w:pPr>
        <w:pStyle w:val="Bodytext20"/>
        <w:shd w:val="clear" w:color="auto" w:fill="auto"/>
        <w:tabs>
          <w:tab w:val="left" w:pos="1249"/>
        </w:tabs>
        <w:spacing w:before="0" w:after="0" w:line="240" w:lineRule="auto"/>
        <w:ind w:firstLine="709"/>
        <w:rPr>
          <w:rFonts w:ascii="Times New Roman" w:hAnsi="Times New Roman"/>
          <w:lang w:val="uk-UA"/>
        </w:rPr>
      </w:pPr>
      <w:r w:rsidRPr="00B220FA">
        <w:rPr>
          <w:rFonts w:ascii="Times New Roman" w:hAnsi="Times New Roman"/>
          <w:lang w:val="uk-UA"/>
        </w:rPr>
        <w:t>5.4. Відповідальна особа за впровадження політики відкритих даних забезпечує актуалізацію даних у Реєстрі за результатами аудитів даних та на вимогу розпорядників інформації.</w:t>
      </w:r>
    </w:p>
    <w:p w14:paraId="14234E4B" w14:textId="77777777" w:rsidR="00512F84" w:rsidRPr="00B220FA" w:rsidRDefault="00512F84" w:rsidP="00512F84">
      <w:pPr>
        <w:pStyle w:val="Bodytext20"/>
        <w:shd w:val="clear" w:color="auto" w:fill="auto"/>
        <w:tabs>
          <w:tab w:val="left" w:pos="1249"/>
        </w:tabs>
        <w:spacing w:before="0" w:after="0" w:line="240" w:lineRule="auto"/>
        <w:ind w:firstLine="709"/>
        <w:rPr>
          <w:rFonts w:ascii="Times New Roman" w:hAnsi="Times New Roman"/>
          <w:lang w:val="uk-UA"/>
        </w:rPr>
      </w:pPr>
      <w:r w:rsidRPr="00B220FA">
        <w:rPr>
          <w:rFonts w:ascii="Times New Roman" w:hAnsi="Times New Roman"/>
          <w:lang w:val="uk-UA"/>
        </w:rPr>
        <w:t>5.5. Інформацію для формування Реєстру відповідальній особі за впровадження політики відкритих даних надають розпорядники інформації згідно з вимогами, зазначеними у пункті 5.3.</w:t>
      </w:r>
    </w:p>
    <w:p w14:paraId="297F4E37" w14:textId="77777777" w:rsidR="00512F84" w:rsidRPr="00B220FA" w:rsidRDefault="00512F84" w:rsidP="00512F84">
      <w:pPr>
        <w:pStyle w:val="Heading20"/>
        <w:keepNext/>
        <w:keepLines/>
        <w:shd w:val="clear" w:color="auto" w:fill="auto"/>
        <w:tabs>
          <w:tab w:val="left" w:pos="3305"/>
        </w:tabs>
        <w:spacing w:before="0" w:after="0" w:line="240" w:lineRule="auto"/>
        <w:ind w:left="709"/>
        <w:rPr>
          <w:rFonts w:ascii="Times New Roman" w:hAnsi="Times New Roman"/>
          <w:b w:val="0"/>
          <w:lang w:val="uk-UA"/>
        </w:rPr>
      </w:pPr>
      <w:bookmarkStart w:id="23" w:name="bookmark11"/>
      <w:r w:rsidRPr="00B220FA">
        <w:rPr>
          <w:rFonts w:ascii="Times New Roman" w:hAnsi="Times New Roman"/>
          <w:b w:val="0"/>
          <w:lang w:val="uk-UA"/>
        </w:rPr>
        <w:t>6. Аудит наборів даних</w:t>
      </w:r>
      <w:bookmarkEnd w:id="23"/>
    </w:p>
    <w:p w14:paraId="13E86BF3" w14:textId="77777777" w:rsidR="00512F84" w:rsidRPr="00B220FA" w:rsidRDefault="00512F84" w:rsidP="00512F84">
      <w:pPr>
        <w:pStyle w:val="Bodytext20"/>
        <w:shd w:val="clear" w:color="auto" w:fill="auto"/>
        <w:tabs>
          <w:tab w:val="left" w:pos="1357"/>
        </w:tabs>
        <w:spacing w:before="0" w:after="0" w:line="240" w:lineRule="auto"/>
        <w:ind w:firstLine="709"/>
        <w:rPr>
          <w:rFonts w:ascii="Times New Roman" w:hAnsi="Times New Roman"/>
          <w:lang w:val="uk-UA"/>
        </w:rPr>
      </w:pPr>
      <w:r w:rsidRPr="00B220FA">
        <w:rPr>
          <w:rFonts w:ascii="Times New Roman" w:hAnsi="Times New Roman"/>
          <w:lang w:val="uk-UA"/>
        </w:rPr>
        <w:t>6.1. Аудит відкритих даних (надалі - Аудит) проводиться з метою дослідження наявності, стану, форматів, процесів управління й використання даних, а також вироблення на основі отриманої інформації рекомендацій щодо покращення процесів роботи з даними, максимізації їх використання та розкриття потенціалу.</w:t>
      </w:r>
    </w:p>
    <w:p w14:paraId="56820631" w14:textId="77777777" w:rsidR="00512F84" w:rsidRPr="00B220FA" w:rsidRDefault="00512F84" w:rsidP="00512F84">
      <w:pPr>
        <w:pStyle w:val="Bodytext20"/>
        <w:shd w:val="clear" w:color="auto" w:fill="auto"/>
        <w:tabs>
          <w:tab w:val="left" w:pos="1357"/>
        </w:tabs>
        <w:spacing w:before="0" w:after="0" w:line="240" w:lineRule="auto"/>
        <w:ind w:firstLine="709"/>
        <w:rPr>
          <w:rFonts w:ascii="Times New Roman" w:hAnsi="Times New Roman"/>
          <w:lang w:val="uk-UA"/>
        </w:rPr>
      </w:pPr>
      <w:r w:rsidRPr="00B220FA">
        <w:rPr>
          <w:rFonts w:ascii="Times New Roman" w:hAnsi="Times New Roman"/>
          <w:lang w:val="uk-UA"/>
        </w:rPr>
        <w:t>6.2. Проведення Аудиту є обов'язковим та здійснюється щонайменше один раз на рік.</w:t>
      </w:r>
    </w:p>
    <w:p w14:paraId="5534797D" w14:textId="77777777" w:rsidR="00512F84" w:rsidRPr="00B220FA" w:rsidRDefault="00512F84" w:rsidP="00512F84">
      <w:pPr>
        <w:pStyle w:val="Bodytext20"/>
        <w:shd w:val="clear" w:color="auto" w:fill="auto"/>
        <w:tabs>
          <w:tab w:val="left" w:pos="1357"/>
        </w:tabs>
        <w:spacing w:before="0" w:after="0" w:line="240" w:lineRule="auto"/>
        <w:ind w:firstLine="709"/>
        <w:rPr>
          <w:rFonts w:ascii="Times New Roman" w:hAnsi="Times New Roman"/>
          <w:lang w:val="uk-UA"/>
        </w:rPr>
      </w:pPr>
      <w:r w:rsidRPr="00B220FA">
        <w:rPr>
          <w:rFonts w:ascii="Times New Roman" w:hAnsi="Times New Roman"/>
          <w:lang w:val="uk-UA"/>
        </w:rPr>
        <w:t>6.3. Виконавцем Аудиту є відповідальна особа за впровадження політики відкритих даних. Для проведення Аудиту може бути залучений сторонній виконавець.</w:t>
      </w:r>
    </w:p>
    <w:p w14:paraId="59259BA2" w14:textId="09A3ECDE" w:rsidR="00512F84" w:rsidRPr="00B220FA" w:rsidRDefault="00512F84" w:rsidP="00512F84">
      <w:pPr>
        <w:pStyle w:val="Bodytext20"/>
        <w:shd w:val="clear" w:color="auto" w:fill="auto"/>
        <w:tabs>
          <w:tab w:val="left" w:pos="1357"/>
        </w:tabs>
        <w:spacing w:before="0" w:after="0" w:line="240" w:lineRule="auto"/>
        <w:ind w:firstLine="709"/>
        <w:rPr>
          <w:rFonts w:ascii="Times New Roman" w:hAnsi="Times New Roman"/>
          <w:lang w:val="uk-UA"/>
        </w:rPr>
      </w:pPr>
      <w:r w:rsidRPr="00B220FA">
        <w:rPr>
          <w:rFonts w:ascii="Times New Roman" w:hAnsi="Times New Roman"/>
          <w:lang w:val="uk-UA"/>
        </w:rPr>
        <w:t>6.4. Аудит здійснюється відповідно до рекомендацій Міністерства цифрової трансформації України, що оприлюднені на Єдиному державному веб</w:t>
      </w:r>
      <w:r w:rsidR="00332DB0">
        <w:rPr>
          <w:rFonts w:ascii="Times New Roman" w:hAnsi="Times New Roman"/>
          <w:lang w:val="en-US"/>
        </w:rPr>
        <w:t>-</w:t>
      </w:r>
      <w:r w:rsidRPr="00B220FA">
        <w:rPr>
          <w:rFonts w:ascii="Times New Roman" w:hAnsi="Times New Roman"/>
          <w:lang w:val="uk-UA"/>
        </w:rPr>
        <w:t>порталі відкритих даних.</w:t>
      </w:r>
    </w:p>
    <w:p w14:paraId="12D06CEC" w14:textId="77777777" w:rsidR="00512F84" w:rsidRPr="00B220FA" w:rsidRDefault="00512F84" w:rsidP="00512F84">
      <w:pPr>
        <w:pStyle w:val="Bodytext20"/>
        <w:shd w:val="clear" w:color="auto" w:fill="auto"/>
        <w:tabs>
          <w:tab w:val="left" w:pos="1357"/>
        </w:tabs>
        <w:spacing w:before="0" w:after="0" w:line="240" w:lineRule="auto"/>
        <w:ind w:firstLine="709"/>
        <w:rPr>
          <w:rFonts w:ascii="Times New Roman" w:hAnsi="Times New Roman"/>
          <w:lang w:val="uk-UA"/>
        </w:rPr>
      </w:pPr>
      <w:r w:rsidRPr="00B220FA">
        <w:rPr>
          <w:rFonts w:ascii="Times New Roman" w:hAnsi="Times New Roman"/>
          <w:lang w:val="uk-UA"/>
        </w:rPr>
        <w:t>6.5. За результатами Аудиту виконавець складає звіт, реєстр наборів даних та інші додатки, що визначені завданнями Аудиту.</w:t>
      </w:r>
    </w:p>
    <w:p w14:paraId="60EF4FC2" w14:textId="70C2AC1B" w:rsidR="00512F84" w:rsidRPr="00B220FA" w:rsidRDefault="00512F84" w:rsidP="00512F84">
      <w:pPr>
        <w:pStyle w:val="Bodytext20"/>
        <w:shd w:val="clear" w:color="auto" w:fill="auto"/>
        <w:tabs>
          <w:tab w:val="left" w:pos="1357"/>
        </w:tabs>
        <w:spacing w:before="0" w:after="0" w:line="240" w:lineRule="auto"/>
        <w:ind w:firstLine="709"/>
        <w:rPr>
          <w:rFonts w:ascii="Times New Roman" w:hAnsi="Times New Roman"/>
          <w:lang w:val="uk-UA"/>
        </w:rPr>
      </w:pPr>
      <w:r w:rsidRPr="00B220FA">
        <w:rPr>
          <w:rFonts w:ascii="Times New Roman" w:hAnsi="Times New Roman"/>
          <w:lang w:val="uk-UA"/>
        </w:rPr>
        <w:t>6.6. Результати Аудиту доносяться до розпорядників інформації та інших зацікавлених осіб, а також підлягають публікації на Єдиному державному веб</w:t>
      </w:r>
      <w:r w:rsidR="00332DB0">
        <w:rPr>
          <w:rFonts w:ascii="Times New Roman" w:hAnsi="Times New Roman"/>
          <w:lang w:val="en-US"/>
        </w:rPr>
        <w:t>-</w:t>
      </w:r>
      <w:r w:rsidRPr="00B220FA">
        <w:rPr>
          <w:rFonts w:ascii="Times New Roman" w:hAnsi="Times New Roman"/>
          <w:lang w:val="uk-UA"/>
        </w:rPr>
        <w:t>порталі відкритих даних.</w:t>
      </w:r>
    </w:p>
    <w:p w14:paraId="57D39DE4" w14:textId="77777777" w:rsidR="00512F84" w:rsidRPr="00B220FA" w:rsidRDefault="00512F84" w:rsidP="00512F84">
      <w:pPr>
        <w:pStyle w:val="Heading20"/>
        <w:keepNext/>
        <w:keepLines/>
        <w:shd w:val="clear" w:color="auto" w:fill="auto"/>
        <w:tabs>
          <w:tab w:val="left" w:pos="3585"/>
        </w:tabs>
        <w:spacing w:before="0" w:after="0" w:line="240" w:lineRule="auto"/>
        <w:rPr>
          <w:rFonts w:ascii="Times New Roman" w:hAnsi="Times New Roman"/>
          <w:b w:val="0"/>
          <w:lang w:val="uk-UA"/>
        </w:rPr>
      </w:pPr>
      <w:bookmarkStart w:id="24" w:name="bookmark12"/>
      <w:r w:rsidRPr="00B220FA">
        <w:rPr>
          <w:rFonts w:ascii="Times New Roman" w:hAnsi="Times New Roman"/>
          <w:b w:val="0"/>
          <w:lang w:val="uk-UA"/>
        </w:rPr>
        <w:t>7. Відповідальність</w:t>
      </w:r>
      <w:bookmarkEnd w:id="24"/>
    </w:p>
    <w:p w14:paraId="6C5D1A8D" w14:textId="77777777" w:rsidR="00512F84" w:rsidRPr="00B220FA" w:rsidRDefault="00512F84" w:rsidP="00512F84">
      <w:pPr>
        <w:pStyle w:val="Bodytext20"/>
        <w:shd w:val="clear" w:color="auto" w:fill="auto"/>
        <w:tabs>
          <w:tab w:val="left" w:pos="1241"/>
        </w:tabs>
        <w:spacing w:before="0" w:after="0" w:line="240" w:lineRule="auto"/>
        <w:ind w:firstLine="709"/>
        <w:rPr>
          <w:rFonts w:ascii="Times New Roman" w:hAnsi="Times New Roman"/>
          <w:lang w:val="uk-UA"/>
        </w:rPr>
      </w:pPr>
      <w:r w:rsidRPr="00B220FA">
        <w:rPr>
          <w:rFonts w:ascii="Times New Roman" w:hAnsi="Times New Roman"/>
          <w:lang w:val="uk-UA"/>
        </w:rPr>
        <w:t>7.1. Розпорядники інформації несуть згідно з чинним законодавством відповідальність за достовірність, актуальність і повноту оприлюднених наборів даних на Порталі.</w:t>
      </w:r>
    </w:p>
    <w:p w14:paraId="4AD0948C" w14:textId="77777777" w:rsidR="00512F84" w:rsidRPr="00B220FA" w:rsidRDefault="00512F84" w:rsidP="00512F84">
      <w:pPr>
        <w:pStyle w:val="Bodytext20"/>
        <w:shd w:val="clear" w:color="auto" w:fill="auto"/>
        <w:tabs>
          <w:tab w:val="left" w:pos="1241"/>
        </w:tabs>
        <w:spacing w:before="0" w:after="0" w:line="240" w:lineRule="auto"/>
        <w:ind w:firstLine="709"/>
        <w:rPr>
          <w:rFonts w:ascii="Times New Roman" w:hAnsi="Times New Roman"/>
          <w:lang w:val="uk-UA"/>
        </w:rPr>
      </w:pPr>
      <w:r w:rsidRPr="00B220FA">
        <w:rPr>
          <w:rFonts w:ascii="Times New Roman" w:hAnsi="Times New Roman"/>
          <w:lang w:val="uk-UA"/>
        </w:rPr>
        <w:t>7.2. Відповідальні особи за оприлюднення наборів даних та особи, що здійснюють адміністрування Порталу, несуть дисциплінарну відповідальність за розголошення логінів, паролів та інших даних, які можуть призвести до несанкціонованого втручання в роботу Порталу.</w:t>
      </w:r>
    </w:p>
    <w:p w14:paraId="3EDFAC7B" w14:textId="77777777" w:rsidR="00512F84" w:rsidRPr="00B220FA" w:rsidRDefault="00512F84" w:rsidP="00512F84">
      <w:pPr>
        <w:pStyle w:val="Bodytext20"/>
        <w:shd w:val="clear" w:color="auto" w:fill="auto"/>
        <w:tabs>
          <w:tab w:val="left" w:pos="1357"/>
        </w:tabs>
        <w:spacing w:before="0" w:after="0" w:line="240" w:lineRule="auto"/>
        <w:rPr>
          <w:rFonts w:ascii="Times New Roman" w:hAnsi="Times New Roman"/>
          <w:bCs/>
          <w:lang w:val="uk-UA"/>
        </w:rPr>
      </w:pPr>
    </w:p>
    <w:p w14:paraId="25E8BA8F" w14:textId="77777777" w:rsidR="00512F84" w:rsidRPr="00B220FA" w:rsidRDefault="00512F84" w:rsidP="00512F84">
      <w:pPr>
        <w:pStyle w:val="Bodytext20"/>
        <w:shd w:val="clear" w:color="auto" w:fill="auto"/>
        <w:tabs>
          <w:tab w:val="left" w:pos="1357"/>
        </w:tabs>
        <w:spacing w:before="0" w:after="0" w:line="240" w:lineRule="auto"/>
        <w:rPr>
          <w:rFonts w:ascii="Times New Roman" w:hAnsi="Times New Roman"/>
          <w:bCs/>
          <w:lang w:val="uk-UA"/>
        </w:rPr>
      </w:pPr>
    </w:p>
    <w:p w14:paraId="6C49CB8D" w14:textId="77777777" w:rsidR="00512F84" w:rsidRPr="00B220FA" w:rsidRDefault="00512F84" w:rsidP="00512F84">
      <w:pPr>
        <w:pStyle w:val="Bodytext20"/>
        <w:shd w:val="clear" w:color="auto" w:fill="auto"/>
        <w:tabs>
          <w:tab w:val="left" w:pos="1357"/>
        </w:tabs>
        <w:spacing w:before="0" w:after="0" w:line="240" w:lineRule="auto"/>
        <w:ind w:firstLine="709"/>
        <w:rPr>
          <w:rFonts w:ascii="Times New Roman" w:hAnsi="Times New Roman"/>
          <w:bCs/>
          <w:sz w:val="24"/>
          <w:szCs w:val="24"/>
          <w:lang w:val="uk-UA"/>
        </w:rPr>
      </w:pPr>
    </w:p>
    <w:p w14:paraId="788FCDEA" w14:textId="0109A95B" w:rsidR="00C7037E" w:rsidRPr="00B220FA" w:rsidRDefault="00512F84" w:rsidP="002B61CD">
      <w:pPr>
        <w:pStyle w:val="Bodytext20"/>
        <w:shd w:val="clear" w:color="auto" w:fill="auto"/>
        <w:tabs>
          <w:tab w:val="left" w:pos="1357"/>
        </w:tabs>
        <w:spacing w:before="0" w:after="0" w:line="240" w:lineRule="auto"/>
        <w:rPr>
          <w:sz w:val="24"/>
          <w:szCs w:val="24"/>
          <w:lang w:val="uk-UA"/>
        </w:rPr>
      </w:pPr>
      <w:r w:rsidRPr="00B220FA">
        <w:rPr>
          <w:rFonts w:ascii="Times New Roman" w:hAnsi="Times New Roman"/>
          <w:bCs/>
          <w:sz w:val="24"/>
          <w:szCs w:val="24"/>
          <w:lang w:val="uk-UA"/>
        </w:rPr>
        <w:t>Андрій Медина</w:t>
      </w:r>
    </w:p>
    <w:p w14:paraId="10C3AA0E" w14:textId="77777777" w:rsidR="003F6424" w:rsidRPr="00B220FA" w:rsidRDefault="003F6424">
      <w:pPr>
        <w:rPr>
          <w:rFonts w:ascii="Times New Roman" w:eastAsia="Times New Roman" w:hAnsi="Times New Roman" w:cs="Times New Roman"/>
          <w:sz w:val="28"/>
          <w:szCs w:val="28"/>
          <w:lang w:val="uk-UA"/>
        </w:rPr>
        <w:sectPr w:rsidR="003F6424" w:rsidRPr="00B220FA" w:rsidSect="004D17F9">
          <w:pgSz w:w="11909" w:h="16834"/>
          <w:pgMar w:top="1134" w:right="567" w:bottom="1134" w:left="1701" w:header="454" w:footer="0" w:gutter="0"/>
          <w:pgNumType w:start="13"/>
          <w:cols w:space="720"/>
          <w:docGrid w:linePitch="299"/>
        </w:sectPr>
      </w:pPr>
    </w:p>
    <w:p w14:paraId="3C2AAD90" w14:textId="15C7D75B" w:rsidR="002E1CF5" w:rsidRPr="00B220FA" w:rsidRDefault="00B51FA2" w:rsidP="002E1CF5">
      <w:pPr>
        <w:widowControl w:val="0"/>
        <w:tabs>
          <w:tab w:val="left" w:pos="851"/>
        </w:tabs>
        <w:spacing w:line="240" w:lineRule="auto"/>
        <w:jc w:val="right"/>
        <w:rPr>
          <w:rFonts w:ascii="Times New Roman" w:eastAsia="Times New Roman" w:hAnsi="Times New Roman" w:cs="Times New Roman"/>
          <w:sz w:val="24"/>
          <w:szCs w:val="24"/>
          <w:lang w:val="uk-UA"/>
        </w:rPr>
      </w:pPr>
      <w:r w:rsidRPr="00B220FA">
        <w:rPr>
          <w:rFonts w:ascii="Times New Roman" w:eastAsia="Times New Roman" w:hAnsi="Times New Roman" w:cs="Times New Roman"/>
          <w:sz w:val="24"/>
          <w:szCs w:val="24"/>
          <w:lang w:val="uk-UA"/>
        </w:rPr>
        <w:lastRenderedPageBreak/>
        <w:t xml:space="preserve">Додаток </w:t>
      </w:r>
      <w:r w:rsidR="000E2FFA" w:rsidRPr="00B220FA">
        <w:rPr>
          <w:rFonts w:ascii="Times New Roman" w:eastAsia="Times New Roman" w:hAnsi="Times New Roman" w:cs="Times New Roman"/>
          <w:sz w:val="24"/>
          <w:szCs w:val="24"/>
          <w:lang w:val="uk-UA"/>
        </w:rPr>
        <w:t>3</w:t>
      </w:r>
    </w:p>
    <w:p w14:paraId="62BC9F1B" w14:textId="506CD70B" w:rsidR="00C85711" w:rsidRPr="00B220FA" w:rsidRDefault="00C138B4" w:rsidP="00C138B4">
      <w:pPr>
        <w:widowControl w:val="0"/>
        <w:tabs>
          <w:tab w:val="left" w:pos="851"/>
        </w:tabs>
        <w:spacing w:line="240" w:lineRule="auto"/>
        <w:jc w:val="center"/>
        <w:rPr>
          <w:rFonts w:ascii="Times New Roman" w:eastAsia="Times New Roman" w:hAnsi="Times New Roman" w:cs="Times New Roman"/>
          <w:sz w:val="24"/>
          <w:szCs w:val="24"/>
          <w:lang w:val="uk-UA"/>
        </w:rPr>
      </w:pPr>
      <w:r w:rsidRPr="00B220FA">
        <w:rPr>
          <w:rFonts w:ascii="Times New Roman" w:eastAsia="Times New Roman" w:hAnsi="Times New Roman" w:cs="Times New Roman"/>
          <w:sz w:val="24"/>
          <w:szCs w:val="24"/>
          <w:lang w:val="uk-UA"/>
        </w:rPr>
        <w:t xml:space="preserve">Реєстр публічної інформації у формі відкритих даних </w:t>
      </w:r>
      <w:r w:rsidR="005628EB" w:rsidRPr="00B220FA">
        <w:rPr>
          <w:rFonts w:ascii="Times New Roman" w:eastAsia="Times New Roman" w:hAnsi="Times New Roman" w:cs="Times New Roman"/>
          <w:sz w:val="24"/>
          <w:szCs w:val="24"/>
          <w:lang w:val="uk-UA"/>
        </w:rPr>
        <w:t>Нововолинської міської</w:t>
      </w:r>
      <w:r w:rsidR="00342E9B" w:rsidRPr="00B220FA">
        <w:rPr>
          <w:rFonts w:ascii="Times New Roman" w:eastAsia="Times New Roman" w:hAnsi="Times New Roman" w:cs="Times New Roman"/>
          <w:sz w:val="24"/>
          <w:szCs w:val="24"/>
          <w:lang w:val="uk-UA"/>
        </w:rPr>
        <w:t xml:space="preserve"> ради</w:t>
      </w:r>
      <w:r w:rsidRPr="00B220FA">
        <w:rPr>
          <w:rFonts w:ascii="Times New Roman" w:eastAsia="Times New Roman" w:hAnsi="Times New Roman" w:cs="Times New Roman"/>
          <w:sz w:val="24"/>
          <w:szCs w:val="24"/>
          <w:lang w:val="uk-UA"/>
        </w:rPr>
        <w:t>, опублікованих на Порталі відкритих даних, та оцінка стану їх оприлюднення</w:t>
      </w:r>
    </w:p>
    <w:tbl>
      <w:tblPr>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851"/>
        <w:gridCol w:w="850"/>
        <w:gridCol w:w="851"/>
        <w:gridCol w:w="708"/>
        <w:gridCol w:w="709"/>
        <w:gridCol w:w="709"/>
        <w:gridCol w:w="992"/>
        <w:gridCol w:w="709"/>
        <w:gridCol w:w="709"/>
        <w:gridCol w:w="708"/>
        <w:gridCol w:w="709"/>
        <w:gridCol w:w="709"/>
        <w:gridCol w:w="709"/>
        <w:gridCol w:w="567"/>
        <w:gridCol w:w="567"/>
        <w:gridCol w:w="683"/>
      </w:tblGrid>
      <w:tr w:rsidR="00454A4E" w:rsidRPr="00B220FA" w14:paraId="0DC70AB9" w14:textId="77777777" w:rsidTr="005461E4">
        <w:trPr>
          <w:cantSplit/>
          <w:trHeight w:val="3018"/>
        </w:trPr>
        <w:tc>
          <w:tcPr>
            <w:tcW w:w="2689" w:type="dxa"/>
            <w:vAlign w:val="center"/>
            <w:hideMark/>
          </w:tcPr>
          <w:p w14:paraId="26FCDF5F" w14:textId="77777777" w:rsidR="00454A4E" w:rsidRPr="00B220FA" w:rsidRDefault="00454A4E" w:rsidP="00243BC0">
            <w:pPr>
              <w:spacing w:line="240" w:lineRule="auto"/>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Назва набору даних</w:t>
            </w:r>
          </w:p>
        </w:tc>
        <w:tc>
          <w:tcPr>
            <w:tcW w:w="1417" w:type="dxa"/>
            <w:vAlign w:val="center"/>
            <w:hideMark/>
          </w:tcPr>
          <w:p w14:paraId="4E12123C" w14:textId="77777777" w:rsidR="00454A4E" w:rsidRPr="00B220FA" w:rsidRDefault="00454A4E" w:rsidP="00243BC0">
            <w:pPr>
              <w:spacing w:line="240" w:lineRule="auto"/>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Ідентифікаційний номер набору даних</w:t>
            </w:r>
          </w:p>
        </w:tc>
        <w:tc>
          <w:tcPr>
            <w:tcW w:w="851" w:type="dxa"/>
            <w:textDirection w:val="btLr"/>
            <w:vAlign w:val="center"/>
            <w:hideMark/>
          </w:tcPr>
          <w:p w14:paraId="265266A8" w14:textId="116C9AE6"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Чи дотримується розпорядник інформації визначеної паспортом набору даних частоти оновлення?</w:t>
            </w:r>
          </w:p>
        </w:tc>
        <w:tc>
          <w:tcPr>
            <w:tcW w:w="850" w:type="dxa"/>
            <w:textDirection w:val="btLr"/>
            <w:vAlign w:val="center"/>
            <w:hideMark/>
          </w:tcPr>
          <w:p w14:paraId="42391339" w14:textId="3EBD1FBE"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Чи в повному обсязі оприлюднено набір відкритих даних, визначений Положенням?</w:t>
            </w:r>
          </w:p>
        </w:tc>
        <w:tc>
          <w:tcPr>
            <w:tcW w:w="851" w:type="dxa"/>
            <w:textDirection w:val="btLr"/>
            <w:vAlign w:val="center"/>
            <w:hideMark/>
          </w:tcPr>
          <w:p w14:paraId="22A34388" w14:textId="1BD49274"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Чи доступні дані оприлюдненого набору для автоматичної обробки інформації (машиночитані)?</w:t>
            </w:r>
          </w:p>
        </w:tc>
        <w:tc>
          <w:tcPr>
            <w:tcW w:w="708" w:type="dxa"/>
            <w:textDirection w:val="btLr"/>
            <w:vAlign w:val="center"/>
            <w:hideMark/>
          </w:tcPr>
          <w:p w14:paraId="6C62795E" w14:textId="288C8C46"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Чи містить набір даних помилки та друкарські помилки?</w:t>
            </w:r>
          </w:p>
        </w:tc>
        <w:tc>
          <w:tcPr>
            <w:tcW w:w="709" w:type="dxa"/>
            <w:textDirection w:val="btLr"/>
            <w:vAlign w:val="center"/>
            <w:hideMark/>
          </w:tcPr>
          <w:p w14:paraId="18D6F77F" w14:textId="732C9E09"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У структурі файла немає порожніх рядків на початку або всередині?</w:t>
            </w:r>
          </w:p>
        </w:tc>
        <w:tc>
          <w:tcPr>
            <w:tcW w:w="709" w:type="dxa"/>
            <w:textDirection w:val="btLr"/>
            <w:vAlign w:val="center"/>
            <w:hideMark/>
          </w:tcPr>
          <w:p w14:paraId="09E18FCB" w14:textId="4E08FB6F"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У першому рядку записані назви атрибутів латиницею?</w:t>
            </w:r>
          </w:p>
        </w:tc>
        <w:tc>
          <w:tcPr>
            <w:tcW w:w="992" w:type="dxa"/>
            <w:textDirection w:val="btLr"/>
            <w:vAlign w:val="center"/>
            <w:hideMark/>
          </w:tcPr>
          <w:p w14:paraId="2D560B41" w14:textId="7EB2F144"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У таблиці не використовується форматування (стиль, колір чи розмір шрифтів, колір заповнення комірок)?</w:t>
            </w:r>
          </w:p>
        </w:tc>
        <w:tc>
          <w:tcPr>
            <w:tcW w:w="709" w:type="dxa"/>
            <w:textDirection w:val="btLr"/>
            <w:vAlign w:val="center"/>
            <w:hideMark/>
          </w:tcPr>
          <w:p w14:paraId="58FA9268" w14:textId="258732D7"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У межах одного атрибута вживається один тип даних ?</w:t>
            </w:r>
          </w:p>
        </w:tc>
        <w:tc>
          <w:tcPr>
            <w:tcW w:w="709" w:type="dxa"/>
            <w:textDirection w:val="btLr"/>
            <w:vAlign w:val="center"/>
            <w:hideMark/>
          </w:tcPr>
          <w:p w14:paraId="1FCF78CC" w14:textId="554A2353"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У межах одного атрибута використовується один формат запису дат, назв, чисел?</w:t>
            </w:r>
          </w:p>
        </w:tc>
        <w:tc>
          <w:tcPr>
            <w:tcW w:w="708" w:type="dxa"/>
            <w:textDirection w:val="btLr"/>
            <w:vAlign w:val="center"/>
            <w:hideMark/>
          </w:tcPr>
          <w:p w14:paraId="7559FBDA" w14:textId="04FFB98B"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У даних немає дублікатів?</w:t>
            </w:r>
          </w:p>
        </w:tc>
        <w:tc>
          <w:tcPr>
            <w:tcW w:w="709" w:type="dxa"/>
            <w:textDirection w:val="btLr"/>
            <w:vAlign w:val="center"/>
            <w:hideMark/>
          </w:tcPr>
          <w:p w14:paraId="181FE0EB" w14:textId="2FD00DBE"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Чи оприлюднений набір даних у первинній (неагрегованій) формі?</w:t>
            </w:r>
          </w:p>
        </w:tc>
        <w:tc>
          <w:tcPr>
            <w:tcW w:w="709" w:type="dxa"/>
            <w:textDirection w:val="btLr"/>
            <w:vAlign w:val="center"/>
            <w:hideMark/>
          </w:tcPr>
          <w:p w14:paraId="1A0461A1" w14:textId="70646512"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Чи містить текстовий набір скановані зображення?</w:t>
            </w:r>
          </w:p>
        </w:tc>
        <w:tc>
          <w:tcPr>
            <w:tcW w:w="709" w:type="dxa"/>
            <w:textDirection w:val="btLr"/>
            <w:vAlign w:val="center"/>
            <w:hideMark/>
          </w:tcPr>
          <w:p w14:paraId="35221131" w14:textId="78FB8C64"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Назва набору відповідає зазначеному в переліку?</w:t>
            </w:r>
          </w:p>
        </w:tc>
        <w:tc>
          <w:tcPr>
            <w:tcW w:w="567" w:type="dxa"/>
            <w:textDirection w:val="btLr"/>
            <w:vAlign w:val="center"/>
            <w:hideMark/>
          </w:tcPr>
          <w:p w14:paraId="76FA4503" w14:textId="41CD5F88"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Опис набору є повним?</w:t>
            </w:r>
          </w:p>
        </w:tc>
        <w:tc>
          <w:tcPr>
            <w:tcW w:w="567" w:type="dxa"/>
            <w:textDirection w:val="btLr"/>
            <w:vAlign w:val="center"/>
            <w:hideMark/>
          </w:tcPr>
          <w:p w14:paraId="7A36777A" w14:textId="108C5A35"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Набір містить коректні ключові слова?</w:t>
            </w:r>
          </w:p>
        </w:tc>
        <w:tc>
          <w:tcPr>
            <w:tcW w:w="683" w:type="dxa"/>
            <w:textDirection w:val="btLr"/>
            <w:vAlign w:val="center"/>
            <w:hideMark/>
          </w:tcPr>
          <w:p w14:paraId="16927909" w14:textId="4506D135" w:rsidR="00454A4E" w:rsidRPr="00B220FA" w:rsidRDefault="00454A4E" w:rsidP="00B07EA6">
            <w:pPr>
              <w:spacing w:line="168" w:lineRule="auto"/>
              <w:ind w:left="113" w:right="113"/>
              <w:rPr>
                <w:rFonts w:ascii="Times New Roman" w:eastAsia="Times New Roman" w:hAnsi="Times New Roman" w:cs="Times New Roman"/>
                <w:color w:val="000000"/>
                <w:sz w:val="20"/>
                <w:szCs w:val="20"/>
                <w:lang w:val="uk-UA"/>
              </w:rPr>
            </w:pPr>
            <w:r w:rsidRPr="00B220FA">
              <w:rPr>
                <w:rFonts w:ascii="Times New Roman" w:hAnsi="Times New Roman" w:cs="Times New Roman"/>
                <w:sz w:val="20"/>
                <w:szCs w:val="20"/>
                <w:lang w:val="uk-UA"/>
              </w:rPr>
              <w:t>Назва файла набору містить номер версії або дату, на яку актуальні дані?</w:t>
            </w:r>
          </w:p>
        </w:tc>
      </w:tr>
      <w:tr w:rsidR="000307B1" w:rsidRPr="00B220FA" w14:paraId="6706CD82" w14:textId="77777777" w:rsidTr="005461E4">
        <w:trPr>
          <w:trHeight w:val="70"/>
        </w:trPr>
        <w:tc>
          <w:tcPr>
            <w:tcW w:w="2689" w:type="dxa"/>
            <w:vAlign w:val="center"/>
          </w:tcPr>
          <w:p w14:paraId="27F321A4" w14:textId="1ACBADD9" w:rsidR="000307B1" w:rsidRPr="00B220FA" w:rsidRDefault="00A00A19" w:rsidP="00B07EA6">
            <w:pPr>
              <w:spacing w:line="14"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Річні зведені основні фінансові показники виконання фінансових планів підприємств державного та комунального секторів економіки</w:t>
            </w:r>
          </w:p>
        </w:tc>
        <w:tc>
          <w:tcPr>
            <w:tcW w:w="1417" w:type="dxa"/>
            <w:vAlign w:val="center"/>
          </w:tcPr>
          <w:p w14:paraId="355E6087" w14:textId="5B352A1A" w:rsidR="000307B1" w:rsidRPr="00B220FA" w:rsidRDefault="008241CA" w:rsidP="00B07EA6">
            <w:pPr>
              <w:spacing w:line="16"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159a2ec5-eac8-488d-8648-74a13e79b526</w:t>
            </w:r>
          </w:p>
        </w:tc>
        <w:tc>
          <w:tcPr>
            <w:tcW w:w="851" w:type="dxa"/>
            <w:vAlign w:val="center"/>
          </w:tcPr>
          <w:p w14:paraId="00A9ED9E" w14:textId="18036863" w:rsidR="000307B1" w:rsidRPr="00B220FA" w:rsidRDefault="00DD4B0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0" w:type="dxa"/>
            <w:vAlign w:val="center"/>
          </w:tcPr>
          <w:p w14:paraId="120D8052" w14:textId="28ACF318" w:rsidR="000307B1" w:rsidRPr="00B220FA" w:rsidRDefault="00DD163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1" w:type="dxa"/>
            <w:vAlign w:val="center"/>
          </w:tcPr>
          <w:p w14:paraId="2B008CED" w14:textId="2EA7A69C" w:rsidR="000307B1" w:rsidRPr="00B220FA" w:rsidRDefault="004D609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4F2B3BD9" w14:textId="7502A4CB" w:rsidR="000307B1" w:rsidRPr="00B220FA" w:rsidRDefault="009477A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48A3CA90" w14:textId="1AD2A3F6" w:rsidR="000307B1" w:rsidRPr="00B220FA" w:rsidRDefault="0070257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4E9EC67C" w14:textId="4F84AA15" w:rsidR="000307B1" w:rsidRPr="00B220FA" w:rsidRDefault="00F61634"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992" w:type="dxa"/>
            <w:vAlign w:val="center"/>
          </w:tcPr>
          <w:p w14:paraId="3C316A86" w14:textId="0793253C" w:rsidR="000307B1" w:rsidRPr="00B220FA" w:rsidRDefault="0086182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4ED06A99" w14:textId="17EF2676" w:rsidR="000307B1" w:rsidRPr="00B220FA" w:rsidRDefault="002F5F4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2C965A35" w14:textId="43B4C11C" w:rsidR="000307B1" w:rsidRPr="00B220FA" w:rsidRDefault="004B40C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1F0F68F1" w14:textId="5ACC1335" w:rsidR="000307B1" w:rsidRPr="00B220FA" w:rsidRDefault="009A3DB9"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2D39962E" w14:textId="0824C080" w:rsidR="000307B1" w:rsidRPr="00B220FA" w:rsidRDefault="0048532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15433822" w14:textId="1785DEAB" w:rsidR="000307B1" w:rsidRPr="00B220FA" w:rsidRDefault="003A511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4ECD2686" w14:textId="3A734EA1" w:rsidR="000307B1" w:rsidRPr="00B220FA" w:rsidRDefault="003420DB"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2F4BC908" w14:textId="75A10333" w:rsidR="000307B1" w:rsidRPr="00B220FA" w:rsidRDefault="003420DB"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096C1665" w14:textId="03588597" w:rsidR="000307B1" w:rsidRPr="00B220FA" w:rsidRDefault="003420DB"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vAlign w:val="center"/>
          </w:tcPr>
          <w:p w14:paraId="12A3D60B" w14:textId="5C181262" w:rsidR="000307B1" w:rsidRPr="00B220FA" w:rsidRDefault="003420DB"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r>
      <w:tr w:rsidR="000307B1" w:rsidRPr="00B220FA" w14:paraId="49970E04" w14:textId="77777777" w:rsidTr="005461E4">
        <w:trPr>
          <w:trHeight w:val="510"/>
        </w:trPr>
        <w:tc>
          <w:tcPr>
            <w:tcW w:w="2689" w:type="dxa"/>
            <w:vAlign w:val="center"/>
          </w:tcPr>
          <w:p w14:paraId="0B06DB08" w14:textId="6BDC5850" w:rsidR="000307B1" w:rsidRPr="00B220FA" w:rsidRDefault="003371DA" w:rsidP="00B07EA6">
            <w:pPr>
              <w:spacing w:line="14"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Звіти, у тому числі щодо задоволення запитів на інформацію</w:t>
            </w:r>
          </w:p>
        </w:tc>
        <w:tc>
          <w:tcPr>
            <w:tcW w:w="1417" w:type="dxa"/>
            <w:vAlign w:val="center"/>
          </w:tcPr>
          <w:p w14:paraId="210D7D7A" w14:textId="6328520B" w:rsidR="000307B1" w:rsidRPr="00B220FA" w:rsidRDefault="00A9117E" w:rsidP="00B07EA6">
            <w:pPr>
              <w:spacing w:line="16"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34f16aa4-6a1e-4f0c-bbdc-835ea4313d80</w:t>
            </w:r>
          </w:p>
        </w:tc>
        <w:tc>
          <w:tcPr>
            <w:tcW w:w="851" w:type="dxa"/>
            <w:vAlign w:val="center"/>
          </w:tcPr>
          <w:p w14:paraId="1D93744F" w14:textId="3A6506AF" w:rsidR="000307B1" w:rsidRPr="00B220FA" w:rsidRDefault="00DD4B0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0" w:type="dxa"/>
            <w:vAlign w:val="center"/>
          </w:tcPr>
          <w:p w14:paraId="3CE1BD03" w14:textId="3DFD6514" w:rsidR="000307B1" w:rsidRPr="00B220FA" w:rsidRDefault="00DD163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1" w:type="dxa"/>
            <w:vAlign w:val="center"/>
          </w:tcPr>
          <w:p w14:paraId="3B1CEC6A" w14:textId="2D3FE276" w:rsidR="000307B1" w:rsidRPr="00B220FA" w:rsidRDefault="004D609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5FA66D8E" w14:textId="7A22BC09" w:rsidR="000307B1" w:rsidRPr="00B220FA" w:rsidRDefault="009477A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0EC5D2A1" w14:textId="533C0E5D" w:rsidR="000307B1" w:rsidRPr="00B220FA" w:rsidRDefault="0070257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562E2F7F" w14:textId="2237CD76" w:rsidR="000307B1" w:rsidRPr="00B220FA" w:rsidRDefault="00F61634"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992" w:type="dxa"/>
            <w:vAlign w:val="center"/>
          </w:tcPr>
          <w:p w14:paraId="44E10024" w14:textId="60CEBFB7" w:rsidR="000307B1" w:rsidRPr="00B220FA" w:rsidRDefault="0086182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06CF393A" w14:textId="4EB71A34" w:rsidR="000307B1" w:rsidRPr="00B220FA" w:rsidRDefault="002F5F4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56D318DF" w14:textId="739735B3" w:rsidR="000307B1" w:rsidRPr="00B220FA" w:rsidRDefault="004B40C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7B6E02B1" w14:textId="79939278" w:rsidR="000307B1" w:rsidRPr="00B220FA" w:rsidRDefault="009A3DB9"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466A3EC8" w14:textId="7BAE886B" w:rsidR="000307B1" w:rsidRPr="00B220FA" w:rsidRDefault="0048532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74F74982" w14:textId="7C969665" w:rsidR="000307B1" w:rsidRPr="00B220FA" w:rsidRDefault="003A511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4DCBEBAC" w14:textId="3E674D6D" w:rsidR="000307B1" w:rsidRPr="00B220FA" w:rsidRDefault="003420DB"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231D119C" w14:textId="17A5C59C" w:rsidR="000307B1" w:rsidRPr="00B220FA" w:rsidRDefault="003420DB"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2D394545" w14:textId="5600ED3F" w:rsidR="000307B1" w:rsidRPr="00B220FA" w:rsidRDefault="003420DB"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vAlign w:val="center"/>
          </w:tcPr>
          <w:p w14:paraId="0923395E" w14:textId="4A4CBAF6" w:rsidR="000307B1" w:rsidRPr="00B220FA" w:rsidRDefault="003420DB"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0307B1" w:rsidRPr="00B220FA" w14:paraId="0451C14B" w14:textId="77777777" w:rsidTr="005461E4">
        <w:trPr>
          <w:trHeight w:val="510"/>
        </w:trPr>
        <w:tc>
          <w:tcPr>
            <w:tcW w:w="2689" w:type="dxa"/>
            <w:vAlign w:val="center"/>
          </w:tcPr>
          <w:p w14:paraId="43018D0A" w14:textId="51E79ECD" w:rsidR="000307B1" w:rsidRPr="00B220FA" w:rsidRDefault="008D106D" w:rsidP="00B07EA6">
            <w:pPr>
              <w:spacing w:line="14"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Фінансова звітність суб’єктів господарювання державного та комунального секторів економіки</w:t>
            </w:r>
          </w:p>
        </w:tc>
        <w:tc>
          <w:tcPr>
            <w:tcW w:w="1417" w:type="dxa"/>
            <w:vAlign w:val="center"/>
          </w:tcPr>
          <w:p w14:paraId="2D8C8D74" w14:textId="1551C0F5" w:rsidR="000307B1" w:rsidRPr="00B220FA" w:rsidRDefault="00475019" w:rsidP="00B07EA6">
            <w:pPr>
              <w:spacing w:line="16"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ddc031c5-2bdf-41df-b020-8bee602a03db</w:t>
            </w:r>
          </w:p>
        </w:tc>
        <w:tc>
          <w:tcPr>
            <w:tcW w:w="851" w:type="dxa"/>
            <w:vAlign w:val="center"/>
          </w:tcPr>
          <w:p w14:paraId="041B664C" w14:textId="162AA6F1" w:rsidR="000307B1" w:rsidRPr="00B220FA" w:rsidRDefault="00DD4B0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0" w:type="dxa"/>
            <w:vAlign w:val="center"/>
          </w:tcPr>
          <w:p w14:paraId="2A302C34" w14:textId="0CE7AB8F" w:rsidR="000307B1" w:rsidRPr="00B220FA" w:rsidRDefault="00DD163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1" w:type="dxa"/>
            <w:vAlign w:val="center"/>
          </w:tcPr>
          <w:p w14:paraId="151CA262" w14:textId="3AF0647C" w:rsidR="000307B1" w:rsidRPr="00B220FA" w:rsidRDefault="004D609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068E34C4" w14:textId="32A052A7" w:rsidR="000307B1" w:rsidRPr="00B220FA" w:rsidRDefault="009477A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188AE84C" w14:textId="59DFDABC" w:rsidR="000307B1" w:rsidRPr="00B220FA" w:rsidRDefault="0070257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23FE5BB7" w14:textId="01201DB5" w:rsidR="000307B1" w:rsidRPr="00B220FA" w:rsidRDefault="00F61634"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992" w:type="dxa"/>
            <w:vAlign w:val="center"/>
          </w:tcPr>
          <w:p w14:paraId="7011467B" w14:textId="5BA348A7" w:rsidR="000307B1" w:rsidRPr="00B220FA" w:rsidRDefault="0086182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61C9D611" w14:textId="0A7285A4" w:rsidR="000307B1" w:rsidRPr="00B220FA" w:rsidRDefault="002F5F4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17262DE8" w14:textId="146AFDB3" w:rsidR="000307B1" w:rsidRPr="00B220FA" w:rsidRDefault="004B40C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2EBBEE0E" w14:textId="4B6EC58C" w:rsidR="000307B1" w:rsidRPr="00B220FA" w:rsidRDefault="009A3DB9"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7AA86194" w14:textId="4D3FB35A" w:rsidR="000307B1" w:rsidRPr="00B220FA" w:rsidRDefault="0048532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28B46A72" w14:textId="7C03E0AD" w:rsidR="000307B1" w:rsidRPr="00B220FA" w:rsidRDefault="003A511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2C645EAC" w14:textId="23F0611F" w:rsidR="000307B1" w:rsidRPr="00B220FA" w:rsidRDefault="005749E5"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2190BC5C" w14:textId="18CB0A94" w:rsidR="000307B1" w:rsidRPr="00B220FA" w:rsidRDefault="005749E5"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4896E106" w14:textId="2C5E223E" w:rsidR="000307B1" w:rsidRPr="00B220FA" w:rsidRDefault="005749E5"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vAlign w:val="center"/>
          </w:tcPr>
          <w:p w14:paraId="5F438795" w14:textId="1C0A50D6" w:rsidR="000307B1" w:rsidRPr="00B220FA" w:rsidRDefault="005749E5"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r>
      <w:tr w:rsidR="000307B1" w:rsidRPr="00B220FA" w14:paraId="5322660D" w14:textId="77777777" w:rsidTr="005461E4">
        <w:trPr>
          <w:trHeight w:val="510"/>
        </w:trPr>
        <w:tc>
          <w:tcPr>
            <w:tcW w:w="2689" w:type="dxa"/>
            <w:vAlign w:val="center"/>
          </w:tcPr>
          <w:p w14:paraId="4F7101CF" w14:textId="1870A08A" w:rsidR="000307B1" w:rsidRPr="00B220FA" w:rsidRDefault="00F25139" w:rsidP="00B07EA6">
            <w:pPr>
              <w:spacing w:line="14"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Реєстр наборів даних, що перебувають у володінні розпорядника інформації</w:t>
            </w:r>
          </w:p>
        </w:tc>
        <w:tc>
          <w:tcPr>
            <w:tcW w:w="1417" w:type="dxa"/>
            <w:vAlign w:val="center"/>
          </w:tcPr>
          <w:p w14:paraId="3D5F3871" w14:textId="7FAABA90" w:rsidR="000307B1" w:rsidRPr="00B220FA" w:rsidRDefault="008D2E44" w:rsidP="00B07EA6">
            <w:pPr>
              <w:spacing w:line="16"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95609d9c-8191-470f-9643-ffa11c09bc12</w:t>
            </w:r>
          </w:p>
        </w:tc>
        <w:tc>
          <w:tcPr>
            <w:tcW w:w="851" w:type="dxa"/>
            <w:vAlign w:val="center"/>
          </w:tcPr>
          <w:p w14:paraId="09052384" w14:textId="65B7FF0F" w:rsidR="000307B1" w:rsidRPr="00B220FA" w:rsidRDefault="00DD4B0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0" w:type="dxa"/>
            <w:vAlign w:val="center"/>
          </w:tcPr>
          <w:p w14:paraId="253037FA" w14:textId="480D2EED" w:rsidR="000307B1" w:rsidRPr="00B220FA" w:rsidRDefault="00DD163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1" w:type="dxa"/>
            <w:vAlign w:val="center"/>
          </w:tcPr>
          <w:p w14:paraId="45E02E10" w14:textId="3ACF9AC1" w:rsidR="000307B1" w:rsidRPr="00B220FA" w:rsidRDefault="004D609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4453F726" w14:textId="5905324F" w:rsidR="000307B1" w:rsidRPr="00B220FA" w:rsidRDefault="009477A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643D56C0" w14:textId="064301BA" w:rsidR="000307B1" w:rsidRPr="00B220FA" w:rsidRDefault="0070257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2035FDCF" w14:textId="0EBDB0AA" w:rsidR="000307B1" w:rsidRPr="00B220FA" w:rsidRDefault="00F61634"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992" w:type="dxa"/>
            <w:vAlign w:val="center"/>
          </w:tcPr>
          <w:p w14:paraId="5256C3EB" w14:textId="487956D1" w:rsidR="000307B1" w:rsidRPr="00B220FA" w:rsidRDefault="0086182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65A6E06A" w14:textId="0F3F7C00" w:rsidR="000307B1" w:rsidRPr="00B220FA" w:rsidRDefault="002F5F4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4DFC3EBD" w14:textId="43E813CD" w:rsidR="000307B1" w:rsidRPr="00B220FA" w:rsidRDefault="004B40C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60FFB8A4" w14:textId="3AC890F3" w:rsidR="000307B1" w:rsidRPr="00B220FA" w:rsidRDefault="009A3DB9"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4D5B5F91" w14:textId="2558E676" w:rsidR="000307B1" w:rsidRPr="00B220FA" w:rsidRDefault="0048532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456E1E68" w14:textId="15048DC0" w:rsidR="000307B1" w:rsidRPr="00B220FA" w:rsidRDefault="003A511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2C9168BA" w14:textId="4EBF5466" w:rsidR="000307B1" w:rsidRPr="00B220FA" w:rsidRDefault="00AA1A70"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616B8574" w14:textId="76A46338" w:rsidR="000307B1" w:rsidRPr="00B220FA" w:rsidRDefault="00AA1A70"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74EBA3D4" w14:textId="3B6321E8" w:rsidR="000307B1" w:rsidRPr="00B220FA" w:rsidRDefault="00AA1A70"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vAlign w:val="center"/>
          </w:tcPr>
          <w:p w14:paraId="0EF9036A" w14:textId="20796DE5" w:rsidR="000307B1" w:rsidRPr="00B220FA" w:rsidRDefault="00AA1A70"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B07EA6" w:rsidRPr="00B220FA" w14:paraId="0E1AA049" w14:textId="77777777" w:rsidTr="005461E4">
        <w:trPr>
          <w:trHeight w:val="217"/>
        </w:trPr>
        <w:tc>
          <w:tcPr>
            <w:tcW w:w="2689" w:type="dxa"/>
            <w:vAlign w:val="center"/>
          </w:tcPr>
          <w:p w14:paraId="69B1EB09" w14:textId="7AE0187A" w:rsidR="000307B1" w:rsidRPr="00B220FA" w:rsidRDefault="00823E74" w:rsidP="00B07EA6">
            <w:pPr>
              <w:spacing w:line="14"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Надходження і використання благодійної допомоги</w:t>
            </w:r>
          </w:p>
        </w:tc>
        <w:tc>
          <w:tcPr>
            <w:tcW w:w="1417" w:type="dxa"/>
            <w:vAlign w:val="center"/>
          </w:tcPr>
          <w:p w14:paraId="69929F85" w14:textId="5D30A2CA" w:rsidR="000307B1" w:rsidRPr="00B220FA" w:rsidRDefault="008D2E44" w:rsidP="00B07EA6">
            <w:pPr>
              <w:spacing w:line="16" w:lineRule="atLeast"/>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7f9eade2-a762-40da-a22e-691c46b2b86d</w:t>
            </w:r>
          </w:p>
        </w:tc>
        <w:tc>
          <w:tcPr>
            <w:tcW w:w="851" w:type="dxa"/>
            <w:vAlign w:val="center"/>
          </w:tcPr>
          <w:p w14:paraId="38FE96B2" w14:textId="254171C9" w:rsidR="000307B1" w:rsidRPr="00B220FA" w:rsidRDefault="00DD4B0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0" w:type="dxa"/>
            <w:vAlign w:val="center"/>
          </w:tcPr>
          <w:p w14:paraId="19E7FB4A" w14:textId="09BB3205" w:rsidR="000307B1" w:rsidRPr="00B220FA" w:rsidRDefault="00DD163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851" w:type="dxa"/>
            <w:vAlign w:val="center"/>
          </w:tcPr>
          <w:p w14:paraId="73A00A70" w14:textId="7929FDB7" w:rsidR="000307B1" w:rsidRPr="00B220FA" w:rsidRDefault="004D609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5DBD729B" w14:textId="1C85C1BE" w:rsidR="000307B1" w:rsidRPr="00B220FA" w:rsidRDefault="009477A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47E29154" w14:textId="3B80CB48" w:rsidR="000307B1" w:rsidRPr="00B220FA" w:rsidRDefault="0070257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59EE285E" w14:textId="0E106822" w:rsidR="000307B1" w:rsidRPr="00B220FA" w:rsidRDefault="00F61634"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992" w:type="dxa"/>
            <w:vAlign w:val="center"/>
          </w:tcPr>
          <w:p w14:paraId="208F8AB9" w14:textId="01CD4B51" w:rsidR="000307B1" w:rsidRPr="00B220FA" w:rsidRDefault="0086182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3DC99640" w14:textId="696F53D0" w:rsidR="000307B1" w:rsidRPr="00B220FA" w:rsidRDefault="002F5F48"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7995F42E" w14:textId="0DFBB029" w:rsidR="000307B1" w:rsidRPr="00B220FA" w:rsidRDefault="004B40C7"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8" w:type="dxa"/>
            <w:vAlign w:val="center"/>
          </w:tcPr>
          <w:p w14:paraId="08C58E3D" w14:textId="1E2687ED" w:rsidR="000307B1" w:rsidRPr="00B220FA" w:rsidRDefault="009A3DB9"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1DEE61A6" w14:textId="492DA60C" w:rsidR="000307B1" w:rsidRPr="00B220FA" w:rsidRDefault="0048532F"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709" w:type="dxa"/>
            <w:vAlign w:val="center"/>
          </w:tcPr>
          <w:p w14:paraId="5D24EC94" w14:textId="2255D0CB" w:rsidR="000307B1" w:rsidRPr="00B220FA" w:rsidRDefault="003A5112"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c>
          <w:tcPr>
            <w:tcW w:w="709" w:type="dxa"/>
            <w:vAlign w:val="center"/>
          </w:tcPr>
          <w:p w14:paraId="6C94CA59" w14:textId="6AF9662B" w:rsidR="000307B1" w:rsidRPr="00B220FA" w:rsidRDefault="00EA5F83"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23239758" w14:textId="2DBD2EC9" w:rsidR="000307B1" w:rsidRPr="00B220FA" w:rsidRDefault="00EA5F83"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2771CABC" w14:textId="78240A18" w:rsidR="000307B1" w:rsidRPr="00B220FA" w:rsidRDefault="00EA5F83"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vAlign w:val="center"/>
          </w:tcPr>
          <w:p w14:paraId="537B57E0" w14:textId="36538639" w:rsidR="000307B1" w:rsidRPr="00B220FA" w:rsidRDefault="009D4DC1" w:rsidP="00B07EA6">
            <w:pPr>
              <w:spacing w:line="16" w:lineRule="atLeast"/>
              <w:jc w:val="center"/>
              <w:rPr>
                <w:rFonts w:ascii="Times New Roman" w:eastAsia="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0307B1" w:rsidRPr="00B220FA" w14:paraId="09700325" w14:textId="77777777" w:rsidTr="005461E4">
        <w:trPr>
          <w:trHeight w:val="473"/>
        </w:trPr>
        <w:tc>
          <w:tcPr>
            <w:tcW w:w="2689" w:type="dxa"/>
            <w:vAlign w:val="center"/>
          </w:tcPr>
          <w:p w14:paraId="51FCC51C" w14:textId="32C3C867" w:rsidR="000307B1" w:rsidRPr="00B220FA" w:rsidRDefault="00F2316A" w:rsidP="00B07EA6">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 xml:space="preserve">Адміністративні дані в значенні Закону України "Про державну статистику", що збираються </w:t>
            </w:r>
            <w:r w:rsidRPr="00B220FA">
              <w:rPr>
                <w:rFonts w:ascii="Times New Roman" w:hAnsi="Times New Roman" w:cs="Times New Roman"/>
                <w:sz w:val="20"/>
                <w:szCs w:val="20"/>
                <w:lang w:val="uk-UA"/>
              </w:rPr>
              <w:lastRenderedPageBreak/>
              <w:t>(обробляються) та підлягають оприлюдненню відповідно до вимог закону розпорядником інформації</w:t>
            </w:r>
          </w:p>
        </w:tc>
        <w:tc>
          <w:tcPr>
            <w:tcW w:w="1417" w:type="dxa"/>
            <w:vAlign w:val="center"/>
          </w:tcPr>
          <w:p w14:paraId="69229EF5" w14:textId="119804D6" w:rsidR="000307B1" w:rsidRPr="00B220FA" w:rsidRDefault="008D2E44" w:rsidP="00B07EA6">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lastRenderedPageBreak/>
              <w:t>54132e99-a316-41c0-b390-004714a7ab3b</w:t>
            </w:r>
          </w:p>
        </w:tc>
        <w:tc>
          <w:tcPr>
            <w:tcW w:w="851" w:type="dxa"/>
            <w:vAlign w:val="center"/>
          </w:tcPr>
          <w:p w14:paraId="70390A66" w14:textId="31D26D6D" w:rsidR="000307B1" w:rsidRPr="00B220FA" w:rsidRDefault="00DD4B0F"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vAlign w:val="center"/>
          </w:tcPr>
          <w:p w14:paraId="5750CC63" w14:textId="52B50440" w:rsidR="000307B1" w:rsidRPr="00B220FA" w:rsidRDefault="00DD163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vAlign w:val="center"/>
          </w:tcPr>
          <w:p w14:paraId="51BDCA01" w14:textId="2EB33A72" w:rsidR="000307B1" w:rsidRPr="00B220FA" w:rsidRDefault="004D609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vAlign w:val="center"/>
          </w:tcPr>
          <w:p w14:paraId="78FB729C" w14:textId="7183DD77" w:rsidR="000307B1" w:rsidRPr="00B220FA" w:rsidRDefault="009477A2"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vAlign w:val="center"/>
          </w:tcPr>
          <w:p w14:paraId="6168BA3D" w14:textId="231A933F" w:rsidR="000307B1" w:rsidRPr="00B220FA" w:rsidRDefault="0070257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09BDA1D6" w14:textId="10548C24" w:rsidR="000307B1" w:rsidRPr="00B220FA" w:rsidRDefault="00F61634"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vAlign w:val="center"/>
          </w:tcPr>
          <w:p w14:paraId="4AF642E4" w14:textId="61C05C42" w:rsidR="000307B1" w:rsidRPr="00B220FA" w:rsidRDefault="00861828"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64710EDA" w14:textId="2CCF7491" w:rsidR="000307B1" w:rsidRPr="00B220FA" w:rsidRDefault="002F5F48"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60539BDB" w14:textId="1C85E721" w:rsidR="000307B1" w:rsidRPr="00B220FA" w:rsidRDefault="004B40C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vAlign w:val="center"/>
          </w:tcPr>
          <w:p w14:paraId="028F1886" w14:textId="125AAD63" w:rsidR="000307B1" w:rsidRPr="00B220FA" w:rsidRDefault="009A3DB9"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46AC78BD" w14:textId="2F7CB158" w:rsidR="000307B1" w:rsidRPr="00B220FA" w:rsidRDefault="0048532F"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61A0BD02" w14:textId="453A10EE" w:rsidR="000307B1" w:rsidRPr="00B220FA" w:rsidRDefault="003A5112"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vAlign w:val="center"/>
          </w:tcPr>
          <w:p w14:paraId="6E7FD81B" w14:textId="1A0568BD"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3992709B" w14:textId="00B23E75"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41F6BA42" w14:textId="4BFFEC26"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vAlign w:val="center"/>
          </w:tcPr>
          <w:p w14:paraId="3154488C" w14:textId="275915C9" w:rsidR="000307B1" w:rsidRPr="00B220FA" w:rsidRDefault="009D4DC1"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0307B1" w:rsidRPr="00B220FA" w14:paraId="0A4D7219" w14:textId="77777777" w:rsidTr="005461E4">
        <w:trPr>
          <w:trHeight w:val="237"/>
        </w:trPr>
        <w:tc>
          <w:tcPr>
            <w:tcW w:w="2689" w:type="dxa"/>
            <w:vAlign w:val="center"/>
          </w:tcPr>
          <w:p w14:paraId="1F67B6DB" w14:textId="62359E25" w:rsidR="000307B1" w:rsidRPr="00B220FA" w:rsidRDefault="00E00595" w:rsidP="00B07EA6">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Інформація про отримане майно (обладнання, програмне забезпечення) у рамках міжнародної технічної допомоги</w:t>
            </w:r>
          </w:p>
        </w:tc>
        <w:tc>
          <w:tcPr>
            <w:tcW w:w="1417" w:type="dxa"/>
            <w:vAlign w:val="center"/>
          </w:tcPr>
          <w:p w14:paraId="68DEB1CB" w14:textId="1F9524A6" w:rsidR="000307B1" w:rsidRPr="00B220FA" w:rsidRDefault="008D2E44" w:rsidP="00B07EA6">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98a012ac-f090-40a5-8b50-89264eca7690</w:t>
            </w:r>
          </w:p>
        </w:tc>
        <w:tc>
          <w:tcPr>
            <w:tcW w:w="851" w:type="dxa"/>
            <w:vAlign w:val="center"/>
          </w:tcPr>
          <w:p w14:paraId="4257A877" w14:textId="503B5701" w:rsidR="000307B1" w:rsidRPr="00B220FA" w:rsidRDefault="00240A4A"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vAlign w:val="center"/>
          </w:tcPr>
          <w:p w14:paraId="37E6B067" w14:textId="067A7D5B" w:rsidR="000307B1" w:rsidRPr="00B220FA" w:rsidRDefault="00DD163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vAlign w:val="center"/>
          </w:tcPr>
          <w:p w14:paraId="280A2AB9" w14:textId="18529D51" w:rsidR="000307B1" w:rsidRPr="00B220FA" w:rsidRDefault="004D609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vAlign w:val="center"/>
          </w:tcPr>
          <w:p w14:paraId="2915C3BD" w14:textId="7A826100" w:rsidR="000307B1" w:rsidRPr="00B220FA" w:rsidRDefault="009477A2"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vAlign w:val="center"/>
          </w:tcPr>
          <w:p w14:paraId="4302FCE8" w14:textId="5E4D0428" w:rsidR="000307B1" w:rsidRPr="00B220FA" w:rsidRDefault="0070257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64AD228D" w14:textId="6F3CA941" w:rsidR="000307B1" w:rsidRPr="00B220FA" w:rsidRDefault="00F61634"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vAlign w:val="center"/>
          </w:tcPr>
          <w:p w14:paraId="611365FE" w14:textId="79D0BC5E" w:rsidR="000307B1" w:rsidRPr="00B220FA" w:rsidRDefault="00861828"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403CBB42" w14:textId="7E525CBB" w:rsidR="000307B1" w:rsidRPr="00B220FA" w:rsidRDefault="002F5F48"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74E8A1B9" w14:textId="35E3C5CF" w:rsidR="000307B1" w:rsidRPr="00B220FA" w:rsidRDefault="004B40C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vAlign w:val="center"/>
          </w:tcPr>
          <w:p w14:paraId="1B9132BE" w14:textId="1EA9247B" w:rsidR="000307B1" w:rsidRPr="00B220FA" w:rsidRDefault="009A3DB9"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2C54524E" w14:textId="004B22EB" w:rsidR="000307B1" w:rsidRPr="00B220FA" w:rsidRDefault="0048532F"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39E6456A" w14:textId="72EDEB54" w:rsidR="000307B1" w:rsidRPr="00B220FA" w:rsidRDefault="003A5112"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vAlign w:val="center"/>
          </w:tcPr>
          <w:p w14:paraId="5201CD7F" w14:textId="679B8209"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2A3560BF" w14:textId="1A824B79"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5CCD5088" w14:textId="49263AA2"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vAlign w:val="center"/>
          </w:tcPr>
          <w:p w14:paraId="4B9766BE" w14:textId="4EE36B7F" w:rsidR="000307B1" w:rsidRPr="00B220FA" w:rsidRDefault="009D4DC1"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DC2D1F" w:rsidRPr="00B220FA" w14:paraId="2E5F711C" w14:textId="77777777" w:rsidTr="005461E4">
        <w:trPr>
          <w:trHeight w:val="342"/>
        </w:trPr>
        <w:tc>
          <w:tcPr>
            <w:tcW w:w="2689" w:type="dxa"/>
            <w:vAlign w:val="center"/>
          </w:tcPr>
          <w:p w14:paraId="395F4E73" w14:textId="50F6885C" w:rsidR="000307B1" w:rsidRPr="00B220FA" w:rsidRDefault="009D4910" w:rsidP="00B07EA6">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Переліки регуляторних актів із зазначенням дати набрання чинності, строку проведення базового, повторного та періодичного відстеження їх результативності та інформації про місце їх оприлюднення</w:t>
            </w:r>
          </w:p>
        </w:tc>
        <w:tc>
          <w:tcPr>
            <w:tcW w:w="1417" w:type="dxa"/>
            <w:vAlign w:val="center"/>
          </w:tcPr>
          <w:p w14:paraId="18516E9E" w14:textId="38ED0FBC" w:rsidR="000307B1" w:rsidRPr="00B220FA" w:rsidRDefault="00F26A02" w:rsidP="00B07EA6">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7446a0a5-6748-4b43-8913-90d09dd8b88c</w:t>
            </w:r>
          </w:p>
        </w:tc>
        <w:tc>
          <w:tcPr>
            <w:tcW w:w="851" w:type="dxa"/>
            <w:vAlign w:val="center"/>
          </w:tcPr>
          <w:p w14:paraId="070D58E7" w14:textId="68BC36E0" w:rsidR="000307B1" w:rsidRPr="00B220FA" w:rsidRDefault="00240A4A"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vAlign w:val="center"/>
          </w:tcPr>
          <w:p w14:paraId="26183D8F" w14:textId="3E102A2A" w:rsidR="000307B1" w:rsidRPr="00B220FA" w:rsidRDefault="00DD163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vAlign w:val="center"/>
          </w:tcPr>
          <w:p w14:paraId="0AFE4DCD" w14:textId="0C541A7F" w:rsidR="000307B1" w:rsidRPr="00B220FA" w:rsidRDefault="004D609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vAlign w:val="center"/>
          </w:tcPr>
          <w:p w14:paraId="58FB6373" w14:textId="7D67F0E3" w:rsidR="000307B1" w:rsidRPr="00B220FA" w:rsidRDefault="009477A2"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vAlign w:val="center"/>
          </w:tcPr>
          <w:p w14:paraId="3F231289" w14:textId="4F68A319" w:rsidR="000307B1" w:rsidRPr="00B220FA" w:rsidRDefault="0070257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3F8AF0DB" w14:textId="35F1FFE7" w:rsidR="000307B1" w:rsidRPr="00B220FA" w:rsidRDefault="00F61634"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vAlign w:val="center"/>
          </w:tcPr>
          <w:p w14:paraId="5046C84A" w14:textId="78218CB2" w:rsidR="000307B1" w:rsidRPr="00B220FA" w:rsidRDefault="00861828"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467EAAB4" w14:textId="7026DFA7" w:rsidR="000307B1" w:rsidRPr="00B220FA" w:rsidRDefault="002F5F48"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0467A3D8" w14:textId="167803E4" w:rsidR="000307B1" w:rsidRPr="00B220FA" w:rsidRDefault="004B40C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vAlign w:val="center"/>
          </w:tcPr>
          <w:p w14:paraId="170550E4" w14:textId="0654584B" w:rsidR="000307B1" w:rsidRPr="00B220FA" w:rsidRDefault="009A3DB9"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41FCEFE1" w14:textId="560DADA1" w:rsidR="000307B1" w:rsidRPr="00B220FA" w:rsidRDefault="0048532F"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1F8B554B" w14:textId="0BEC945B" w:rsidR="000307B1" w:rsidRPr="00B220FA" w:rsidRDefault="003A5112"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vAlign w:val="center"/>
          </w:tcPr>
          <w:p w14:paraId="3F53EDD2" w14:textId="6183DD85"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11D76763" w14:textId="300A581A"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0FA5E921" w14:textId="50998406"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vAlign w:val="center"/>
          </w:tcPr>
          <w:p w14:paraId="6AED5840" w14:textId="51E72574" w:rsidR="000307B1" w:rsidRPr="00B220FA" w:rsidRDefault="009D4DC1"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r>
      <w:tr w:rsidR="000307B1" w:rsidRPr="00B220FA" w14:paraId="75A8D306" w14:textId="77777777" w:rsidTr="005461E4">
        <w:trPr>
          <w:trHeight w:val="434"/>
        </w:trPr>
        <w:tc>
          <w:tcPr>
            <w:tcW w:w="2689" w:type="dxa"/>
            <w:vAlign w:val="center"/>
          </w:tcPr>
          <w:p w14:paraId="0B01794C" w14:textId="29BFE5F9" w:rsidR="000307B1" w:rsidRPr="00B220FA" w:rsidRDefault="00520550" w:rsidP="00B07EA6">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План діяльності з підготовки проектів регуляторних актів із зазначенням видів і назв проектів, цілей їх прийняття, строків підготовки проектів, найменування органів і підрозділів, відповідальних за розроблення проектів регуляторних актів, дату їх внесення на розгляд регуляторного органу та посилання на місце оприлюднення</w:t>
            </w:r>
          </w:p>
        </w:tc>
        <w:tc>
          <w:tcPr>
            <w:tcW w:w="1417" w:type="dxa"/>
            <w:vAlign w:val="center"/>
          </w:tcPr>
          <w:p w14:paraId="52970ABC" w14:textId="22AF1AAC" w:rsidR="000307B1" w:rsidRPr="00B220FA" w:rsidRDefault="00265244" w:rsidP="00B07EA6">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8987fc69-c798-46e3-9655-8c463ec07f45</w:t>
            </w:r>
          </w:p>
        </w:tc>
        <w:tc>
          <w:tcPr>
            <w:tcW w:w="851" w:type="dxa"/>
            <w:vAlign w:val="center"/>
          </w:tcPr>
          <w:p w14:paraId="0783BBFF" w14:textId="5F969734" w:rsidR="000307B1" w:rsidRPr="00B220FA" w:rsidRDefault="00D123AA"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850" w:type="dxa"/>
            <w:vAlign w:val="center"/>
          </w:tcPr>
          <w:p w14:paraId="63CFD61D" w14:textId="496D6CC4" w:rsidR="000307B1" w:rsidRPr="00B220FA" w:rsidRDefault="00DD163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vAlign w:val="center"/>
          </w:tcPr>
          <w:p w14:paraId="37560462" w14:textId="6E25BD53" w:rsidR="000307B1" w:rsidRPr="00B220FA" w:rsidRDefault="004D609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vAlign w:val="center"/>
          </w:tcPr>
          <w:p w14:paraId="79F2E203" w14:textId="6A497FAB" w:rsidR="000307B1" w:rsidRPr="00B220FA" w:rsidRDefault="009477A2"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vAlign w:val="center"/>
          </w:tcPr>
          <w:p w14:paraId="75D5990E" w14:textId="51134564" w:rsidR="000307B1" w:rsidRPr="00B220FA" w:rsidRDefault="0070257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1E5D939E" w14:textId="5874B495" w:rsidR="000307B1" w:rsidRPr="00B220FA" w:rsidRDefault="00F61634"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vAlign w:val="center"/>
          </w:tcPr>
          <w:p w14:paraId="06F4CCAC" w14:textId="776539ED" w:rsidR="000307B1" w:rsidRPr="00B220FA" w:rsidRDefault="00861828"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785CA5C4" w14:textId="75C75755" w:rsidR="000307B1" w:rsidRPr="00B220FA" w:rsidRDefault="002F5F48"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155054C1" w14:textId="570CC593" w:rsidR="000307B1" w:rsidRPr="00B220FA" w:rsidRDefault="004B40C7"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vAlign w:val="center"/>
          </w:tcPr>
          <w:p w14:paraId="45D03007" w14:textId="24D66861" w:rsidR="000307B1" w:rsidRPr="00B220FA" w:rsidRDefault="009A3DB9"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5ECF540F" w14:textId="05E1FF8E" w:rsidR="000307B1" w:rsidRPr="00B220FA" w:rsidRDefault="0048532F"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vAlign w:val="center"/>
          </w:tcPr>
          <w:p w14:paraId="52D8A348" w14:textId="2F2C3F9B" w:rsidR="000307B1" w:rsidRPr="00B220FA" w:rsidRDefault="003A5112" w:rsidP="00B07EA6">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vAlign w:val="center"/>
          </w:tcPr>
          <w:p w14:paraId="5BFCE735" w14:textId="67614AED"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103EC53B" w14:textId="56AE767A"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vAlign w:val="center"/>
          </w:tcPr>
          <w:p w14:paraId="53212E44" w14:textId="3DA56ECA" w:rsidR="000307B1" w:rsidRPr="00B220FA" w:rsidRDefault="00EA5F83"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vAlign w:val="center"/>
          </w:tcPr>
          <w:p w14:paraId="3AF8CBA2" w14:textId="211E8E52" w:rsidR="000307B1" w:rsidRPr="00B220FA" w:rsidRDefault="009D4DC1" w:rsidP="00B07EA6">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r>
      <w:tr w:rsidR="00F2316A" w:rsidRPr="00B220FA" w14:paraId="166746CA"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4D4C873A" w14:textId="11A1273A" w:rsidR="00F2316A" w:rsidRPr="00B220FA" w:rsidRDefault="00E778FA"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Довідник підприємств, установ (закладів) та організацій розпорядника інформації та організацій, що належать до сфери його управління, у тому числі їх ідентифікаційних кодів, офіційних веб-сайтів, адрес електронної пошти, телефонів та адрес</w:t>
            </w:r>
          </w:p>
        </w:tc>
        <w:tc>
          <w:tcPr>
            <w:tcW w:w="1417" w:type="dxa"/>
            <w:tcBorders>
              <w:top w:val="single" w:sz="4" w:space="0" w:color="auto"/>
              <w:left w:val="single" w:sz="4" w:space="0" w:color="auto"/>
              <w:bottom w:val="single" w:sz="4" w:space="0" w:color="auto"/>
              <w:right w:val="single" w:sz="4" w:space="0" w:color="auto"/>
            </w:tcBorders>
            <w:vAlign w:val="center"/>
          </w:tcPr>
          <w:p w14:paraId="0BEC87C0" w14:textId="441F13A7" w:rsidR="00F2316A" w:rsidRPr="00B220FA" w:rsidRDefault="008072D2"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e1c4195b-5d3f-45ac-a0a6-3559245192a2</w:t>
            </w:r>
          </w:p>
        </w:tc>
        <w:tc>
          <w:tcPr>
            <w:tcW w:w="851" w:type="dxa"/>
            <w:tcBorders>
              <w:top w:val="single" w:sz="4" w:space="0" w:color="auto"/>
              <w:left w:val="single" w:sz="4" w:space="0" w:color="auto"/>
              <w:bottom w:val="single" w:sz="4" w:space="0" w:color="auto"/>
              <w:right w:val="single" w:sz="4" w:space="0" w:color="auto"/>
            </w:tcBorders>
            <w:vAlign w:val="center"/>
          </w:tcPr>
          <w:p w14:paraId="0C2095C3" w14:textId="67B1E87B" w:rsidR="00F2316A" w:rsidRPr="00B220FA" w:rsidRDefault="00240A4A"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tcBorders>
              <w:top w:val="single" w:sz="4" w:space="0" w:color="auto"/>
              <w:left w:val="single" w:sz="4" w:space="0" w:color="auto"/>
              <w:bottom w:val="single" w:sz="4" w:space="0" w:color="auto"/>
              <w:right w:val="single" w:sz="4" w:space="0" w:color="auto"/>
            </w:tcBorders>
            <w:vAlign w:val="center"/>
          </w:tcPr>
          <w:p w14:paraId="591E187B" w14:textId="791610C1" w:rsidR="00F2316A"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729DFAD3" w14:textId="73D1DD87" w:rsidR="00F2316A"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31AC702E" w14:textId="0933023B" w:rsidR="00F2316A"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3F58748B" w14:textId="19F88BB8" w:rsidR="00F2316A"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3F7BDE8C" w14:textId="207DB762" w:rsidR="00F2316A"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0E1589D6" w14:textId="29F9A741" w:rsidR="00F2316A"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6B559C93" w14:textId="788A18C3" w:rsidR="00F2316A"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4E649855" w14:textId="619818A9" w:rsidR="00F2316A"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0434C222" w14:textId="3CDA3A8F" w:rsidR="00F2316A"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7708503D" w14:textId="6F282FC0" w:rsidR="00F2316A"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4FB35B7" w14:textId="4B515443" w:rsidR="00F2316A"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04486335" w14:textId="1D04D2BA" w:rsidR="00F2316A" w:rsidRPr="00B220FA" w:rsidRDefault="00EA5F83"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6812A4CB" w14:textId="28E08CB2" w:rsidR="00F2316A" w:rsidRPr="00B220FA" w:rsidRDefault="00EA5F83"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2E48F6F5" w14:textId="77942020" w:rsidR="00F2316A" w:rsidRPr="00B220FA" w:rsidRDefault="00EA5F83"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4036EE78" w14:textId="06947B4E" w:rsidR="00F2316A"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F2316A" w:rsidRPr="00B220FA" w14:paraId="313FF1C2"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13137B04" w14:textId="6DBF9CE7" w:rsidR="00F2316A" w:rsidRPr="00B220FA" w:rsidRDefault="005D76FB"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lastRenderedPageBreak/>
              <w:t>Інформація про систему обліку, види інформації, яка зберігається розпорядником</w:t>
            </w:r>
          </w:p>
        </w:tc>
        <w:tc>
          <w:tcPr>
            <w:tcW w:w="1417" w:type="dxa"/>
            <w:tcBorders>
              <w:top w:val="single" w:sz="4" w:space="0" w:color="auto"/>
              <w:left w:val="single" w:sz="4" w:space="0" w:color="auto"/>
              <w:bottom w:val="single" w:sz="4" w:space="0" w:color="auto"/>
              <w:right w:val="single" w:sz="4" w:space="0" w:color="auto"/>
            </w:tcBorders>
            <w:vAlign w:val="center"/>
          </w:tcPr>
          <w:p w14:paraId="6D6314CD" w14:textId="570A6EEE" w:rsidR="00F2316A" w:rsidRPr="00B220FA" w:rsidRDefault="00993C8C"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05ce3fd3-f3f2-4bf3-ae1e-2a659f9b89e2</w:t>
            </w:r>
          </w:p>
        </w:tc>
        <w:tc>
          <w:tcPr>
            <w:tcW w:w="851" w:type="dxa"/>
            <w:tcBorders>
              <w:top w:val="single" w:sz="4" w:space="0" w:color="auto"/>
              <w:left w:val="single" w:sz="4" w:space="0" w:color="auto"/>
              <w:bottom w:val="single" w:sz="4" w:space="0" w:color="auto"/>
              <w:right w:val="single" w:sz="4" w:space="0" w:color="auto"/>
            </w:tcBorders>
            <w:vAlign w:val="center"/>
          </w:tcPr>
          <w:p w14:paraId="0D220033" w14:textId="7BEC19A2" w:rsidR="00F2316A" w:rsidRPr="00B220FA" w:rsidRDefault="00D8350A"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tcBorders>
              <w:top w:val="single" w:sz="4" w:space="0" w:color="auto"/>
              <w:left w:val="single" w:sz="4" w:space="0" w:color="auto"/>
              <w:bottom w:val="single" w:sz="4" w:space="0" w:color="auto"/>
              <w:right w:val="single" w:sz="4" w:space="0" w:color="auto"/>
            </w:tcBorders>
            <w:vAlign w:val="center"/>
          </w:tcPr>
          <w:p w14:paraId="6C6E6497" w14:textId="0226983B" w:rsidR="00F2316A"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6215DA4E" w14:textId="102B0F06" w:rsidR="00F2316A"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7B64E070" w14:textId="2440F97A" w:rsidR="00F2316A"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68031D6C" w14:textId="4FD92C3C" w:rsidR="00F2316A"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5A8CB86F" w14:textId="49AEBD49" w:rsidR="00F2316A"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638C725C" w14:textId="651D0A4D" w:rsidR="00F2316A"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E0C0CD0" w14:textId="0CD19562" w:rsidR="00F2316A"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4F5455C9" w14:textId="366F0061" w:rsidR="00F2316A"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716BF222" w14:textId="1E8C0700" w:rsidR="00F2316A"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5534F4B1" w14:textId="65DCB5B6" w:rsidR="00F2316A"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6B9C0B55" w14:textId="67F87503" w:rsidR="00F2316A"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5C6B9E55" w14:textId="0D4D2921" w:rsidR="00F2316A" w:rsidRPr="00B220FA" w:rsidRDefault="00EA5F83"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27A616CB" w14:textId="00C879BC" w:rsidR="00F2316A" w:rsidRPr="00B220FA" w:rsidRDefault="00EA5F83"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29C54383" w14:textId="097BB2A7" w:rsidR="00F2316A" w:rsidRPr="00B220FA" w:rsidRDefault="00EA5F83"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0FBBC34C" w14:textId="4070DA01" w:rsidR="00F2316A"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F2316A" w:rsidRPr="00B220FA" w14:paraId="545D16CF"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7D2A6D53" w14:textId="5B712090" w:rsidR="00F2316A" w:rsidRPr="00B220FA" w:rsidRDefault="001E5245"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Інформація про організаційну структуру розпорядника інформації</w:t>
            </w:r>
          </w:p>
        </w:tc>
        <w:tc>
          <w:tcPr>
            <w:tcW w:w="1417" w:type="dxa"/>
            <w:tcBorders>
              <w:top w:val="single" w:sz="4" w:space="0" w:color="auto"/>
              <w:left w:val="single" w:sz="4" w:space="0" w:color="auto"/>
              <w:bottom w:val="single" w:sz="4" w:space="0" w:color="auto"/>
              <w:right w:val="single" w:sz="4" w:space="0" w:color="auto"/>
            </w:tcBorders>
            <w:vAlign w:val="center"/>
          </w:tcPr>
          <w:p w14:paraId="5FB0FECA" w14:textId="61DA6321" w:rsidR="00F2316A" w:rsidRPr="00B220FA" w:rsidRDefault="006805A4"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9a19c65f-f3e9-46a7-b4bb-bc9a48bcea37</w:t>
            </w:r>
          </w:p>
        </w:tc>
        <w:tc>
          <w:tcPr>
            <w:tcW w:w="851" w:type="dxa"/>
            <w:tcBorders>
              <w:top w:val="single" w:sz="4" w:space="0" w:color="auto"/>
              <w:left w:val="single" w:sz="4" w:space="0" w:color="auto"/>
              <w:bottom w:val="single" w:sz="4" w:space="0" w:color="auto"/>
              <w:right w:val="single" w:sz="4" w:space="0" w:color="auto"/>
            </w:tcBorders>
            <w:vAlign w:val="center"/>
          </w:tcPr>
          <w:p w14:paraId="242B6C1E" w14:textId="38CC17F5" w:rsidR="00F2316A" w:rsidRPr="00B220FA" w:rsidRDefault="00E61C9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tcBorders>
              <w:top w:val="single" w:sz="4" w:space="0" w:color="auto"/>
              <w:left w:val="single" w:sz="4" w:space="0" w:color="auto"/>
              <w:bottom w:val="single" w:sz="4" w:space="0" w:color="auto"/>
              <w:right w:val="single" w:sz="4" w:space="0" w:color="auto"/>
            </w:tcBorders>
            <w:vAlign w:val="center"/>
          </w:tcPr>
          <w:p w14:paraId="30DF817B" w14:textId="731177E4" w:rsidR="00F2316A"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09772993" w14:textId="00A83C97" w:rsidR="00F2316A"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3B82905E" w14:textId="3D031CC7" w:rsidR="00F2316A"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1AE9472F" w14:textId="0C5E764D" w:rsidR="00F2316A"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025C922C" w14:textId="6C483CF0" w:rsidR="00F2316A"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34604906" w14:textId="0FDD808B" w:rsidR="00F2316A"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6CDE3702" w14:textId="5C11FFA2" w:rsidR="00F2316A"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23F131AD" w14:textId="470A54CB" w:rsidR="00F2316A"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770B8DB0" w14:textId="7113E6DB" w:rsidR="00F2316A"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147A2F5" w14:textId="2191CC60" w:rsidR="00F2316A"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04435AF6" w14:textId="08886C19" w:rsidR="00F2316A"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27054D8F" w14:textId="4EA522ED" w:rsidR="00F2316A" w:rsidRPr="00B220FA" w:rsidRDefault="00BC038C"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117D37A6" w14:textId="4A65CF72" w:rsidR="00F2316A" w:rsidRPr="00B220FA" w:rsidRDefault="00BC038C"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0BCCA6D6" w14:textId="5B3E46EF" w:rsidR="00F2316A" w:rsidRPr="00B220FA" w:rsidRDefault="00BC038C"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452916D1" w14:textId="1DD2CDA9" w:rsidR="00F2316A"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F2316A" w:rsidRPr="00B220FA" w14:paraId="2975BF02"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1240D699" w14:textId="5012CDA6" w:rsidR="00F2316A" w:rsidRPr="00B220FA" w:rsidRDefault="00790519"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Інформація про нормативно-правові засади діяльності</w:t>
            </w:r>
          </w:p>
        </w:tc>
        <w:tc>
          <w:tcPr>
            <w:tcW w:w="1417" w:type="dxa"/>
            <w:tcBorders>
              <w:top w:val="single" w:sz="4" w:space="0" w:color="auto"/>
              <w:left w:val="single" w:sz="4" w:space="0" w:color="auto"/>
              <w:bottom w:val="single" w:sz="4" w:space="0" w:color="auto"/>
              <w:right w:val="single" w:sz="4" w:space="0" w:color="auto"/>
            </w:tcBorders>
            <w:vAlign w:val="center"/>
          </w:tcPr>
          <w:p w14:paraId="5C75656D" w14:textId="6F9F3C73" w:rsidR="00F2316A" w:rsidRPr="00B220FA" w:rsidRDefault="00E262C6"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888c8858-1e96-4ca4-8ccf-4a8cb045419c</w:t>
            </w:r>
          </w:p>
        </w:tc>
        <w:tc>
          <w:tcPr>
            <w:tcW w:w="851" w:type="dxa"/>
            <w:tcBorders>
              <w:top w:val="single" w:sz="4" w:space="0" w:color="auto"/>
              <w:left w:val="single" w:sz="4" w:space="0" w:color="auto"/>
              <w:bottom w:val="single" w:sz="4" w:space="0" w:color="auto"/>
              <w:right w:val="single" w:sz="4" w:space="0" w:color="auto"/>
            </w:tcBorders>
            <w:vAlign w:val="center"/>
          </w:tcPr>
          <w:p w14:paraId="1EC0E921" w14:textId="4E6CBB2D" w:rsidR="00F2316A" w:rsidRPr="00B220FA" w:rsidRDefault="00E61C9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tcBorders>
              <w:top w:val="single" w:sz="4" w:space="0" w:color="auto"/>
              <w:left w:val="single" w:sz="4" w:space="0" w:color="auto"/>
              <w:bottom w:val="single" w:sz="4" w:space="0" w:color="auto"/>
              <w:right w:val="single" w:sz="4" w:space="0" w:color="auto"/>
            </w:tcBorders>
            <w:vAlign w:val="center"/>
          </w:tcPr>
          <w:p w14:paraId="69BC6B5B" w14:textId="3C745E36" w:rsidR="00F2316A"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7C6F7020" w14:textId="38622611" w:rsidR="00F2316A"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5A2D754F" w14:textId="435D2CE1" w:rsidR="00F2316A"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1CFA30F1" w14:textId="204B4D1D" w:rsidR="00F2316A"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45344DD7" w14:textId="1FF3E14B" w:rsidR="00F2316A"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029B051B" w14:textId="38BED120" w:rsidR="00F2316A"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01F81AD" w14:textId="39D689B8" w:rsidR="00F2316A"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23BE8B6A" w14:textId="5BFB67EC" w:rsidR="00F2316A"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5FF72983" w14:textId="35871A07" w:rsidR="00F2316A"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280075C9" w14:textId="3BA01484" w:rsidR="00F2316A"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34B368C7" w14:textId="0A876014" w:rsidR="00F2316A"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61C75C14" w14:textId="5531F323" w:rsidR="00F2316A" w:rsidRPr="00B220FA" w:rsidRDefault="00BC038C"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3824578A" w14:textId="603D0DEA" w:rsidR="00F2316A" w:rsidRPr="00B220FA" w:rsidRDefault="00BC038C"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653F0EAA" w14:textId="087DEFA7" w:rsidR="00F2316A" w:rsidRPr="00B220FA" w:rsidRDefault="00BC038C"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3F227F2D" w14:textId="0CF8800F" w:rsidR="00F2316A"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381373" w:rsidRPr="00B220FA" w14:paraId="4BF822A5"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5D9B8639" w14:textId="1B50609D" w:rsidR="00381373" w:rsidRPr="00B220FA" w:rsidRDefault="00381373"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Розклад руху громадського транспорту</w:t>
            </w:r>
          </w:p>
        </w:tc>
        <w:tc>
          <w:tcPr>
            <w:tcW w:w="1417" w:type="dxa"/>
            <w:tcBorders>
              <w:top w:val="single" w:sz="4" w:space="0" w:color="auto"/>
              <w:left w:val="single" w:sz="4" w:space="0" w:color="auto"/>
              <w:bottom w:val="single" w:sz="4" w:space="0" w:color="auto"/>
              <w:right w:val="single" w:sz="4" w:space="0" w:color="auto"/>
            </w:tcBorders>
            <w:vAlign w:val="center"/>
          </w:tcPr>
          <w:p w14:paraId="32793098" w14:textId="09AD4934" w:rsidR="00381373" w:rsidRPr="00B220FA" w:rsidRDefault="00E46025"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0589c8eb-746f-4088-8986-d8cef2822313</w:t>
            </w:r>
          </w:p>
        </w:tc>
        <w:tc>
          <w:tcPr>
            <w:tcW w:w="851" w:type="dxa"/>
            <w:tcBorders>
              <w:top w:val="single" w:sz="4" w:space="0" w:color="auto"/>
              <w:left w:val="single" w:sz="4" w:space="0" w:color="auto"/>
              <w:bottom w:val="single" w:sz="4" w:space="0" w:color="auto"/>
              <w:right w:val="single" w:sz="4" w:space="0" w:color="auto"/>
            </w:tcBorders>
            <w:vAlign w:val="center"/>
          </w:tcPr>
          <w:p w14:paraId="6E4A02AB" w14:textId="52538C28" w:rsidR="00381373" w:rsidRPr="00B220FA" w:rsidRDefault="0031228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tcBorders>
              <w:top w:val="single" w:sz="4" w:space="0" w:color="auto"/>
              <w:left w:val="single" w:sz="4" w:space="0" w:color="auto"/>
              <w:bottom w:val="single" w:sz="4" w:space="0" w:color="auto"/>
              <w:right w:val="single" w:sz="4" w:space="0" w:color="auto"/>
            </w:tcBorders>
            <w:vAlign w:val="center"/>
          </w:tcPr>
          <w:p w14:paraId="285556F4" w14:textId="10F73368" w:rsidR="00381373"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6CF599CB" w14:textId="36C6E154" w:rsidR="00381373"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2519E1B5" w14:textId="197FD540" w:rsidR="00381373"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6CF49207" w14:textId="4A51FEC5" w:rsidR="00381373"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7D92F600" w14:textId="41C03A5C" w:rsidR="00381373"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09F447BA" w14:textId="5DCFD7C7" w:rsidR="00381373"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7B70696F" w14:textId="50C2B898" w:rsidR="00381373"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2289B060" w14:textId="5F6E5233" w:rsidR="00381373"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17401FD4" w14:textId="2F9D316C" w:rsidR="00381373"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211D066" w14:textId="49F800B8" w:rsidR="00381373"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50749E5D" w14:textId="6E104EE4" w:rsidR="00381373"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24EC304D" w14:textId="60D5ED06" w:rsidR="00381373" w:rsidRPr="00B220FA" w:rsidRDefault="00BC038C"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1405BDA3" w14:textId="6AC084EE" w:rsidR="00381373" w:rsidRPr="00B220FA" w:rsidRDefault="00BC038C"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3B48CA84" w14:textId="31244B75" w:rsidR="00381373" w:rsidRPr="00B220FA" w:rsidRDefault="00BC038C"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728DFB8C" w14:textId="56C24058" w:rsidR="00381373"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381373" w:rsidRPr="00B220FA" w14:paraId="759312EB"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0955E64B" w14:textId="531C32DE" w:rsidR="00381373" w:rsidRPr="00B220FA" w:rsidRDefault="00381373"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Бюджет міста Нововолинська на 2020 рік</w:t>
            </w:r>
          </w:p>
        </w:tc>
        <w:tc>
          <w:tcPr>
            <w:tcW w:w="1417" w:type="dxa"/>
            <w:tcBorders>
              <w:top w:val="single" w:sz="4" w:space="0" w:color="auto"/>
              <w:left w:val="single" w:sz="4" w:space="0" w:color="auto"/>
              <w:bottom w:val="single" w:sz="4" w:space="0" w:color="auto"/>
              <w:right w:val="single" w:sz="4" w:space="0" w:color="auto"/>
            </w:tcBorders>
            <w:vAlign w:val="center"/>
          </w:tcPr>
          <w:p w14:paraId="3F707043" w14:textId="506E3390" w:rsidR="00381373" w:rsidRPr="00B220FA" w:rsidRDefault="00C70D55"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74214fef-3735-4185-989e-181c5b44a498</w:t>
            </w:r>
          </w:p>
        </w:tc>
        <w:tc>
          <w:tcPr>
            <w:tcW w:w="851" w:type="dxa"/>
            <w:tcBorders>
              <w:top w:val="single" w:sz="4" w:space="0" w:color="auto"/>
              <w:left w:val="single" w:sz="4" w:space="0" w:color="auto"/>
              <w:bottom w:val="single" w:sz="4" w:space="0" w:color="auto"/>
              <w:right w:val="single" w:sz="4" w:space="0" w:color="auto"/>
            </w:tcBorders>
            <w:vAlign w:val="center"/>
          </w:tcPr>
          <w:p w14:paraId="578F89D6" w14:textId="2FF975CC" w:rsidR="00381373" w:rsidRPr="00B220FA" w:rsidRDefault="0031228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tcBorders>
              <w:top w:val="single" w:sz="4" w:space="0" w:color="auto"/>
              <w:left w:val="single" w:sz="4" w:space="0" w:color="auto"/>
              <w:bottom w:val="single" w:sz="4" w:space="0" w:color="auto"/>
              <w:right w:val="single" w:sz="4" w:space="0" w:color="auto"/>
            </w:tcBorders>
            <w:vAlign w:val="center"/>
          </w:tcPr>
          <w:p w14:paraId="38A7CC3B" w14:textId="731AEF57" w:rsidR="00381373"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1852C615" w14:textId="513608F1" w:rsidR="00381373"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3A85D484" w14:textId="3D925229" w:rsidR="00381373"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3B36B155" w14:textId="00361832" w:rsidR="00381373"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3C3DDA81" w14:textId="4428CFFD" w:rsidR="00381373"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2BF44B6D" w14:textId="06C106D7" w:rsidR="00381373"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55FE4FCA" w14:textId="50726CD6" w:rsidR="00381373"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847E542" w14:textId="4625BFC2" w:rsidR="00381373"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1932C588" w14:textId="568683B8" w:rsidR="00381373"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4BD0C0DB" w14:textId="66C21054" w:rsidR="00381373"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22837238" w14:textId="4E48E222" w:rsidR="00381373"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27C18DF6" w14:textId="2CE2710C" w:rsidR="00381373" w:rsidRPr="00B220FA" w:rsidRDefault="0061624B"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476FD203" w14:textId="61A226E2" w:rsidR="00381373" w:rsidRPr="00B220FA" w:rsidRDefault="0061624B"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27D8870C" w14:textId="5BA1DC97" w:rsidR="00381373" w:rsidRPr="00B220FA" w:rsidRDefault="0061624B"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38C1958D" w14:textId="561AA4B4" w:rsidR="00381373"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381373" w:rsidRPr="00B220FA" w14:paraId="1D9A1C45"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2649B344" w14:textId="2CDBA094" w:rsidR="00381373" w:rsidRPr="00B220FA" w:rsidRDefault="00E41645"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Звіти, у тому числі щодо задоволення запитів на інформацію</w:t>
            </w:r>
          </w:p>
        </w:tc>
        <w:tc>
          <w:tcPr>
            <w:tcW w:w="1417" w:type="dxa"/>
            <w:tcBorders>
              <w:top w:val="single" w:sz="4" w:space="0" w:color="auto"/>
              <w:left w:val="single" w:sz="4" w:space="0" w:color="auto"/>
              <w:bottom w:val="single" w:sz="4" w:space="0" w:color="auto"/>
              <w:right w:val="single" w:sz="4" w:space="0" w:color="auto"/>
            </w:tcBorders>
            <w:vAlign w:val="center"/>
          </w:tcPr>
          <w:p w14:paraId="746EEEC6" w14:textId="5AD8BFBF" w:rsidR="00381373" w:rsidRPr="00B220FA" w:rsidRDefault="00571468"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34f16aa4-6a1e-4f0c-bbdc-835ea4313d80</w:t>
            </w:r>
          </w:p>
        </w:tc>
        <w:tc>
          <w:tcPr>
            <w:tcW w:w="851" w:type="dxa"/>
            <w:tcBorders>
              <w:top w:val="single" w:sz="4" w:space="0" w:color="auto"/>
              <w:left w:val="single" w:sz="4" w:space="0" w:color="auto"/>
              <w:bottom w:val="single" w:sz="4" w:space="0" w:color="auto"/>
              <w:right w:val="single" w:sz="4" w:space="0" w:color="auto"/>
            </w:tcBorders>
            <w:vAlign w:val="center"/>
          </w:tcPr>
          <w:p w14:paraId="5ECB0F2C" w14:textId="6EA98947" w:rsidR="00381373" w:rsidRPr="00B220FA" w:rsidRDefault="00A00A1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850" w:type="dxa"/>
            <w:tcBorders>
              <w:top w:val="single" w:sz="4" w:space="0" w:color="auto"/>
              <w:left w:val="single" w:sz="4" w:space="0" w:color="auto"/>
              <w:bottom w:val="single" w:sz="4" w:space="0" w:color="auto"/>
              <w:right w:val="single" w:sz="4" w:space="0" w:color="auto"/>
            </w:tcBorders>
            <w:vAlign w:val="center"/>
          </w:tcPr>
          <w:p w14:paraId="2F1204E5" w14:textId="29BA0820" w:rsidR="00381373"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61528CF9" w14:textId="7F0E3633" w:rsidR="00381373"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36F706BF" w14:textId="35EC91EB" w:rsidR="00381373"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3DCAA281" w14:textId="6BDED59F" w:rsidR="00381373"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21C915E4" w14:textId="474753F7" w:rsidR="00381373"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3A599C4D" w14:textId="76E41947" w:rsidR="00381373"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ACE12F6" w14:textId="04116367" w:rsidR="00381373"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6EBA2ACD" w14:textId="40A324B1" w:rsidR="00381373"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7708E697" w14:textId="65383A42" w:rsidR="00381373"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2B833341" w14:textId="54241F61" w:rsidR="00381373"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63521CF4" w14:textId="209FE325" w:rsidR="00381373"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602D9C66" w14:textId="7042B392" w:rsidR="00381373" w:rsidRPr="00B220FA" w:rsidRDefault="0061624B"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50D5D423" w14:textId="63C6048A" w:rsidR="00381373" w:rsidRPr="00B220FA" w:rsidRDefault="0061624B"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36382FD0" w14:textId="69CFA47C" w:rsidR="00381373" w:rsidRPr="00B220FA" w:rsidRDefault="0061624B"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248F0406" w14:textId="4F8DF0D6" w:rsidR="00381373"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381373" w:rsidRPr="00B220FA" w14:paraId="18DC8893"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54536AD2" w14:textId="1281FEAF" w:rsidR="00381373" w:rsidRPr="00B220FA" w:rsidRDefault="00B814F0"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Розклад руху громадського транспорту</w:t>
            </w:r>
          </w:p>
        </w:tc>
        <w:tc>
          <w:tcPr>
            <w:tcW w:w="1417" w:type="dxa"/>
            <w:tcBorders>
              <w:top w:val="single" w:sz="4" w:space="0" w:color="auto"/>
              <w:left w:val="single" w:sz="4" w:space="0" w:color="auto"/>
              <w:bottom w:val="single" w:sz="4" w:space="0" w:color="auto"/>
              <w:right w:val="single" w:sz="4" w:space="0" w:color="auto"/>
            </w:tcBorders>
            <w:vAlign w:val="center"/>
          </w:tcPr>
          <w:p w14:paraId="1F35D1CF" w14:textId="35EB1E5C" w:rsidR="00381373" w:rsidRPr="00B220FA" w:rsidRDefault="007B2212"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51921f72-9eb1-4057-8df7-1a66202f3619</w:t>
            </w:r>
          </w:p>
        </w:tc>
        <w:tc>
          <w:tcPr>
            <w:tcW w:w="851" w:type="dxa"/>
            <w:tcBorders>
              <w:top w:val="single" w:sz="4" w:space="0" w:color="auto"/>
              <w:left w:val="single" w:sz="4" w:space="0" w:color="auto"/>
              <w:bottom w:val="single" w:sz="4" w:space="0" w:color="auto"/>
              <w:right w:val="single" w:sz="4" w:space="0" w:color="auto"/>
            </w:tcBorders>
            <w:vAlign w:val="center"/>
          </w:tcPr>
          <w:p w14:paraId="6EBEABAB" w14:textId="2E3CF7A0" w:rsidR="00381373" w:rsidRPr="00B220FA" w:rsidRDefault="00BE181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tcBorders>
              <w:top w:val="single" w:sz="4" w:space="0" w:color="auto"/>
              <w:left w:val="single" w:sz="4" w:space="0" w:color="auto"/>
              <w:bottom w:val="single" w:sz="4" w:space="0" w:color="auto"/>
              <w:right w:val="single" w:sz="4" w:space="0" w:color="auto"/>
            </w:tcBorders>
            <w:vAlign w:val="center"/>
          </w:tcPr>
          <w:p w14:paraId="23CCA52D" w14:textId="4B992392" w:rsidR="00381373"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7CE9721B" w14:textId="5B108B7D" w:rsidR="00381373"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22CB6FF2" w14:textId="4C7CC019" w:rsidR="00381373"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71924D62" w14:textId="4808908B" w:rsidR="00381373"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4AFAAD4" w14:textId="6131FE88" w:rsidR="00381373"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3239552B" w14:textId="310EA434" w:rsidR="00381373"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5C851767" w14:textId="61E59AF7" w:rsidR="00381373"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78DFC0E0" w14:textId="352755FA" w:rsidR="00381373"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3AF7583F" w14:textId="5E32C059" w:rsidR="00381373"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3E0140EE" w14:textId="43549ACC" w:rsidR="00381373"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5124AE58" w14:textId="1431E2AD" w:rsidR="00381373"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0741558A" w14:textId="56740661" w:rsidR="00381373"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707B545D" w14:textId="7937CB5A" w:rsidR="00381373"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46606DB2" w14:textId="47042205" w:rsidR="00381373"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7C5D0D84" w14:textId="0C255E8F" w:rsidR="00381373"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381373" w:rsidRPr="00B220FA" w14:paraId="6E9D408B"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5F70408C" w14:textId="62090AD0" w:rsidR="00381373" w:rsidRPr="00B220FA" w:rsidRDefault="00EE6BE0"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Бюджет міста Нововолинська на 2020 рік</w:t>
            </w:r>
          </w:p>
        </w:tc>
        <w:tc>
          <w:tcPr>
            <w:tcW w:w="1417" w:type="dxa"/>
            <w:tcBorders>
              <w:top w:val="single" w:sz="4" w:space="0" w:color="auto"/>
              <w:left w:val="single" w:sz="4" w:space="0" w:color="auto"/>
              <w:bottom w:val="single" w:sz="4" w:space="0" w:color="auto"/>
              <w:right w:val="single" w:sz="4" w:space="0" w:color="auto"/>
            </w:tcBorders>
            <w:vAlign w:val="center"/>
          </w:tcPr>
          <w:p w14:paraId="70693032" w14:textId="55663D34" w:rsidR="00381373" w:rsidRPr="00B220FA" w:rsidRDefault="008241CA"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e9fe82d5-b8b5-484e-ac67-f56c308868b7</w:t>
            </w:r>
          </w:p>
        </w:tc>
        <w:tc>
          <w:tcPr>
            <w:tcW w:w="851" w:type="dxa"/>
            <w:tcBorders>
              <w:top w:val="single" w:sz="4" w:space="0" w:color="auto"/>
              <w:left w:val="single" w:sz="4" w:space="0" w:color="auto"/>
              <w:bottom w:val="single" w:sz="4" w:space="0" w:color="auto"/>
              <w:right w:val="single" w:sz="4" w:space="0" w:color="auto"/>
            </w:tcBorders>
            <w:vAlign w:val="center"/>
          </w:tcPr>
          <w:p w14:paraId="0E6AD93D" w14:textId="343B7F82" w:rsidR="00381373" w:rsidRPr="00B220FA" w:rsidRDefault="00994850"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0" w:type="dxa"/>
            <w:tcBorders>
              <w:top w:val="single" w:sz="4" w:space="0" w:color="auto"/>
              <w:left w:val="single" w:sz="4" w:space="0" w:color="auto"/>
              <w:bottom w:val="single" w:sz="4" w:space="0" w:color="auto"/>
              <w:right w:val="single" w:sz="4" w:space="0" w:color="auto"/>
            </w:tcBorders>
            <w:vAlign w:val="center"/>
          </w:tcPr>
          <w:p w14:paraId="341CC25E" w14:textId="057692EB" w:rsidR="00381373"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4E595562" w14:textId="546AE62D" w:rsidR="00381373"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542D6425" w14:textId="21443814" w:rsidR="00381373"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6C67CD95" w14:textId="1CFA05E1" w:rsidR="00381373"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6546CDC7" w14:textId="5E14471D" w:rsidR="00381373"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685146D9" w14:textId="48C8E347" w:rsidR="00381373"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117E0D4" w14:textId="0C49AAFA" w:rsidR="00381373"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5C18F15E" w14:textId="2BA8CBD6" w:rsidR="00381373"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43F08082" w14:textId="217BDF70" w:rsidR="00381373"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7C7EE180" w14:textId="5D006664" w:rsidR="00381373"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2A9DE962" w14:textId="683E72F7" w:rsidR="00381373"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070F0E13" w14:textId="3338B4BA" w:rsidR="00381373"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679BAE97" w14:textId="01E393E4" w:rsidR="00381373"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5A85BFD4" w14:textId="686C4873" w:rsidR="00381373"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581D1436" w14:textId="21DD6001" w:rsidR="00381373"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381373" w:rsidRPr="00B220FA" w14:paraId="258C65F8"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21C2080A" w14:textId="6239155B" w:rsidR="00381373" w:rsidRPr="00B220FA" w:rsidRDefault="00EE6BE0"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Звіти, у тому числі щодо задоволення запитів на інформацію</w:t>
            </w:r>
          </w:p>
        </w:tc>
        <w:tc>
          <w:tcPr>
            <w:tcW w:w="1417" w:type="dxa"/>
            <w:tcBorders>
              <w:top w:val="single" w:sz="4" w:space="0" w:color="auto"/>
              <w:left w:val="single" w:sz="4" w:space="0" w:color="auto"/>
              <w:bottom w:val="single" w:sz="4" w:space="0" w:color="auto"/>
              <w:right w:val="single" w:sz="4" w:space="0" w:color="auto"/>
            </w:tcBorders>
            <w:vAlign w:val="center"/>
          </w:tcPr>
          <w:p w14:paraId="2BBB1EB5" w14:textId="38FCDC8B" w:rsidR="00381373" w:rsidRPr="00B220FA" w:rsidRDefault="00AF5AC6"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34f16aa4-6a1e-4f0c-bbdc-835ea4313d80</w:t>
            </w:r>
          </w:p>
        </w:tc>
        <w:tc>
          <w:tcPr>
            <w:tcW w:w="851" w:type="dxa"/>
            <w:tcBorders>
              <w:top w:val="single" w:sz="4" w:space="0" w:color="auto"/>
              <w:left w:val="single" w:sz="4" w:space="0" w:color="auto"/>
              <w:bottom w:val="single" w:sz="4" w:space="0" w:color="auto"/>
              <w:right w:val="single" w:sz="4" w:space="0" w:color="auto"/>
            </w:tcBorders>
            <w:vAlign w:val="center"/>
          </w:tcPr>
          <w:p w14:paraId="4495CCA3" w14:textId="2DD84B09" w:rsidR="00381373" w:rsidRPr="00B220FA" w:rsidRDefault="00A82DDE"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850" w:type="dxa"/>
            <w:tcBorders>
              <w:top w:val="single" w:sz="4" w:space="0" w:color="auto"/>
              <w:left w:val="single" w:sz="4" w:space="0" w:color="auto"/>
              <w:bottom w:val="single" w:sz="4" w:space="0" w:color="auto"/>
              <w:right w:val="single" w:sz="4" w:space="0" w:color="auto"/>
            </w:tcBorders>
            <w:vAlign w:val="center"/>
          </w:tcPr>
          <w:p w14:paraId="41D85C9C" w14:textId="01443BE7" w:rsidR="00381373"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2465ACE2" w14:textId="773DFE6E" w:rsidR="00381373"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6BA61644" w14:textId="05474B7C" w:rsidR="00381373"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5DB1296F" w14:textId="6F9FDBA0" w:rsidR="00381373"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708F758B" w14:textId="7A4E6320" w:rsidR="00381373"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4A9D36C1" w14:textId="5B694670" w:rsidR="00381373"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0C4A5B44" w14:textId="2F5E0D9B" w:rsidR="00381373"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B9BE851" w14:textId="09ECE9EB" w:rsidR="00381373"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472C3023" w14:textId="34D41490" w:rsidR="00381373"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053F77D9" w14:textId="7839A09E" w:rsidR="00381373"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6EE57E18" w14:textId="3B68CE94" w:rsidR="00381373"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75235CBF" w14:textId="2F00FB29" w:rsidR="00381373"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68A9F94E" w14:textId="6F35D305" w:rsidR="00381373"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5BCE1128" w14:textId="1386E71D" w:rsidR="00381373"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0B7513FC" w14:textId="684EF013" w:rsidR="00381373"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EE6BE0" w:rsidRPr="00B220FA" w14:paraId="44CC3EF4"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09E1FFAD" w14:textId="32896CCF" w:rsidR="00EE6BE0" w:rsidRPr="00B220FA" w:rsidRDefault="00EE6BE0"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Відомості про ярмарки (строк проведення, місце, кількість та вартість місць), організаторів ярмарків, договори, укладені з організаторами таких ярмарків</w:t>
            </w:r>
          </w:p>
        </w:tc>
        <w:tc>
          <w:tcPr>
            <w:tcW w:w="1417" w:type="dxa"/>
            <w:tcBorders>
              <w:top w:val="single" w:sz="4" w:space="0" w:color="auto"/>
              <w:left w:val="single" w:sz="4" w:space="0" w:color="auto"/>
              <w:bottom w:val="single" w:sz="4" w:space="0" w:color="auto"/>
              <w:right w:val="single" w:sz="4" w:space="0" w:color="auto"/>
            </w:tcBorders>
            <w:vAlign w:val="center"/>
          </w:tcPr>
          <w:p w14:paraId="3E1A36E3" w14:textId="738F0F62" w:rsidR="00EE6BE0" w:rsidRPr="00B220FA" w:rsidRDefault="00AF5AC6"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51921f72-9eb1-4057-8df7-1a66202f3619</w:t>
            </w:r>
          </w:p>
        </w:tc>
        <w:tc>
          <w:tcPr>
            <w:tcW w:w="851" w:type="dxa"/>
            <w:tcBorders>
              <w:top w:val="single" w:sz="4" w:space="0" w:color="auto"/>
              <w:left w:val="single" w:sz="4" w:space="0" w:color="auto"/>
              <w:bottom w:val="single" w:sz="4" w:space="0" w:color="auto"/>
              <w:right w:val="single" w:sz="4" w:space="0" w:color="auto"/>
            </w:tcBorders>
            <w:vAlign w:val="center"/>
          </w:tcPr>
          <w:p w14:paraId="0EB86E4C" w14:textId="26EF0D48" w:rsidR="00EE6BE0" w:rsidRPr="00B220FA" w:rsidRDefault="007D652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850" w:type="dxa"/>
            <w:tcBorders>
              <w:top w:val="single" w:sz="4" w:space="0" w:color="auto"/>
              <w:left w:val="single" w:sz="4" w:space="0" w:color="auto"/>
              <w:bottom w:val="single" w:sz="4" w:space="0" w:color="auto"/>
              <w:right w:val="single" w:sz="4" w:space="0" w:color="auto"/>
            </w:tcBorders>
            <w:vAlign w:val="center"/>
          </w:tcPr>
          <w:p w14:paraId="546C0631" w14:textId="644FC004" w:rsidR="00EE6BE0"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4F366290" w14:textId="0248FD5D" w:rsidR="00EE6BE0"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74700334" w14:textId="1494E5B0" w:rsidR="00EE6BE0"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0837DA61" w14:textId="7738AE42" w:rsidR="00EE6BE0"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61C171B6" w14:textId="6C19E4B9" w:rsidR="00EE6BE0"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55342EFA" w14:textId="1EDE974E" w:rsidR="00EE6BE0"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4DFB212F" w14:textId="078DECEE" w:rsidR="00EE6BE0"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3634E549" w14:textId="30B64513" w:rsidR="00EE6BE0"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264CF9DD" w14:textId="3A473933" w:rsidR="00EE6BE0"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721A4CAD" w14:textId="7B64298E" w:rsidR="00EE6BE0"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75FC8E4B" w14:textId="4A23A8CB" w:rsidR="00EE6BE0"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74EBC06A" w14:textId="64EF52AB" w:rsidR="00EE6BE0"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13419560" w14:textId="5173D4CB" w:rsidR="00EE6BE0"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560C48E2" w14:textId="1E1BD98D" w:rsidR="00EE6BE0" w:rsidRPr="00B220FA" w:rsidRDefault="00C3322E"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3054EB1B" w14:textId="4277FDB5" w:rsidR="00EE6BE0"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EE6BE0" w:rsidRPr="00B220FA" w14:paraId="6CF76D30"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6A97EFCE" w14:textId="777275C4" w:rsidR="00EE6BE0" w:rsidRPr="00B220FA" w:rsidRDefault="00EE6BE0"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lastRenderedPageBreak/>
              <w:t>Дані про тарифи на комунальні послуги, які затверджуються органом місцевого самоврядування</w:t>
            </w:r>
          </w:p>
        </w:tc>
        <w:tc>
          <w:tcPr>
            <w:tcW w:w="1417" w:type="dxa"/>
            <w:tcBorders>
              <w:top w:val="single" w:sz="4" w:space="0" w:color="auto"/>
              <w:left w:val="single" w:sz="4" w:space="0" w:color="auto"/>
              <w:bottom w:val="single" w:sz="4" w:space="0" w:color="auto"/>
              <w:right w:val="single" w:sz="4" w:space="0" w:color="auto"/>
            </w:tcBorders>
            <w:vAlign w:val="center"/>
          </w:tcPr>
          <w:p w14:paraId="61D79185" w14:textId="524D2E47" w:rsidR="00EE6BE0" w:rsidRPr="00B220FA" w:rsidRDefault="00F4475D"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e9fe82d5-b8b5-484e-ac67-f56c308868b7</w:t>
            </w:r>
          </w:p>
        </w:tc>
        <w:tc>
          <w:tcPr>
            <w:tcW w:w="851" w:type="dxa"/>
            <w:tcBorders>
              <w:top w:val="single" w:sz="4" w:space="0" w:color="auto"/>
              <w:left w:val="single" w:sz="4" w:space="0" w:color="auto"/>
              <w:bottom w:val="single" w:sz="4" w:space="0" w:color="auto"/>
              <w:right w:val="single" w:sz="4" w:space="0" w:color="auto"/>
            </w:tcBorders>
            <w:vAlign w:val="center"/>
          </w:tcPr>
          <w:p w14:paraId="25F6736F" w14:textId="3BC82B81" w:rsidR="00EE6BE0" w:rsidRPr="00B220FA" w:rsidRDefault="002626AD"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850" w:type="dxa"/>
            <w:tcBorders>
              <w:top w:val="single" w:sz="4" w:space="0" w:color="auto"/>
              <w:left w:val="single" w:sz="4" w:space="0" w:color="auto"/>
              <w:bottom w:val="single" w:sz="4" w:space="0" w:color="auto"/>
              <w:right w:val="single" w:sz="4" w:space="0" w:color="auto"/>
            </w:tcBorders>
            <w:vAlign w:val="center"/>
          </w:tcPr>
          <w:p w14:paraId="7AB7342D" w14:textId="3C5C3F73" w:rsidR="00EE6BE0"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61598DCB" w14:textId="210EDC42" w:rsidR="00EE6BE0"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43A190DE" w14:textId="6F8C0153" w:rsidR="00EE6BE0"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283F729C" w14:textId="452E1659" w:rsidR="00EE6BE0"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251C9BF9" w14:textId="1ECAF8C0" w:rsidR="00EE6BE0"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55985601" w14:textId="3FCE8DC6" w:rsidR="00EE6BE0"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50284731" w14:textId="68BD28D2" w:rsidR="00EE6BE0"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3440130B" w14:textId="634CC078" w:rsidR="00EE6BE0"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19276A96" w14:textId="5D70642A" w:rsidR="00EE6BE0"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830AAF3" w14:textId="56AA0A00" w:rsidR="00EE6BE0"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E1AF76F" w14:textId="1AA4EBB8" w:rsidR="00EE6BE0"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0B9317EC" w14:textId="0FA49414" w:rsidR="00EE6BE0" w:rsidRPr="00B220FA" w:rsidRDefault="004D2F30"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25096DDC" w14:textId="5957C081" w:rsidR="00EE6BE0" w:rsidRPr="00B220FA" w:rsidRDefault="004D2F30"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75C86271" w14:textId="73AAAF30" w:rsidR="00EE6BE0" w:rsidRPr="00B220FA" w:rsidRDefault="004D2F30"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23757ADE" w14:textId="06107680" w:rsidR="00EE6BE0"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r w:rsidR="00EE6BE0" w:rsidRPr="00B220FA" w14:paraId="0DD3B791" w14:textId="77777777" w:rsidTr="005461E4">
        <w:trPr>
          <w:trHeight w:val="434"/>
        </w:trPr>
        <w:tc>
          <w:tcPr>
            <w:tcW w:w="2689" w:type="dxa"/>
            <w:tcBorders>
              <w:top w:val="single" w:sz="4" w:space="0" w:color="auto"/>
              <w:left w:val="single" w:sz="4" w:space="0" w:color="auto"/>
              <w:bottom w:val="single" w:sz="4" w:space="0" w:color="auto"/>
              <w:right w:val="single" w:sz="4" w:space="0" w:color="auto"/>
            </w:tcBorders>
            <w:vAlign w:val="center"/>
          </w:tcPr>
          <w:p w14:paraId="5972074C" w14:textId="7AA97CAD" w:rsidR="00EE6BE0" w:rsidRPr="00B220FA" w:rsidRDefault="00EE6BE0" w:rsidP="004E4187">
            <w:pPr>
              <w:spacing w:line="14"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Річні зведені основні фінансові показники виконання фінансових планів підприємств державного та комунального секторів економіки</w:t>
            </w:r>
          </w:p>
        </w:tc>
        <w:tc>
          <w:tcPr>
            <w:tcW w:w="1417" w:type="dxa"/>
            <w:tcBorders>
              <w:top w:val="single" w:sz="4" w:space="0" w:color="auto"/>
              <w:left w:val="single" w:sz="4" w:space="0" w:color="auto"/>
              <w:bottom w:val="single" w:sz="4" w:space="0" w:color="auto"/>
              <w:right w:val="single" w:sz="4" w:space="0" w:color="auto"/>
            </w:tcBorders>
            <w:vAlign w:val="center"/>
          </w:tcPr>
          <w:p w14:paraId="068EE6CC" w14:textId="7C4ACC66" w:rsidR="00EE6BE0" w:rsidRPr="00B220FA" w:rsidRDefault="00B31E40" w:rsidP="004E4187">
            <w:pPr>
              <w:spacing w:line="16" w:lineRule="atLeast"/>
              <w:rPr>
                <w:rFonts w:ascii="Times New Roman" w:hAnsi="Times New Roman" w:cs="Times New Roman"/>
                <w:sz w:val="20"/>
                <w:szCs w:val="20"/>
                <w:lang w:val="uk-UA"/>
              </w:rPr>
            </w:pPr>
            <w:r w:rsidRPr="00B220FA">
              <w:rPr>
                <w:rFonts w:ascii="Times New Roman" w:hAnsi="Times New Roman" w:cs="Times New Roman"/>
                <w:sz w:val="20"/>
                <w:szCs w:val="20"/>
                <w:lang w:val="uk-UA"/>
              </w:rPr>
              <w:t>159a2ec5-eac8-488d-8648-74a13e79b526</w:t>
            </w:r>
          </w:p>
        </w:tc>
        <w:tc>
          <w:tcPr>
            <w:tcW w:w="851" w:type="dxa"/>
            <w:tcBorders>
              <w:top w:val="single" w:sz="4" w:space="0" w:color="auto"/>
              <w:left w:val="single" w:sz="4" w:space="0" w:color="auto"/>
              <w:bottom w:val="single" w:sz="4" w:space="0" w:color="auto"/>
              <w:right w:val="single" w:sz="4" w:space="0" w:color="auto"/>
            </w:tcBorders>
            <w:vAlign w:val="center"/>
          </w:tcPr>
          <w:p w14:paraId="3338E113" w14:textId="29D6FAA4" w:rsidR="00EE6BE0" w:rsidRPr="00B220FA" w:rsidRDefault="002626AD"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850" w:type="dxa"/>
            <w:tcBorders>
              <w:top w:val="single" w:sz="4" w:space="0" w:color="auto"/>
              <w:left w:val="single" w:sz="4" w:space="0" w:color="auto"/>
              <w:bottom w:val="single" w:sz="4" w:space="0" w:color="auto"/>
              <w:right w:val="single" w:sz="4" w:space="0" w:color="auto"/>
            </w:tcBorders>
            <w:vAlign w:val="center"/>
          </w:tcPr>
          <w:p w14:paraId="281F5BE3" w14:textId="1898EC7E" w:rsidR="00EE6BE0" w:rsidRPr="00B220FA" w:rsidRDefault="00DD163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851" w:type="dxa"/>
            <w:tcBorders>
              <w:top w:val="single" w:sz="4" w:space="0" w:color="auto"/>
              <w:left w:val="single" w:sz="4" w:space="0" w:color="auto"/>
              <w:bottom w:val="single" w:sz="4" w:space="0" w:color="auto"/>
              <w:right w:val="single" w:sz="4" w:space="0" w:color="auto"/>
            </w:tcBorders>
            <w:vAlign w:val="center"/>
          </w:tcPr>
          <w:p w14:paraId="5614DFF7" w14:textId="333DE635" w:rsidR="00EE6BE0" w:rsidRPr="00B220FA" w:rsidRDefault="004D609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79E0F206" w14:textId="50E16FF1" w:rsidR="00EE6BE0" w:rsidRPr="00B220FA" w:rsidRDefault="009477A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45B1D494" w14:textId="6922B839" w:rsidR="00EE6BE0" w:rsidRPr="00B220FA" w:rsidRDefault="0070257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52350A1B" w14:textId="25D3C7DA" w:rsidR="00EE6BE0" w:rsidRPr="00B220FA" w:rsidRDefault="00F61634"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992" w:type="dxa"/>
            <w:tcBorders>
              <w:top w:val="single" w:sz="4" w:space="0" w:color="auto"/>
              <w:left w:val="single" w:sz="4" w:space="0" w:color="auto"/>
              <w:bottom w:val="single" w:sz="4" w:space="0" w:color="auto"/>
              <w:right w:val="single" w:sz="4" w:space="0" w:color="auto"/>
            </w:tcBorders>
            <w:vAlign w:val="center"/>
          </w:tcPr>
          <w:p w14:paraId="57D18D91" w14:textId="15C96E50" w:rsidR="00EE6BE0" w:rsidRPr="00B220FA" w:rsidRDefault="0086182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1D30D2C3" w14:textId="08B23787" w:rsidR="00EE6BE0" w:rsidRPr="00B220FA" w:rsidRDefault="002F5F48"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75124992" w14:textId="192D50F8" w:rsidR="00EE6BE0" w:rsidRPr="00B220FA" w:rsidRDefault="004B40C7"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8" w:type="dxa"/>
            <w:tcBorders>
              <w:top w:val="single" w:sz="4" w:space="0" w:color="auto"/>
              <w:left w:val="single" w:sz="4" w:space="0" w:color="auto"/>
              <w:bottom w:val="single" w:sz="4" w:space="0" w:color="auto"/>
              <w:right w:val="single" w:sz="4" w:space="0" w:color="auto"/>
            </w:tcBorders>
            <w:vAlign w:val="center"/>
          </w:tcPr>
          <w:p w14:paraId="599D51DC" w14:textId="50C2DF0E" w:rsidR="00EE6BE0" w:rsidRPr="00B220FA" w:rsidRDefault="009A3DB9"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035A4D73" w14:textId="3DE57721" w:rsidR="00EE6BE0" w:rsidRPr="00B220FA" w:rsidRDefault="0048532F"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так</w:t>
            </w:r>
          </w:p>
        </w:tc>
        <w:tc>
          <w:tcPr>
            <w:tcW w:w="709" w:type="dxa"/>
            <w:tcBorders>
              <w:top w:val="single" w:sz="4" w:space="0" w:color="auto"/>
              <w:left w:val="single" w:sz="4" w:space="0" w:color="auto"/>
              <w:bottom w:val="single" w:sz="4" w:space="0" w:color="auto"/>
              <w:right w:val="single" w:sz="4" w:space="0" w:color="auto"/>
            </w:tcBorders>
            <w:vAlign w:val="center"/>
          </w:tcPr>
          <w:p w14:paraId="3A59F72A" w14:textId="5287AB9C" w:rsidR="00EE6BE0" w:rsidRPr="00B220FA" w:rsidRDefault="003A5112" w:rsidP="004E4187">
            <w:pPr>
              <w:spacing w:line="16" w:lineRule="atLeast"/>
              <w:jc w:val="center"/>
              <w:rPr>
                <w:rFonts w:ascii="Times New Roman" w:hAnsi="Times New Roman" w:cs="Times New Roman"/>
                <w:sz w:val="20"/>
                <w:szCs w:val="20"/>
                <w:lang w:val="uk-UA"/>
              </w:rPr>
            </w:pPr>
            <w:r w:rsidRPr="00B220FA">
              <w:rPr>
                <w:rFonts w:ascii="Times New Roman" w:hAnsi="Times New Roman" w:cs="Times New Roman"/>
                <w:sz w:val="20"/>
                <w:szCs w:val="20"/>
                <w:lang w:val="uk-UA"/>
              </w:rPr>
              <w:t>ні</w:t>
            </w:r>
          </w:p>
        </w:tc>
        <w:tc>
          <w:tcPr>
            <w:tcW w:w="709" w:type="dxa"/>
            <w:tcBorders>
              <w:top w:val="single" w:sz="4" w:space="0" w:color="auto"/>
              <w:left w:val="single" w:sz="4" w:space="0" w:color="auto"/>
              <w:bottom w:val="single" w:sz="4" w:space="0" w:color="auto"/>
              <w:right w:val="single" w:sz="4" w:space="0" w:color="auto"/>
            </w:tcBorders>
            <w:vAlign w:val="center"/>
          </w:tcPr>
          <w:p w14:paraId="286BDD8D" w14:textId="6A41F105" w:rsidR="00EE6BE0" w:rsidRPr="00B220FA" w:rsidRDefault="004D2F30"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4D1F3527" w14:textId="05A9EC38" w:rsidR="00EE6BE0" w:rsidRPr="00B220FA" w:rsidRDefault="004D2F30"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567" w:type="dxa"/>
            <w:tcBorders>
              <w:top w:val="single" w:sz="4" w:space="0" w:color="auto"/>
              <w:left w:val="single" w:sz="4" w:space="0" w:color="auto"/>
              <w:bottom w:val="single" w:sz="4" w:space="0" w:color="auto"/>
              <w:right w:val="single" w:sz="4" w:space="0" w:color="auto"/>
            </w:tcBorders>
            <w:vAlign w:val="center"/>
          </w:tcPr>
          <w:p w14:paraId="4146E538" w14:textId="2E1B245F" w:rsidR="00EE6BE0" w:rsidRPr="00B220FA" w:rsidRDefault="004D2F30"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так</w:t>
            </w:r>
          </w:p>
        </w:tc>
        <w:tc>
          <w:tcPr>
            <w:tcW w:w="683" w:type="dxa"/>
            <w:tcBorders>
              <w:top w:val="single" w:sz="4" w:space="0" w:color="auto"/>
              <w:left w:val="single" w:sz="4" w:space="0" w:color="auto"/>
              <w:bottom w:val="single" w:sz="4" w:space="0" w:color="auto"/>
              <w:right w:val="single" w:sz="4" w:space="0" w:color="auto"/>
            </w:tcBorders>
            <w:vAlign w:val="center"/>
          </w:tcPr>
          <w:p w14:paraId="57D47D31" w14:textId="19957D65" w:rsidR="00EE6BE0" w:rsidRPr="00B220FA" w:rsidRDefault="009D4DC1" w:rsidP="004E4187">
            <w:pPr>
              <w:spacing w:line="16" w:lineRule="atLeast"/>
              <w:jc w:val="center"/>
              <w:rPr>
                <w:rFonts w:ascii="Times New Roman" w:hAnsi="Times New Roman" w:cs="Times New Roman"/>
                <w:sz w:val="20"/>
                <w:szCs w:val="20"/>
                <w:lang w:val="uk-UA"/>
              </w:rPr>
            </w:pPr>
            <w:r w:rsidRPr="00B220FA">
              <w:rPr>
                <w:rFonts w:ascii="Times New Roman" w:eastAsia="Times New Roman" w:hAnsi="Times New Roman" w:cs="Times New Roman"/>
                <w:sz w:val="20"/>
                <w:szCs w:val="20"/>
                <w:lang w:val="uk-UA"/>
              </w:rPr>
              <w:t>ні</w:t>
            </w:r>
          </w:p>
        </w:tc>
      </w:tr>
    </w:tbl>
    <w:p w14:paraId="1F76022E" w14:textId="043EF1E2" w:rsidR="00B51FA2" w:rsidRPr="00B220FA" w:rsidRDefault="002C6A26" w:rsidP="002E1CF5">
      <w:pPr>
        <w:widowControl w:val="0"/>
        <w:tabs>
          <w:tab w:val="left" w:pos="851"/>
        </w:tabs>
        <w:spacing w:line="240" w:lineRule="auto"/>
        <w:jc w:val="right"/>
        <w:rPr>
          <w:rFonts w:ascii="Times New Roman" w:eastAsia="Times New Roman" w:hAnsi="Times New Roman" w:cs="Times New Roman"/>
          <w:sz w:val="24"/>
          <w:szCs w:val="24"/>
          <w:lang w:val="uk-UA"/>
        </w:rPr>
      </w:pPr>
      <w:r w:rsidRPr="00B220FA">
        <w:rPr>
          <w:rFonts w:ascii="Times New Roman" w:eastAsia="Times New Roman" w:hAnsi="Times New Roman" w:cs="Times New Roman"/>
          <w:sz w:val="24"/>
          <w:szCs w:val="24"/>
          <w:lang w:val="uk-UA"/>
        </w:rPr>
        <w:t xml:space="preserve">Додаток </w:t>
      </w:r>
      <w:r w:rsidR="007972FA" w:rsidRPr="00B220FA">
        <w:rPr>
          <w:rFonts w:ascii="Times New Roman" w:eastAsia="Times New Roman" w:hAnsi="Times New Roman" w:cs="Times New Roman"/>
          <w:sz w:val="24"/>
          <w:szCs w:val="24"/>
          <w:lang w:val="uk-UA"/>
        </w:rPr>
        <w:t>4</w:t>
      </w:r>
    </w:p>
    <w:p w14:paraId="7DEC4097" w14:textId="77777777" w:rsidR="00EE6BE0" w:rsidRPr="00B220FA" w:rsidRDefault="00EE6BE0" w:rsidP="00614364">
      <w:pPr>
        <w:widowControl w:val="0"/>
        <w:tabs>
          <w:tab w:val="left" w:pos="851"/>
        </w:tabs>
        <w:spacing w:line="240" w:lineRule="auto"/>
        <w:jc w:val="center"/>
        <w:rPr>
          <w:rFonts w:ascii="Times New Roman" w:eastAsia="Times New Roman" w:hAnsi="Times New Roman" w:cs="Times New Roman"/>
          <w:sz w:val="24"/>
          <w:szCs w:val="24"/>
          <w:lang w:val="uk-UA"/>
        </w:rPr>
      </w:pPr>
    </w:p>
    <w:p w14:paraId="0561E79B" w14:textId="24EE7146" w:rsidR="00614364" w:rsidRPr="00B220FA" w:rsidRDefault="00614364" w:rsidP="00614364">
      <w:pPr>
        <w:widowControl w:val="0"/>
        <w:tabs>
          <w:tab w:val="left" w:pos="851"/>
        </w:tabs>
        <w:spacing w:line="240" w:lineRule="auto"/>
        <w:jc w:val="center"/>
        <w:rPr>
          <w:rFonts w:ascii="Times New Roman" w:eastAsia="Times New Roman" w:hAnsi="Times New Roman" w:cs="Times New Roman"/>
          <w:sz w:val="24"/>
          <w:szCs w:val="24"/>
          <w:lang w:val="uk-UA"/>
        </w:rPr>
      </w:pPr>
      <w:r w:rsidRPr="00B220FA">
        <w:rPr>
          <w:rFonts w:ascii="Times New Roman" w:eastAsia="Times New Roman" w:hAnsi="Times New Roman" w:cs="Times New Roman"/>
          <w:sz w:val="24"/>
          <w:szCs w:val="24"/>
          <w:lang w:val="uk-UA"/>
        </w:rPr>
        <w:t xml:space="preserve">Перелік інформаційних сервісів, які використовуються </w:t>
      </w:r>
      <w:r w:rsidR="005628EB" w:rsidRPr="00B220FA">
        <w:rPr>
          <w:rFonts w:ascii="Times New Roman" w:eastAsia="Times New Roman" w:hAnsi="Times New Roman" w:cs="Times New Roman"/>
          <w:sz w:val="24"/>
          <w:szCs w:val="24"/>
          <w:lang w:val="uk-UA"/>
        </w:rPr>
        <w:t>Нововолинської міської</w:t>
      </w:r>
      <w:r w:rsidR="007972FA" w:rsidRPr="00B220FA">
        <w:rPr>
          <w:rFonts w:ascii="Times New Roman" w:eastAsia="Times New Roman" w:hAnsi="Times New Roman" w:cs="Times New Roman"/>
          <w:sz w:val="24"/>
          <w:szCs w:val="24"/>
          <w:lang w:val="uk-UA"/>
        </w:rPr>
        <w:t xml:space="preserve"> ради</w:t>
      </w:r>
    </w:p>
    <w:p w14:paraId="32C3A54E" w14:textId="07D47F27" w:rsidR="005C7D01" w:rsidRPr="00B220FA" w:rsidRDefault="005C7D01" w:rsidP="005C7D01">
      <w:pPr>
        <w:jc w:val="right"/>
        <w:rPr>
          <w:rFonts w:ascii="Times New Roman" w:hAnsi="Times New Roman" w:cs="Times New Roman"/>
          <w:sz w:val="24"/>
          <w:szCs w:val="24"/>
          <w:lang w:val="uk-UA"/>
        </w:rPr>
      </w:pPr>
    </w:p>
    <w:tbl>
      <w:tblPr>
        <w:tblW w:w="15769" w:type="dxa"/>
        <w:tblInd w:w="-42" w:type="dxa"/>
        <w:tblLayout w:type="fixed"/>
        <w:tblCellMar>
          <w:top w:w="100" w:type="dxa"/>
          <w:left w:w="100" w:type="dxa"/>
          <w:bottom w:w="100" w:type="dxa"/>
          <w:right w:w="100" w:type="dxa"/>
        </w:tblCellMar>
        <w:tblLook w:val="0600" w:firstRow="0" w:lastRow="0" w:firstColumn="0" w:lastColumn="0" w:noHBand="1" w:noVBand="1"/>
      </w:tblPr>
      <w:tblGrid>
        <w:gridCol w:w="2323"/>
        <w:gridCol w:w="3098"/>
        <w:gridCol w:w="5244"/>
        <w:gridCol w:w="5104"/>
      </w:tblGrid>
      <w:tr w:rsidR="007972FA" w:rsidRPr="00B220FA" w14:paraId="79E59DB1" w14:textId="77777777" w:rsidTr="00753D89">
        <w:trPr>
          <w:trHeight w:val="1043"/>
          <w:tblHeader/>
        </w:trPr>
        <w:tc>
          <w:tcPr>
            <w:tcW w:w="2323" w:type="dxa"/>
            <w:tcBorders>
              <w:top w:val="single" w:sz="6" w:space="0" w:color="000000"/>
              <w:left w:val="single" w:sz="6" w:space="0" w:color="000000"/>
              <w:bottom w:val="single" w:sz="6" w:space="0" w:color="000000"/>
              <w:right w:val="single" w:sz="6" w:space="0" w:color="000000"/>
            </w:tcBorders>
          </w:tcPr>
          <w:p w14:paraId="01C32CA1"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Назва сервісу</w:t>
            </w:r>
          </w:p>
        </w:tc>
        <w:tc>
          <w:tcPr>
            <w:tcW w:w="3098" w:type="dxa"/>
            <w:tcBorders>
              <w:top w:val="single" w:sz="6" w:space="0" w:color="000000"/>
              <w:left w:val="single" w:sz="6" w:space="0" w:color="000000"/>
              <w:bottom w:val="single" w:sz="6" w:space="0" w:color="000000"/>
              <w:right w:val="single" w:sz="6" w:space="0" w:color="000000"/>
            </w:tcBorders>
          </w:tcPr>
          <w:p w14:paraId="3793BEF5" w14:textId="77777777" w:rsidR="007972FA" w:rsidRPr="00B220FA" w:rsidRDefault="007972FA" w:rsidP="004F336D">
            <w:pPr>
              <w:pStyle w:val="LO-normal"/>
              <w:widowControl w:val="0"/>
              <w:spacing w:line="240" w:lineRule="auto"/>
            </w:pPr>
            <w:r w:rsidRPr="00B220FA">
              <w:rPr>
                <w:rFonts w:ascii="Times New Roman" w:hAnsi="Times New Roman"/>
              </w:rPr>
              <w:t>Посилання на сервіс оприлюднений в мережі Інтернет</w:t>
            </w:r>
          </w:p>
        </w:tc>
        <w:tc>
          <w:tcPr>
            <w:tcW w:w="5244" w:type="dxa"/>
            <w:tcBorders>
              <w:top w:val="single" w:sz="6" w:space="0" w:color="000000"/>
              <w:left w:val="single" w:sz="6" w:space="0" w:color="000000"/>
              <w:bottom w:val="single" w:sz="6" w:space="0" w:color="000000"/>
              <w:right w:val="single" w:sz="6" w:space="0" w:color="000000"/>
            </w:tcBorders>
          </w:tcPr>
          <w:p w14:paraId="3A1185C3"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Назва структурного підрозділу, або кількох структурних підрозділів, на основі інформації із яких розроблений сервіс. Якщо сервіс адмініструється одним із підрозділів, про це зазначається.</w:t>
            </w:r>
          </w:p>
        </w:tc>
        <w:tc>
          <w:tcPr>
            <w:tcW w:w="5104" w:type="dxa"/>
            <w:tcBorders>
              <w:top w:val="single" w:sz="6" w:space="0" w:color="000000"/>
              <w:left w:val="single" w:sz="6" w:space="0" w:color="000000"/>
              <w:bottom w:val="single" w:sz="6" w:space="0" w:color="000000"/>
              <w:right w:val="single" w:sz="6" w:space="0" w:color="000000"/>
            </w:tcBorders>
          </w:tcPr>
          <w:p w14:paraId="4D4562A1"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Опис інформації яка міститься у сервісі, опис сервісу тощо.</w:t>
            </w:r>
          </w:p>
        </w:tc>
      </w:tr>
      <w:tr w:rsidR="007972FA" w:rsidRPr="00B220FA" w14:paraId="3E32A310" w14:textId="77777777" w:rsidTr="00753D89">
        <w:trPr>
          <w:trHeight w:val="3754"/>
        </w:trPr>
        <w:tc>
          <w:tcPr>
            <w:tcW w:w="2323" w:type="dxa"/>
            <w:tcBorders>
              <w:top w:val="single" w:sz="6" w:space="0" w:color="000000"/>
              <w:left w:val="single" w:sz="6" w:space="0" w:color="000000"/>
              <w:bottom w:val="single" w:sz="6" w:space="0" w:color="000000"/>
              <w:right w:val="single" w:sz="6" w:space="0" w:color="000000"/>
            </w:tcBorders>
          </w:tcPr>
          <w:p w14:paraId="78DF7C05"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Офіційний сайт Луцької міської ради</w:t>
            </w:r>
          </w:p>
        </w:tc>
        <w:tc>
          <w:tcPr>
            <w:tcW w:w="3098" w:type="dxa"/>
            <w:tcBorders>
              <w:top w:val="single" w:sz="6" w:space="0" w:color="000000"/>
              <w:left w:val="single" w:sz="6" w:space="0" w:color="000000"/>
              <w:bottom w:val="single" w:sz="6" w:space="0" w:color="000000"/>
              <w:right w:val="single" w:sz="6" w:space="0" w:color="000000"/>
            </w:tcBorders>
          </w:tcPr>
          <w:p w14:paraId="30A5BB3C" w14:textId="3019B3EF" w:rsidR="007972FA" w:rsidRPr="00B220FA" w:rsidRDefault="003B05FE" w:rsidP="004F336D">
            <w:pPr>
              <w:pStyle w:val="LO-normal"/>
              <w:widowControl w:val="0"/>
              <w:spacing w:line="240" w:lineRule="auto"/>
            </w:pPr>
            <w:hyperlink r:id="rId22" w:history="1">
              <w:r w:rsidRPr="00B220FA">
                <w:rPr>
                  <w:rStyle w:val="a9"/>
                </w:rPr>
                <w:t>https://nov-rada.gov.ua/</w:t>
              </w:r>
            </w:hyperlink>
          </w:p>
        </w:tc>
        <w:tc>
          <w:tcPr>
            <w:tcW w:w="5244" w:type="dxa"/>
            <w:tcBorders>
              <w:top w:val="single" w:sz="6" w:space="0" w:color="000000"/>
              <w:left w:val="single" w:sz="6" w:space="0" w:color="000000"/>
              <w:bottom w:val="single" w:sz="6" w:space="0" w:color="000000"/>
              <w:right w:val="single" w:sz="6" w:space="0" w:color="000000"/>
            </w:tcBorders>
          </w:tcPr>
          <w:p w14:paraId="610CCA88"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створено на основі Інформації, яка надходить від всіх виконавчих органів відповідно до напряму діяльності.</w:t>
            </w:r>
          </w:p>
          <w:p w14:paraId="42C2A629"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Сайт адмініструється управлінням інформаційно-комунікаційних технологій Луцької міської ради.</w:t>
            </w:r>
          </w:p>
        </w:tc>
        <w:tc>
          <w:tcPr>
            <w:tcW w:w="5104" w:type="dxa"/>
            <w:tcBorders>
              <w:top w:val="single" w:sz="6" w:space="0" w:color="000000"/>
              <w:left w:val="single" w:sz="6" w:space="0" w:color="000000"/>
              <w:bottom w:val="single" w:sz="6" w:space="0" w:color="000000"/>
              <w:right w:val="single" w:sz="6" w:space="0" w:color="000000"/>
            </w:tcBorders>
          </w:tcPr>
          <w:p w14:paraId="406D5C2B"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Ресурс розроблено на виконання Постанови</w:t>
            </w:r>
          </w:p>
          <w:p w14:paraId="3E75BF54"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Кабінету Міністрів України від 04 січня 2002</w:t>
            </w:r>
          </w:p>
          <w:p w14:paraId="4639CDF6"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року № 3 «Про Порядок оприлюднення у мережі Інтернет інформації про діяльність органів виконавчої влади» з метою поліпшення умов для розвитку демократії, реалізації громадянами конституційних прав на участь в управлінні державними справами і на вільний доступ до інформації.</w:t>
            </w:r>
          </w:p>
          <w:p w14:paraId="329F250B"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Ресурс вміщує інформацію про діяльність Луцької міської ради, її виконавчих органів, виконавчого комітету, старостатів, інформацію, що стосується життєдіяльності громади, електронні сервіси, інформацію для бізнесу.</w:t>
            </w:r>
          </w:p>
          <w:p w14:paraId="1E5CE633"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Має окремі розділи, що стосуються туризму та інвестицій.</w:t>
            </w:r>
          </w:p>
          <w:p w14:paraId="6CF7E5C7" w14:textId="60A6BE12"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Орієнтовний обсяг даних: </w:t>
            </w:r>
            <w:r w:rsidR="00647F24" w:rsidRPr="00B220FA">
              <w:rPr>
                <w:rFonts w:ascii="Times New Roman" w:hAnsi="Times New Roman"/>
              </w:rPr>
              <w:t>1</w:t>
            </w:r>
            <w:r w:rsidRPr="00B220FA">
              <w:rPr>
                <w:rFonts w:ascii="Times New Roman" w:hAnsi="Times New Roman"/>
              </w:rPr>
              <w:t xml:space="preserve"> </w:t>
            </w:r>
            <w:r w:rsidR="00647F24" w:rsidRPr="00B220FA">
              <w:rPr>
                <w:rFonts w:ascii="Times New Roman" w:hAnsi="Times New Roman"/>
              </w:rPr>
              <w:t>Г</w:t>
            </w:r>
            <w:r w:rsidRPr="00B220FA">
              <w:rPr>
                <w:rFonts w:ascii="Times New Roman" w:hAnsi="Times New Roman"/>
              </w:rPr>
              <w:t>б.</w:t>
            </w:r>
          </w:p>
          <w:p w14:paraId="7D36E66B"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Ресурс зберігається у форматі бази даних. Є можливість завантаження документів у вигляді файлів.</w:t>
            </w:r>
          </w:p>
        </w:tc>
      </w:tr>
      <w:tr w:rsidR="007972FA" w:rsidRPr="00B220FA" w14:paraId="0A1642D2"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37A670F5"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lastRenderedPageBreak/>
              <w:t>Центр надання адміністративних послуг у місті Луцьку</w:t>
            </w:r>
          </w:p>
        </w:tc>
        <w:tc>
          <w:tcPr>
            <w:tcW w:w="3098" w:type="dxa"/>
            <w:tcBorders>
              <w:top w:val="single" w:sz="6" w:space="0" w:color="000000"/>
              <w:left w:val="single" w:sz="6" w:space="0" w:color="000000"/>
              <w:bottom w:val="single" w:sz="6" w:space="0" w:color="000000"/>
              <w:right w:val="single" w:sz="6" w:space="0" w:color="000000"/>
            </w:tcBorders>
          </w:tcPr>
          <w:p w14:paraId="0748402C" w14:textId="0B8E643E" w:rsidR="007972FA" w:rsidRPr="00B220FA" w:rsidRDefault="00753D89" w:rsidP="004F336D">
            <w:pPr>
              <w:pStyle w:val="LO-normal"/>
              <w:widowControl w:val="0"/>
              <w:spacing w:line="240" w:lineRule="auto"/>
            </w:pPr>
            <w:hyperlink r:id="rId23" w:history="1">
              <w:r w:rsidRPr="00B220FA">
                <w:rPr>
                  <w:rStyle w:val="a9"/>
                  <w:rFonts w:ascii="Times New Roman" w:hAnsi="Times New Roman"/>
                </w:rPr>
                <w:t xml:space="preserve">https://cnap.nov-rada.toolkit.in.ua/ </w:t>
              </w:r>
            </w:hyperlink>
          </w:p>
        </w:tc>
        <w:tc>
          <w:tcPr>
            <w:tcW w:w="5244" w:type="dxa"/>
            <w:tcBorders>
              <w:top w:val="single" w:sz="6" w:space="0" w:color="000000"/>
              <w:left w:val="single" w:sz="6" w:space="0" w:color="000000"/>
              <w:bottom w:val="single" w:sz="6" w:space="0" w:color="000000"/>
              <w:right w:val="single" w:sz="6" w:space="0" w:color="000000"/>
            </w:tcBorders>
          </w:tcPr>
          <w:p w14:paraId="79D2914D" w14:textId="6FA687FA"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створено на основі інформації департаменту «Центр надання адміністративних послуг у м.</w:t>
            </w:r>
            <w:r w:rsidR="00002F6D" w:rsidRPr="00B220FA">
              <w:rPr>
                <w:rFonts w:ascii="Times New Roman" w:hAnsi="Times New Roman"/>
              </w:rPr>
              <w:t>Нововолинська</w:t>
            </w:r>
            <w:r w:rsidRPr="00B220FA">
              <w:rPr>
                <w:rFonts w:ascii="Times New Roman" w:hAnsi="Times New Roman"/>
              </w:rPr>
              <w:t>».</w:t>
            </w:r>
          </w:p>
          <w:p w14:paraId="1E1D3574" w14:textId="1E9B9C3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Сайт адмініструється відділом </w:t>
            </w:r>
            <w:r w:rsidR="002E53E2" w:rsidRPr="00B220FA">
              <w:rPr>
                <w:rFonts w:ascii="Times New Roman" w:hAnsi="Times New Roman"/>
              </w:rPr>
              <w:t>інформаційно-комунікаційних технологій</w:t>
            </w:r>
            <w:r w:rsidR="00156C74" w:rsidRPr="00B220FA">
              <w:rPr>
                <w:rFonts w:ascii="Times New Roman" w:hAnsi="Times New Roman"/>
              </w:rPr>
              <w:t>.</w:t>
            </w:r>
          </w:p>
        </w:tc>
        <w:tc>
          <w:tcPr>
            <w:tcW w:w="5104" w:type="dxa"/>
            <w:tcBorders>
              <w:top w:val="single" w:sz="6" w:space="0" w:color="000000"/>
              <w:left w:val="single" w:sz="6" w:space="0" w:color="000000"/>
              <w:bottom w:val="single" w:sz="6" w:space="0" w:color="000000"/>
              <w:right w:val="single" w:sz="6" w:space="0" w:color="000000"/>
            </w:tcBorders>
          </w:tcPr>
          <w:p w14:paraId="61986DFE"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Сайт вміщує корисну інформацію для громадян, що стосується адміністративних послуг, нормативних документів. Забезпечує можливість запису в електронну чергу.</w:t>
            </w:r>
          </w:p>
          <w:p w14:paraId="2FC094B9"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Ресурс зберігається у форматі бази даних.</w:t>
            </w:r>
          </w:p>
        </w:tc>
      </w:tr>
      <w:tr w:rsidR="007972FA" w:rsidRPr="00B220FA" w14:paraId="5A19A43A"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130E1BF4" w14:textId="7AB783D2" w:rsidR="007972FA" w:rsidRPr="00B220FA" w:rsidRDefault="00156C74" w:rsidP="004F336D">
            <w:pPr>
              <w:pStyle w:val="LO-normal"/>
              <w:widowControl w:val="0"/>
              <w:spacing w:line="240" w:lineRule="auto"/>
              <w:rPr>
                <w:rFonts w:ascii="Times New Roman" w:hAnsi="Times New Roman"/>
              </w:rPr>
            </w:pPr>
            <w:r w:rsidRPr="00B220FA">
              <w:rPr>
                <w:rFonts w:ascii="Times New Roman" w:hAnsi="Times New Roman"/>
              </w:rPr>
              <w:t>Розділ Управління</w:t>
            </w:r>
            <w:r w:rsidR="007972FA" w:rsidRPr="00B220FA">
              <w:rPr>
                <w:rFonts w:ascii="Times New Roman" w:hAnsi="Times New Roman"/>
              </w:rPr>
              <w:t xml:space="preserve"> соціальної політики </w:t>
            </w:r>
            <w:r w:rsidRPr="00B220FA">
              <w:rPr>
                <w:rFonts w:ascii="Times New Roman" w:hAnsi="Times New Roman"/>
              </w:rPr>
              <w:t>Нововолинської</w:t>
            </w:r>
            <w:r w:rsidR="007972FA" w:rsidRPr="00B220FA">
              <w:rPr>
                <w:rFonts w:ascii="Times New Roman" w:hAnsi="Times New Roman"/>
              </w:rPr>
              <w:t xml:space="preserve"> міської ради</w:t>
            </w:r>
          </w:p>
        </w:tc>
        <w:tc>
          <w:tcPr>
            <w:tcW w:w="3098" w:type="dxa"/>
            <w:tcBorders>
              <w:top w:val="single" w:sz="6" w:space="0" w:color="000000"/>
              <w:left w:val="single" w:sz="6" w:space="0" w:color="000000"/>
              <w:bottom w:val="single" w:sz="6" w:space="0" w:color="000000"/>
              <w:right w:val="single" w:sz="6" w:space="0" w:color="000000"/>
            </w:tcBorders>
          </w:tcPr>
          <w:p w14:paraId="1F5312D2" w14:textId="67F17F4B" w:rsidR="007972FA" w:rsidRPr="00B220FA" w:rsidRDefault="003B05FE" w:rsidP="004F336D">
            <w:pPr>
              <w:pStyle w:val="LO-normal"/>
              <w:widowControl w:val="0"/>
              <w:spacing w:line="240" w:lineRule="auto"/>
            </w:pPr>
            <w:hyperlink r:id="rId24" w:history="1">
              <w:r w:rsidRPr="00B220FA">
                <w:rPr>
                  <w:rStyle w:val="a9"/>
                </w:rPr>
                <w:t>https://nov-rada.gov.ua/uszn/</w:t>
              </w:r>
            </w:hyperlink>
          </w:p>
        </w:tc>
        <w:tc>
          <w:tcPr>
            <w:tcW w:w="5244" w:type="dxa"/>
            <w:tcBorders>
              <w:top w:val="single" w:sz="6" w:space="0" w:color="000000"/>
              <w:left w:val="single" w:sz="6" w:space="0" w:color="000000"/>
              <w:bottom w:val="single" w:sz="6" w:space="0" w:color="000000"/>
              <w:right w:val="single" w:sz="6" w:space="0" w:color="000000"/>
            </w:tcBorders>
          </w:tcPr>
          <w:p w14:paraId="5105B816" w14:textId="19636EF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Сервіс створено на основі інформації </w:t>
            </w:r>
            <w:r w:rsidR="00156C74" w:rsidRPr="00B220FA">
              <w:rPr>
                <w:rFonts w:ascii="Times New Roman" w:hAnsi="Times New Roman"/>
              </w:rPr>
              <w:t xml:space="preserve">Управління соціальної </w:t>
            </w:r>
            <w:r w:rsidRPr="00B220FA">
              <w:rPr>
                <w:rFonts w:ascii="Times New Roman" w:hAnsi="Times New Roman"/>
              </w:rPr>
              <w:t>політики.</w:t>
            </w:r>
          </w:p>
          <w:p w14:paraId="63740DDD" w14:textId="59B8B8EF" w:rsidR="007972FA" w:rsidRPr="00B220FA" w:rsidRDefault="00156C74" w:rsidP="004F336D">
            <w:pPr>
              <w:pStyle w:val="LO-normal"/>
              <w:widowControl w:val="0"/>
              <w:spacing w:line="240" w:lineRule="auto"/>
              <w:jc w:val="both"/>
              <w:rPr>
                <w:rFonts w:ascii="Times New Roman" w:hAnsi="Times New Roman"/>
              </w:rPr>
            </w:pPr>
            <w:r w:rsidRPr="00B220FA">
              <w:rPr>
                <w:rFonts w:ascii="Times New Roman" w:hAnsi="Times New Roman"/>
              </w:rPr>
              <w:t>Сайт адмініструється відділом інформаційно-комунікаційних технологій.</w:t>
            </w:r>
          </w:p>
        </w:tc>
        <w:tc>
          <w:tcPr>
            <w:tcW w:w="5104" w:type="dxa"/>
            <w:tcBorders>
              <w:top w:val="single" w:sz="6" w:space="0" w:color="000000"/>
              <w:left w:val="single" w:sz="6" w:space="0" w:color="000000"/>
              <w:bottom w:val="single" w:sz="6" w:space="0" w:color="000000"/>
              <w:right w:val="single" w:sz="6" w:space="0" w:color="000000"/>
            </w:tcBorders>
          </w:tcPr>
          <w:p w14:paraId="7644CA5F" w14:textId="5AEF7A66"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Вміщує інформацію про діяльність </w:t>
            </w:r>
            <w:r w:rsidR="00156C74" w:rsidRPr="00B220FA">
              <w:rPr>
                <w:rFonts w:ascii="Times New Roman" w:hAnsi="Times New Roman"/>
              </w:rPr>
              <w:t>відділу</w:t>
            </w:r>
            <w:r w:rsidRPr="00B220FA">
              <w:rPr>
                <w:rFonts w:ascii="Times New Roman" w:hAnsi="Times New Roman"/>
              </w:rPr>
              <w:t xml:space="preserve"> соціальної політики, корисну інформацію для громадян, що стосується соціальної сфери та соціальних послуг та надає зручну навігацію на державні ресурси соціальної сфери.</w:t>
            </w:r>
          </w:p>
          <w:p w14:paraId="48149EB7" w14:textId="07D3451D"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Ресурс зберігається у форматі бази даних. Орієнтовний обсяг даних </w:t>
            </w:r>
            <w:r w:rsidR="00156C74" w:rsidRPr="00B220FA">
              <w:rPr>
                <w:rFonts w:ascii="Times New Roman" w:hAnsi="Times New Roman"/>
              </w:rPr>
              <w:t>10</w:t>
            </w:r>
            <w:r w:rsidRPr="00B220FA">
              <w:rPr>
                <w:rFonts w:ascii="Times New Roman" w:hAnsi="Times New Roman"/>
              </w:rPr>
              <w:t xml:space="preserve"> Мб.</w:t>
            </w:r>
          </w:p>
        </w:tc>
      </w:tr>
      <w:tr w:rsidR="007972FA" w:rsidRPr="00B220FA" w14:paraId="08447B07"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24BE256E" w14:textId="7900A915" w:rsidR="007972FA" w:rsidRPr="00B220FA" w:rsidRDefault="00156C74" w:rsidP="004F336D">
            <w:pPr>
              <w:pStyle w:val="LO-normal"/>
              <w:widowControl w:val="0"/>
              <w:spacing w:line="240" w:lineRule="auto"/>
              <w:rPr>
                <w:rFonts w:ascii="Times New Roman" w:hAnsi="Times New Roman"/>
              </w:rPr>
            </w:pPr>
            <w:r w:rsidRPr="00B220FA">
              <w:rPr>
                <w:rFonts w:ascii="Times New Roman" w:hAnsi="Times New Roman"/>
              </w:rPr>
              <w:t>Розділ</w:t>
            </w:r>
            <w:r w:rsidR="007972FA" w:rsidRPr="00B220FA">
              <w:rPr>
                <w:rFonts w:ascii="Times New Roman" w:hAnsi="Times New Roman"/>
              </w:rPr>
              <w:t xml:space="preserve"> </w:t>
            </w:r>
            <w:r w:rsidRPr="00B220FA">
              <w:rPr>
                <w:rFonts w:ascii="Times New Roman" w:hAnsi="Times New Roman"/>
              </w:rPr>
              <w:t xml:space="preserve">відділу </w:t>
            </w:r>
            <w:r w:rsidR="007972FA" w:rsidRPr="00B220FA">
              <w:rPr>
                <w:rFonts w:ascii="Times New Roman" w:hAnsi="Times New Roman"/>
              </w:rPr>
              <w:t xml:space="preserve">культури </w:t>
            </w:r>
            <w:r w:rsidRPr="00B220FA">
              <w:rPr>
                <w:rFonts w:ascii="Times New Roman" w:hAnsi="Times New Roman"/>
              </w:rPr>
              <w:t xml:space="preserve">Нововолинської </w:t>
            </w:r>
            <w:r w:rsidR="007972FA" w:rsidRPr="00B220FA">
              <w:rPr>
                <w:rFonts w:ascii="Times New Roman" w:hAnsi="Times New Roman"/>
              </w:rPr>
              <w:t>міської ради</w:t>
            </w:r>
          </w:p>
        </w:tc>
        <w:tc>
          <w:tcPr>
            <w:tcW w:w="3098" w:type="dxa"/>
            <w:tcBorders>
              <w:top w:val="single" w:sz="6" w:space="0" w:color="000000"/>
              <w:left w:val="single" w:sz="6" w:space="0" w:color="000000"/>
              <w:bottom w:val="single" w:sz="6" w:space="0" w:color="000000"/>
              <w:right w:val="single" w:sz="6" w:space="0" w:color="000000"/>
            </w:tcBorders>
          </w:tcPr>
          <w:p w14:paraId="2DAEB711" w14:textId="2FB47147" w:rsidR="007972FA" w:rsidRPr="00B220FA" w:rsidRDefault="003B05FE" w:rsidP="004F336D">
            <w:pPr>
              <w:pStyle w:val="LO-normal"/>
              <w:widowControl w:val="0"/>
              <w:spacing w:line="240" w:lineRule="auto"/>
            </w:pPr>
            <w:hyperlink r:id="rId25" w:history="1">
              <w:r w:rsidRPr="00B220FA">
                <w:rPr>
                  <w:rStyle w:val="a9"/>
                </w:rPr>
                <w:t>https://nov-rada.gov.ua/kultura/</w:t>
              </w:r>
            </w:hyperlink>
          </w:p>
        </w:tc>
        <w:tc>
          <w:tcPr>
            <w:tcW w:w="5244" w:type="dxa"/>
            <w:tcBorders>
              <w:top w:val="single" w:sz="6" w:space="0" w:color="000000"/>
              <w:left w:val="single" w:sz="6" w:space="0" w:color="000000"/>
              <w:bottom w:val="single" w:sz="6" w:space="0" w:color="000000"/>
              <w:right w:val="single" w:sz="6" w:space="0" w:color="000000"/>
            </w:tcBorders>
          </w:tcPr>
          <w:p w14:paraId="22B1D34E" w14:textId="28831DB9"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Сервіс створено на основі інформації </w:t>
            </w:r>
            <w:r w:rsidR="00156C74" w:rsidRPr="00B220FA">
              <w:rPr>
                <w:rFonts w:ascii="Times New Roman" w:hAnsi="Times New Roman"/>
              </w:rPr>
              <w:t>відділу</w:t>
            </w:r>
            <w:r w:rsidRPr="00B220FA">
              <w:rPr>
                <w:rFonts w:ascii="Times New Roman" w:hAnsi="Times New Roman"/>
              </w:rPr>
              <w:t xml:space="preserve"> культури</w:t>
            </w:r>
          </w:p>
        </w:tc>
        <w:tc>
          <w:tcPr>
            <w:tcW w:w="5104" w:type="dxa"/>
            <w:tcBorders>
              <w:top w:val="single" w:sz="6" w:space="0" w:color="000000"/>
              <w:left w:val="single" w:sz="6" w:space="0" w:color="000000"/>
              <w:bottom w:val="single" w:sz="6" w:space="0" w:color="000000"/>
              <w:right w:val="single" w:sz="6" w:space="0" w:color="000000"/>
            </w:tcBorders>
          </w:tcPr>
          <w:p w14:paraId="1B041FCB" w14:textId="6D118C6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Сайт вміщує інформацію, яка пов’язана із культурним життям громади: діяльність </w:t>
            </w:r>
            <w:r w:rsidR="003B05FE" w:rsidRPr="00B220FA">
              <w:rPr>
                <w:rFonts w:ascii="Times New Roman" w:hAnsi="Times New Roman"/>
              </w:rPr>
              <w:t>відділу</w:t>
            </w:r>
            <w:r w:rsidRPr="00B220FA">
              <w:rPr>
                <w:rFonts w:ascii="Times New Roman" w:hAnsi="Times New Roman"/>
              </w:rPr>
              <w:t xml:space="preserve"> культури, заклади культури, події культурного життя громади, історико-культурну спадщину, проєкти у сфері культури</w:t>
            </w:r>
          </w:p>
        </w:tc>
      </w:tr>
      <w:tr w:rsidR="007972FA" w:rsidRPr="00B220FA" w14:paraId="14C341CF"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46306B92" w14:textId="7102D297" w:rsidR="007972FA" w:rsidRPr="00B220FA" w:rsidRDefault="00156C74" w:rsidP="004F336D">
            <w:pPr>
              <w:pStyle w:val="LO-normal"/>
              <w:widowControl w:val="0"/>
              <w:spacing w:line="240" w:lineRule="auto"/>
              <w:rPr>
                <w:rFonts w:ascii="Times New Roman" w:hAnsi="Times New Roman"/>
              </w:rPr>
            </w:pPr>
            <w:r w:rsidRPr="00B220FA">
              <w:rPr>
                <w:rFonts w:ascii="Times New Roman" w:hAnsi="Times New Roman"/>
              </w:rPr>
              <w:t>Розділ</w:t>
            </w:r>
            <w:r w:rsidR="007972FA" w:rsidRPr="00B220FA">
              <w:rPr>
                <w:rFonts w:ascii="Times New Roman" w:hAnsi="Times New Roman"/>
              </w:rPr>
              <w:t xml:space="preserve"> </w:t>
            </w:r>
            <w:r w:rsidRPr="00B220FA">
              <w:rPr>
                <w:rFonts w:ascii="Times New Roman" w:hAnsi="Times New Roman"/>
              </w:rPr>
              <w:t>відділ</w:t>
            </w:r>
            <w:r w:rsidR="007972FA" w:rsidRPr="00B220FA">
              <w:rPr>
                <w:rFonts w:ascii="Times New Roman" w:hAnsi="Times New Roman"/>
              </w:rPr>
              <w:t xml:space="preserve">у молоді та спорту </w:t>
            </w:r>
            <w:r w:rsidRPr="00B220FA">
              <w:rPr>
                <w:rFonts w:ascii="Times New Roman" w:hAnsi="Times New Roman"/>
              </w:rPr>
              <w:t>Нововолинської</w:t>
            </w:r>
            <w:r w:rsidR="007972FA" w:rsidRPr="00B220FA">
              <w:rPr>
                <w:rFonts w:ascii="Times New Roman" w:hAnsi="Times New Roman"/>
              </w:rPr>
              <w:t xml:space="preserve"> міської ради</w:t>
            </w:r>
          </w:p>
        </w:tc>
        <w:tc>
          <w:tcPr>
            <w:tcW w:w="3098" w:type="dxa"/>
            <w:tcBorders>
              <w:top w:val="single" w:sz="6" w:space="0" w:color="000000"/>
              <w:left w:val="single" w:sz="6" w:space="0" w:color="000000"/>
              <w:bottom w:val="single" w:sz="6" w:space="0" w:color="000000"/>
              <w:right w:val="single" w:sz="6" w:space="0" w:color="000000"/>
            </w:tcBorders>
          </w:tcPr>
          <w:p w14:paraId="4A9BAA70" w14:textId="079617FE" w:rsidR="007972FA" w:rsidRPr="00B220FA" w:rsidRDefault="003B05FE" w:rsidP="004F336D">
            <w:pPr>
              <w:pStyle w:val="LO-normal"/>
              <w:widowControl w:val="0"/>
              <w:spacing w:line="240" w:lineRule="auto"/>
            </w:pPr>
            <w:hyperlink r:id="rId26" w:history="1">
              <w:r w:rsidRPr="00B220FA">
                <w:rPr>
                  <w:rStyle w:val="a9"/>
                </w:rPr>
                <w:t>https://nov-rada.gov.ua/molod-ta-sport/</w:t>
              </w:r>
            </w:hyperlink>
          </w:p>
        </w:tc>
        <w:tc>
          <w:tcPr>
            <w:tcW w:w="5244" w:type="dxa"/>
            <w:tcBorders>
              <w:top w:val="single" w:sz="6" w:space="0" w:color="000000"/>
              <w:left w:val="single" w:sz="6" w:space="0" w:color="000000"/>
              <w:bottom w:val="single" w:sz="6" w:space="0" w:color="000000"/>
              <w:right w:val="single" w:sz="6" w:space="0" w:color="000000"/>
            </w:tcBorders>
          </w:tcPr>
          <w:p w14:paraId="50E661D4"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створено на основі інформації департаменту молоді та спорту..</w:t>
            </w:r>
          </w:p>
        </w:tc>
        <w:tc>
          <w:tcPr>
            <w:tcW w:w="5104" w:type="dxa"/>
            <w:tcBorders>
              <w:top w:val="single" w:sz="6" w:space="0" w:color="000000"/>
              <w:left w:val="single" w:sz="6" w:space="0" w:color="000000"/>
              <w:bottom w:val="single" w:sz="6" w:space="0" w:color="000000"/>
              <w:right w:val="single" w:sz="6" w:space="0" w:color="000000"/>
            </w:tcBorders>
          </w:tcPr>
          <w:p w14:paraId="3143E55F" w14:textId="78AFC2D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Сайт вміщує інформацію про діяльність </w:t>
            </w:r>
            <w:r w:rsidR="003B05FE" w:rsidRPr="00B220FA">
              <w:rPr>
                <w:rFonts w:ascii="Times New Roman" w:hAnsi="Times New Roman"/>
              </w:rPr>
              <w:t>відділу</w:t>
            </w:r>
            <w:r w:rsidRPr="00B220FA">
              <w:rPr>
                <w:rFonts w:ascii="Times New Roman" w:hAnsi="Times New Roman"/>
              </w:rPr>
              <w:t xml:space="preserve"> молоді та спорту, молодіжну політику, спорт та комунальні заклади, які задіяні у сфері молодіжної політики та спорту.</w:t>
            </w:r>
          </w:p>
        </w:tc>
      </w:tr>
      <w:tr w:rsidR="007972FA" w:rsidRPr="00B220FA" w14:paraId="6A2D83FD"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21C062F0" w14:textId="583EA740"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 xml:space="preserve">Сайт </w:t>
            </w:r>
            <w:r w:rsidR="00156C74" w:rsidRPr="00B220FA">
              <w:rPr>
                <w:rFonts w:ascii="Times New Roman" w:hAnsi="Times New Roman"/>
              </w:rPr>
              <w:t>управління</w:t>
            </w:r>
            <w:r w:rsidRPr="00B220FA">
              <w:rPr>
                <w:rFonts w:ascii="Times New Roman" w:hAnsi="Times New Roman"/>
              </w:rPr>
              <w:t xml:space="preserve"> освіти </w:t>
            </w:r>
            <w:r w:rsidR="00156C74" w:rsidRPr="00B220FA">
              <w:rPr>
                <w:rFonts w:ascii="Times New Roman" w:hAnsi="Times New Roman"/>
              </w:rPr>
              <w:t>Нововолинської</w:t>
            </w:r>
            <w:r w:rsidRPr="00B220FA">
              <w:rPr>
                <w:rFonts w:ascii="Times New Roman" w:hAnsi="Times New Roman"/>
              </w:rPr>
              <w:t xml:space="preserve"> міської ради</w:t>
            </w:r>
          </w:p>
        </w:tc>
        <w:tc>
          <w:tcPr>
            <w:tcW w:w="3098" w:type="dxa"/>
            <w:tcBorders>
              <w:top w:val="single" w:sz="6" w:space="0" w:color="000000"/>
              <w:left w:val="single" w:sz="6" w:space="0" w:color="000000"/>
              <w:bottom w:val="single" w:sz="6" w:space="0" w:color="000000"/>
              <w:right w:val="single" w:sz="6" w:space="0" w:color="000000"/>
            </w:tcBorders>
          </w:tcPr>
          <w:p w14:paraId="6CA068A0" w14:textId="7617C899" w:rsidR="007972FA" w:rsidRPr="00B220FA" w:rsidRDefault="003B05FE" w:rsidP="004F336D">
            <w:pPr>
              <w:pStyle w:val="LO-normal"/>
              <w:widowControl w:val="0"/>
              <w:spacing w:line="240" w:lineRule="auto"/>
            </w:pPr>
            <w:hyperlink r:id="rId27" w:history="1">
              <w:r w:rsidRPr="00B220FA">
                <w:rPr>
                  <w:rStyle w:val="a9"/>
                </w:rPr>
                <w:t>https://novosvita.com/</w:t>
              </w:r>
            </w:hyperlink>
          </w:p>
        </w:tc>
        <w:tc>
          <w:tcPr>
            <w:tcW w:w="5244" w:type="dxa"/>
            <w:tcBorders>
              <w:top w:val="single" w:sz="6" w:space="0" w:color="000000"/>
              <w:left w:val="single" w:sz="6" w:space="0" w:color="000000"/>
              <w:bottom w:val="single" w:sz="6" w:space="0" w:color="000000"/>
              <w:right w:val="single" w:sz="6" w:space="0" w:color="000000"/>
            </w:tcBorders>
          </w:tcPr>
          <w:p w14:paraId="60DAC15A" w14:textId="0570666C"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Сайт вміщує інформацію про діяльність </w:t>
            </w:r>
            <w:r w:rsidR="00156C74" w:rsidRPr="00B220FA">
              <w:rPr>
                <w:rFonts w:ascii="Times New Roman" w:hAnsi="Times New Roman"/>
              </w:rPr>
              <w:t>управління</w:t>
            </w:r>
            <w:r w:rsidRPr="00B220FA">
              <w:rPr>
                <w:rFonts w:ascii="Times New Roman" w:hAnsi="Times New Roman"/>
              </w:rPr>
              <w:t xml:space="preserve"> освіти</w:t>
            </w:r>
          </w:p>
        </w:tc>
        <w:tc>
          <w:tcPr>
            <w:tcW w:w="5104" w:type="dxa"/>
            <w:tcBorders>
              <w:top w:val="single" w:sz="6" w:space="0" w:color="000000"/>
              <w:left w:val="single" w:sz="6" w:space="0" w:color="000000"/>
              <w:bottom w:val="single" w:sz="6" w:space="0" w:color="000000"/>
              <w:right w:val="single" w:sz="6" w:space="0" w:color="000000"/>
            </w:tcBorders>
          </w:tcPr>
          <w:p w14:paraId="43388405" w14:textId="28506D9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Сайт вміщує інформацію про діяльність </w:t>
            </w:r>
            <w:r w:rsidR="003B05FE" w:rsidRPr="00B220FA">
              <w:rPr>
                <w:rFonts w:ascii="Times New Roman" w:hAnsi="Times New Roman"/>
              </w:rPr>
              <w:t>управління</w:t>
            </w:r>
            <w:r w:rsidRPr="00B220FA">
              <w:rPr>
                <w:rFonts w:ascii="Times New Roman" w:hAnsi="Times New Roman"/>
              </w:rPr>
              <w:t>, навчальні заклади, інформацію, що стосується галузі освіти.</w:t>
            </w:r>
          </w:p>
        </w:tc>
      </w:tr>
      <w:tr w:rsidR="007972FA" w:rsidRPr="00B220FA" w14:paraId="2C9D7002"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00374979" w14:textId="66937CBF" w:rsidR="007972FA" w:rsidRPr="00B220FA" w:rsidRDefault="003B05FE" w:rsidP="004F336D">
            <w:pPr>
              <w:pStyle w:val="LO-normal"/>
              <w:widowControl w:val="0"/>
              <w:spacing w:line="240" w:lineRule="auto"/>
              <w:rPr>
                <w:rFonts w:ascii="Times New Roman" w:hAnsi="Times New Roman"/>
              </w:rPr>
            </w:pPr>
            <w:r w:rsidRPr="00B220FA">
              <w:rPr>
                <w:rFonts w:ascii="Times New Roman" w:hAnsi="Times New Roman"/>
              </w:rPr>
              <w:t>Розділ</w:t>
            </w:r>
            <w:r w:rsidR="007972FA" w:rsidRPr="00B220FA">
              <w:rPr>
                <w:rFonts w:ascii="Times New Roman" w:hAnsi="Times New Roman"/>
              </w:rPr>
              <w:t xml:space="preserve"> </w:t>
            </w:r>
            <w:r w:rsidRPr="00B220FA">
              <w:rPr>
                <w:rFonts w:ascii="Times New Roman" w:hAnsi="Times New Roman"/>
              </w:rPr>
              <w:t>центру</w:t>
            </w:r>
            <w:r w:rsidR="007972FA" w:rsidRPr="00B220FA">
              <w:rPr>
                <w:rFonts w:ascii="Times New Roman" w:hAnsi="Times New Roman"/>
              </w:rPr>
              <w:t xml:space="preserve"> соціальних служб для сім’ї, дітей та молоді</w:t>
            </w:r>
          </w:p>
        </w:tc>
        <w:tc>
          <w:tcPr>
            <w:tcW w:w="3098" w:type="dxa"/>
            <w:tcBorders>
              <w:top w:val="single" w:sz="6" w:space="0" w:color="000000"/>
              <w:left w:val="single" w:sz="6" w:space="0" w:color="000000"/>
              <w:bottom w:val="single" w:sz="6" w:space="0" w:color="000000"/>
              <w:right w:val="single" w:sz="6" w:space="0" w:color="000000"/>
            </w:tcBorders>
          </w:tcPr>
          <w:p w14:paraId="640A54E3" w14:textId="3E9DA856" w:rsidR="007972FA" w:rsidRPr="00B220FA" w:rsidRDefault="003B05FE" w:rsidP="004F336D">
            <w:pPr>
              <w:pStyle w:val="LO-normal"/>
              <w:widowControl w:val="0"/>
              <w:spacing w:line="240" w:lineRule="auto"/>
            </w:pPr>
            <w:hyperlink r:id="rId28" w:history="1">
              <w:r w:rsidRPr="00B220FA">
                <w:rPr>
                  <w:rStyle w:val="a9"/>
                </w:rPr>
                <w:t>https://nov-rada.gov.ua/tsentr-sotsialnykh-sluzhb-dlia-sim-i-ditej-ta-molodi/</w:t>
              </w:r>
            </w:hyperlink>
          </w:p>
        </w:tc>
        <w:tc>
          <w:tcPr>
            <w:tcW w:w="5244" w:type="dxa"/>
            <w:tcBorders>
              <w:top w:val="single" w:sz="6" w:space="0" w:color="000000"/>
              <w:left w:val="single" w:sz="6" w:space="0" w:color="000000"/>
              <w:bottom w:val="single" w:sz="6" w:space="0" w:color="000000"/>
              <w:right w:val="single" w:sz="6" w:space="0" w:color="000000"/>
            </w:tcBorders>
          </w:tcPr>
          <w:p w14:paraId="7B676F90"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створено на основі даних управління соціальних служб для сім’ї, дітей та молоді</w:t>
            </w:r>
          </w:p>
        </w:tc>
        <w:tc>
          <w:tcPr>
            <w:tcW w:w="5104" w:type="dxa"/>
            <w:tcBorders>
              <w:top w:val="single" w:sz="6" w:space="0" w:color="000000"/>
              <w:left w:val="single" w:sz="6" w:space="0" w:color="000000"/>
              <w:bottom w:val="single" w:sz="6" w:space="0" w:color="000000"/>
              <w:right w:val="single" w:sz="6" w:space="0" w:color="000000"/>
            </w:tcBorders>
          </w:tcPr>
          <w:p w14:paraId="4A2FF381" w14:textId="2AD0A80E"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Сайт вміщує інформацію про діяльність </w:t>
            </w:r>
            <w:r w:rsidR="003B05FE" w:rsidRPr="00B220FA">
              <w:rPr>
                <w:rFonts w:ascii="Times New Roman" w:hAnsi="Times New Roman"/>
              </w:rPr>
              <w:t>центру</w:t>
            </w:r>
            <w:r w:rsidRPr="00B220FA">
              <w:rPr>
                <w:rFonts w:ascii="Times New Roman" w:hAnsi="Times New Roman"/>
              </w:rPr>
              <w:t xml:space="preserve"> соціальних служб для сім’ї, дітей та молоді, новини, питання захисту дітей та сімей, які опинились в складних життєвих обставинах</w:t>
            </w:r>
          </w:p>
        </w:tc>
      </w:tr>
      <w:tr w:rsidR="007972FA" w:rsidRPr="00B220FA" w14:paraId="038E3FC3" w14:textId="77777777" w:rsidTr="00753D89">
        <w:tc>
          <w:tcPr>
            <w:tcW w:w="2323" w:type="dxa"/>
            <w:tcBorders>
              <w:left w:val="single" w:sz="6" w:space="0" w:color="000000"/>
              <w:bottom w:val="single" w:sz="6" w:space="0" w:color="000000"/>
              <w:right w:val="single" w:sz="6" w:space="0" w:color="000000"/>
            </w:tcBorders>
          </w:tcPr>
          <w:p w14:paraId="2EDED5E5" w14:textId="53D8FE82" w:rsidR="007972FA" w:rsidRPr="00B220FA" w:rsidRDefault="003B05FE" w:rsidP="004F336D">
            <w:pPr>
              <w:pStyle w:val="LO-normal"/>
              <w:widowControl w:val="0"/>
              <w:spacing w:line="240" w:lineRule="auto"/>
              <w:rPr>
                <w:rFonts w:ascii="Times New Roman" w:hAnsi="Times New Roman"/>
              </w:rPr>
            </w:pPr>
            <w:r w:rsidRPr="00B220FA">
              <w:rPr>
                <w:rFonts w:ascii="Times New Roman" w:hAnsi="Times New Roman"/>
              </w:rPr>
              <w:t>Розділ</w:t>
            </w:r>
            <w:r w:rsidR="007972FA" w:rsidRPr="00B220FA">
              <w:rPr>
                <w:rFonts w:ascii="Times New Roman" w:hAnsi="Times New Roman"/>
              </w:rPr>
              <w:t xml:space="preserve"> відділу </w:t>
            </w:r>
            <w:r w:rsidR="007972FA" w:rsidRPr="00B220FA">
              <w:rPr>
                <w:rFonts w:ascii="Times New Roman" w:hAnsi="Times New Roman"/>
              </w:rPr>
              <w:lastRenderedPageBreak/>
              <w:t>державного архітектурно-будівельного контролю</w:t>
            </w:r>
          </w:p>
        </w:tc>
        <w:tc>
          <w:tcPr>
            <w:tcW w:w="3098" w:type="dxa"/>
            <w:tcBorders>
              <w:left w:val="single" w:sz="6" w:space="0" w:color="000000"/>
              <w:bottom w:val="single" w:sz="6" w:space="0" w:color="000000"/>
              <w:right w:val="single" w:sz="6" w:space="0" w:color="000000"/>
            </w:tcBorders>
          </w:tcPr>
          <w:p w14:paraId="35C06B83" w14:textId="1ABA936B" w:rsidR="007972FA" w:rsidRPr="00B220FA" w:rsidRDefault="00FE7A2C" w:rsidP="004F336D">
            <w:pPr>
              <w:pStyle w:val="LO-normal"/>
              <w:widowControl w:val="0"/>
              <w:spacing w:line="240" w:lineRule="auto"/>
            </w:pPr>
            <w:hyperlink r:id="rId29" w:history="1">
              <w:r w:rsidRPr="00B220FA">
                <w:rPr>
                  <w:rStyle w:val="a9"/>
                </w:rPr>
                <w:t>https://nov-</w:t>
              </w:r>
              <w:r w:rsidRPr="00B220FA">
                <w:rPr>
                  <w:rStyle w:val="a9"/>
                </w:rPr>
                <w:lastRenderedPageBreak/>
                <w:t>rada.gov.ua/derzharkhbudkontrol/</w:t>
              </w:r>
            </w:hyperlink>
          </w:p>
        </w:tc>
        <w:tc>
          <w:tcPr>
            <w:tcW w:w="5244" w:type="dxa"/>
            <w:tcBorders>
              <w:left w:val="single" w:sz="6" w:space="0" w:color="000000"/>
              <w:bottom w:val="single" w:sz="6" w:space="0" w:color="000000"/>
              <w:right w:val="single" w:sz="6" w:space="0" w:color="000000"/>
            </w:tcBorders>
          </w:tcPr>
          <w:p w14:paraId="31E958B5"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lastRenderedPageBreak/>
              <w:t>Сервіс створено на основі даних відділу.</w:t>
            </w:r>
          </w:p>
        </w:tc>
        <w:tc>
          <w:tcPr>
            <w:tcW w:w="5104" w:type="dxa"/>
            <w:tcBorders>
              <w:left w:val="single" w:sz="6" w:space="0" w:color="000000"/>
              <w:bottom w:val="single" w:sz="6" w:space="0" w:color="000000"/>
              <w:right w:val="single" w:sz="6" w:space="0" w:color="000000"/>
            </w:tcBorders>
          </w:tcPr>
          <w:p w14:paraId="5FFCE29B"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Сайт вміщує інформацію про діяльність відділу та </w:t>
            </w:r>
            <w:r w:rsidRPr="00B220FA">
              <w:rPr>
                <w:rFonts w:ascii="Times New Roman" w:hAnsi="Times New Roman"/>
              </w:rPr>
              <w:lastRenderedPageBreak/>
              <w:t>довідкову інформацію, що стосується будівельної галузі.</w:t>
            </w:r>
          </w:p>
        </w:tc>
      </w:tr>
      <w:tr w:rsidR="007972FA" w:rsidRPr="00B220FA" w14:paraId="09BF9BB5"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0330BB17"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lastRenderedPageBreak/>
              <w:t>Платформа моніторингу якості повітря</w:t>
            </w:r>
          </w:p>
        </w:tc>
        <w:tc>
          <w:tcPr>
            <w:tcW w:w="3098" w:type="dxa"/>
            <w:tcBorders>
              <w:top w:val="single" w:sz="6" w:space="0" w:color="000000"/>
              <w:left w:val="single" w:sz="6" w:space="0" w:color="000000"/>
              <w:bottom w:val="single" w:sz="6" w:space="0" w:color="000000"/>
              <w:right w:val="single" w:sz="6" w:space="0" w:color="000000"/>
            </w:tcBorders>
          </w:tcPr>
          <w:p w14:paraId="7F860B03" w14:textId="46F35811" w:rsidR="007972FA" w:rsidRPr="00B220FA" w:rsidRDefault="00FE7A2C" w:rsidP="004F336D">
            <w:pPr>
              <w:pStyle w:val="LO-normal"/>
              <w:widowControl w:val="0"/>
              <w:spacing w:line="240" w:lineRule="auto"/>
            </w:pPr>
            <w:hyperlink r:id="rId30" w:history="1">
              <w:r w:rsidRPr="00B220FA">
                <w:rPr>
                  <w:rStyle w:val="a9"/>
                </w:rPr>
                <w:t>https://www.saveecobot.com/maps/novovolynsk</w:t>
              </w:r>
            </w:hyperlink>
          </w:p>
        </w:tc>
        <w:tc>
          <w:tcPr>
            <w:tcW w:w="5244" w:type="dxa"/>
            <w:tcBorders>
              <w:top w:val="single" w:sz="6" w:space="0" w:color="000000"/>
              <w:left w:val="single" w:sz="6" w:space="0" w:color="000000"/>
              <w:bottom w:val="single" w:sz="6" w:space="0" w:color="000000"/>
              <w:right w:val="single" w:sz="6" w:space="0" w:color="000000"/>
            </w:tcBorders>
          </w:tcPr>
          <w:p w14:paraId="546171FE"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створено на основі даних з датчиків громадської мережі Екосіті та ЛУН Місто.</w:t>
            </w:r>
          </w:p>
          <w:p w14:paraId="395F1070"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адмініструється управлінням інформаційно-комунікаційних технологій.</w:t>
            </w:r>
          </w:p>
        </w:tc>
        <w:tc>
          <w:tcPr>
            <w:tcW w:w="5104" w:type="dxa"/>
            <w:tcBorders>
              <w:top w:val="single" w:sz="6" w:space="0" w:color="000000"/>
              <w:left w:val="single" w:sz="6" w:space="0" w:color="000000"/>
              <w:bottom w:val="single" w:sz="6" w:space="0" w:color="000000"/>
              <w:right w:val="single" w:sz="6" w:space="0" w:color="000000"/>
            </w:tcBorders>
          </w:tcPr>
          <w:p w14:paraId="6F101C89" w14:textId="17524120" w:rsidR="00FE7A2C" w:rsidRPr="00B220FA" w:rsidRDefault="007972FA" w:rsidP="00FE7A2C">
            <w:pPr>
              <w:pStyle w:val="LO-normal"/>
              <w:widowControl w:val="0"/>
              <w:spacing w:line="240" w:lineRule="auto"/>
              <w:jc w:val="both"/>
              <w:rPr>
                <w:rFonts w:ascii="Times New Roman" w:hAnsi="Times New Roman"/>
              </w:rPr>
            </w:pPr>
            <w:r w:rsidRPr="00B220FA">
              <w:rPr>
                <w:rFonts w:ascii="Times New Roman" w:hAnsi="Times New Roman"/>
              </w:rPr>
              <w:t>Сервіс надає інформацію щодо якості повітря</w:t>
            </w:r>
            <w:r w:rsidR="00FE7A2C" w:rsidRPr="00B220FA">
              <w:rPr>
                <w:rFonts w:ascii="Times New Roman" w:hAnsi="Times New Roman"/>
              </w:rPr>
              <w:t>.</w:t>
            </w:r>
          </w:p>
          <w:p w14:paraId="066FCAB1" w14:textId="4255D53D" w:rsidR="007972FA" w:rsidRPr="00B220FA" w:rsidRDefault="007972FA" w:rsidP="00FE7A2C">
            <w:pPr>
              <w:pStyle w:val="LO-normal"/>
              <w:widowControl w:val="0"/>
              <w:spacing w:line="240" w:lineRule="auto"/>
              <w:jc w:val="both"/>
              <w:rPr>
                <w:rFonts w:ascii="Times New Roman" w:hAnsi="Times New Roman"/>
              </w:rPr>
            </w:pPr>
            <w:r w:rsidRPr="00B220FA">
              <w:rPr>
                <w:rFonts w:ascii="Times New Roman" w:hAnsi="Times New Roman"/>
              </w:rPr>
              <w:t xml:space="preserve">Орієнтовний обсяг даних: </w:t>
            </w:r>
            <w:r w:rsidR="00FE7A2C" w:rsidRPr="00B220FA">
              <w:rPr>
                <w:rFonts w:ascii="Times New Roman" w:hAnsi="Times New Roman"/>
              </w:rPr>
              <w:t>0,5</w:t>
            </w:r>
            <w:r w:rsidRPr="00B220FA">
              <w:rPr>
                <w:rFonts w:ascii="Times New Roman" w:hAnsi="Times New Roman"/>
              </w:rPr>
              <w:t xml:space="preserve"> Гб.</w:t>
            </w:r>
          </w:p>
        </w:tc>
      </w:tr>
      <w:tr w:rsidR="007972FA" w:rsidRPr="00B220FA" w14:paraId="37B5E661"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556EEE44" w14:textId="46EE22E1" w:rsidR="007972FA" w:rsidRPr="00B220FA" w:rsidRDefault="00AD247B" w:rsidP="004F336D">
            <w:pPr>
              <w:pStyle w:val="LO-normal"/>
              <w:widowControl w:val="0"/>
              <w:spacing w:line="240" w:lineRule="auto"/>
              <w:rPr>
                <w:rFonts w:ascii="Times New Roman" w:hAnsi="Times New Roman"/>
              </w:rPr>
            </w:pPr>
            <w:r w:rsidRPr="00B220FA">
              <w:rPr>
                <w:rFonts w:ascii="Times New Roman" w:hAnsi="Times New Roman"/>
              </w:rPr>
              <w:t>Розділ відділу транспорту та зв'язку</w:t>
            </w:r>
          </w:p>
        </w:tc>
        <w:tc>
          <w:tcPr>
            <w:tcW w:w="3098" w:type="dxa"/>
            <w:tcBorders>
              <w:top w:val="single" w:sz="6" w:space="0" w:color="000000"/>
              <w:left w:val="single" w:sz="6" w:space="0" w:color="000000"/>
              <w:bottom w:val="single" w:sz="6" w:space="0" w:color="000000"/>
              <w:right w:val="single" w:sz="6" w:space="0" w:color="000000"/>
            </w:tcBorders>
          </w:tcPr>
          <w:p w14:paraId="1BB78497" w14:textId="47AA47FF" w:rsidR="007972FA" w:rsidRPr="00B220FA" w:rsidRDefault="00AD247B" w:rsidP="004F336D">
            <w:pPr>
              <w:pStyle w:val="LO-normal"/>
              <w:widowControl w:val="0"/>
              <w:spacing w:line="240" w:lineRule="auto"/>
            </w:pPr>
            <w:hyperlink r:id="rId31" w:history="1">
              <w:r w:rsidRPr="00B220FA">
                <w:rPr>
                  <w:rStyle w:val="a9"/>
                </w:rPr>
                <w:t>https://novovolynsk.city/tema/transport/</w:t>
              </w:r>
            </w:hyperlink>
          </w:p>
        </w:tc>
        <w:tc>
          <w:tcPr>
            <w:tcW w:w="5244" w:type="dxa"/>
            <w:tcBorders>
              <w:top w:val="single" w:sz="6" w:space="0" w:color="000000"/>
              <w:left w:val="single" w:sz="6" w:space="0" w:color="000000"/>
              <w:bottom w:val="single" w:sz="6" w:space="0" w:color="000000"/>
              <w:right w:val="single" w:sz="6" w:space="0" w:color="000000"/>
            </w:tcBorders>
          </w:tcPr>
          <w:p w14:paraId="6A665F2F"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створений на основі транспортних даних відділу транспорту та автоматизованої системи оплати проїзду, використовує відкриті дані місцевого порталу відкритих даних.</w:t>
            </w:r>
          </w:p>
          <w:p w14:paraId="745E6F1A"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адмініструється управлінням інформаційно-комунікаційних технологій.</w:t>
            </w:r>
          </w:p>
        </w:tc>
        <w:tc>
          <w:tcPr>
            <w:tcW w:w="5104" w:type="dxa"/>
            <w:tcBorders>
              <w:top w:val="single" w:sz="6" w:space="0" w:color="000000"/>
              <w:left w:val="single" w:sz="6" w:space="0" w:color="000000"/>
              <w:bottom w:val="single" w:sz="6" w:space="0" w:color="000000"/>
              <w:right w:val="single" w:sz="6" w:space="0" w:color="000000"/>
            </w:tcBorders>
          </w:tcPr>
          <w:p w14:paraId="65D94143"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надає інформацію щодо роботи громадського транспорту, транспортної інфраструктури, має форму для звернень та аналітичний модуль.</w:t>
            </w:r>
          </w:p>
          <w:p w14:paraId="5AA99B41"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Орієнтований обсяг даних: 1 Гб.</w:t>
            </w:r>
          </w:p>
        </w:tc>
      </w:tr>
      <w:tr w:rsidR="007972FA" w:rsidRPr="00B220FA" w14:paraId="50E4EED7"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5853E1F1"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СЕД «Аскод»</w:t>
            </w:r>
          </w:p>
        </w:tc>
        <w:tc>
          <w:tcPr>
            <w:tcW w:w="3098" w:type="dxa"/>
            <w:tcBorders>
              <w:top w:val="single" w:sz="6" w:space="0" w:color="000000"/>
              <w:left w:val="single" w:sz="6" w:space="0" w:color="000000"/>
              <w:bottom w:val="single" w:sz="6" w:space="0" w:color="000000"/>
              <w:right w:val="single" w:sz="6" w:space="0" w:color="000000"/>
            </w:tcBorders>
          </w:tcPr>
          <w:p w14:paraId="250FB810" w14:textId="00D07489" w:rsidR="007972FA" w:rsidRPr="00B220FA" w:rsidRDefault="00AD247B" w:rsidP="004F336D">
            <w:pPr>
              <w:pStyle w:val="LO-normal"/>
              <w:widowControl w:val="0"/>
              <w:spacing w:line="240" w:lineRule="auto"/>
            </w:pPr>
            <w:hyperlink r:id="rId32" w:history="1">
              <w:r w:rsidRPr="00B220FA">
                <w:rPr>
                  <w:rStyle w:val="a9"/>
                </w:rPr>
                <w:t>https://askod.voladm.gov.ua/ASKOD/Loginv4.aspx</w:t>
              </w:r>
            </w:hyperlink>
          </w:p>
        </w:tc>
        <w:tc>
          <w:tcPr>
            <w:tcW w:w="5244" w:type="dxa"/>
            <w:tcBorders>
              <w:top w:val="single" w:sz="6" w:space="0" w:color="000000"/>
              <w:left w:val="single" w:sz="6" w:space="0" w:color="000000"/>
              <w:bottom w:val="single" w:sz="6" w:space="0" w:color="000000"/>
              <w:right w:val="single" w:sz="6" w:space="0" w:color="000000"/>
            </w:tcBorders>
          </w:tcPr>
          <w:p w14:paraId="67150BA9"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створений для автоматизації процесів діловодства, обміну документами та створення архівів на основі інформації всіх виконавчих органів та комунальних підприємств міської ради.</w:t>
            </w:r>
          </w:p>
          <w:p w14:paraId="2D6D4809"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адмініструється управлінням інформаційно-комунікаційних технологій.</w:t>
            </w:r>
          </w:p>
        </w:tc>
        <w:tc>
          <w:tcPr>
            <w:tcW w:w="5104" w:type="dxa"/>
            <w:tcBorders>
              <w:top w:val="single" w:sz="6" w:space="0" w:color="000000"/>
              <w:left w:val="single" w:sz="6" w:space="0" w:color="000000"/>
              <w:bottom w:val="single" w:sz="6" w:space="0" w:color="000000"/>
              <w:right w:val="single" w:sz="6" w:space="0" w:color="000000"/>
            </w:tcBorders>
          </w:tcPr>
          <w:p w14:paraId="54713B7D"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автоматизує діловодні процеси міської ради. Містить модулі: Вхідна, вихідна, внутрішня кореспонденція, нормативно-розпорядчі правові документи, запити на інформацію, звернення, петиції, послуги,. Ресурс зберігається у форматі бази даних, є можливість вивантаження даних у форматі електронних таблиць.</w:t>
            </w:r>
          </w:p>
          <w:p w14:paraId="1704096C"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Інформація окремих документів сервісу вміщує дані, які потребують знеособлення.</w:t>
            </w:r>
          </w:p>
          <w:p w14:paraId="10EA3400"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Кількість користувачів системи:</w:t>
            </w:r>
          </w:p>
          <w:p w14:paraId="03D9AD95" w14:textId="24C0B96D"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Орієнтовний обсяг даних: </w:t>
            </w:r>
            <w:r w:rsidR="00AD247B" w:rsidRPr="00B220FA">
              <w:rPr>
                <w:rFonts w:ascii="Times New Roman" w:hAnsi="Times New Roman"/>
              </w:rPr>
              <w:t>1891</w:t>
            </w:r>
            <w:r w:rsidRPr="00B220FA">
              <w:rPr>
                <w:rFonts w:ascii="Times New Roman" w:hAnsi="Times New Roman"/>
              </w:rPr>
              <w:t xml:space="preserve"> </w:t>
            </w:r>
            <w:r w:rsidR="00AD247B" w:rsidRPr="00B220FA">
              <w:rPr>
                <w:rFonts w:ascii="Times New Roman" w:hAnsi="Times New Roman"/>
              </w:rPr>
              <w:t>М</w:t>
            </w:r>
            <w:r w:rsidRPr="00B220FA">
              <w:rPr>
                <w:rFonts w:ascii="Times New Roman" w:hAnsi="Times New Roman"/>
              </w:rPr>
              <w:t>б.</w:t>
            </w:r>
          </w:p>
        </w:tc>
      </w:tr>
      <w:tr w:rsidR="007972FA" w:rsidRPr="00B220FA" w14:paraId="6C9EBE16"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692AD8CF"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Бюджет міста</w:t>
            </w:r>
          </w:p>
        </w:tc>
        <w:tc>
          <w:tcPr>
            <w:tcW w:w="3098" w:type="dxa"/>
            <w:tcBorders>
              <w:top w:val="single" w:sz="6" w:space="0" w:color="000000"/>
              <w:left w:val="single" w:sz="6" w:space="0" w:color="000000"/>
              <w:bottom w:val="single" w:sz="6" w:space="0" w:color="000000"/>
              <w:right w:val="single" w:sz="6" w:space="0" w:color="000000"/>
            </w:tcBorders>
          </w:tcPr>
          <w:p w14:paraId="2BCC66ED" w14:textId="77777777" w:rsidR="007972FA" w:rsidRPr="00B220FA" w:rsidRDefault="007972FA" w:rsidP="004F336D">
            <w:pPr>
              <w:pStyle w:val="LO-normal"/>
              <w:widowControl w:val="0"/>
              <w:spacing w:line="240" w:lineRule="auto"/>
            </w:pPr>
            <w:r w:rsidRPr="00B220FA">
              <w:rPr>
                <w:rFonts w:ascii="Times New Roman" w:hAnsi="Times New Roman"/>
              </w:rPr>
              <w:t>для внутрішнього користування</w:t>
            </w:r>
          </w:p>
        </w:tc>
        <w:tc>
          <w:tcPr>
            <w:tcW w:w="5244" w:type="dxa"/>
            <w:tcBorders>
              <w:top w:val="single" w:sz="6" w:space="0" w:color="000000"/>
              <w:left w:val="single" w:sz="6" w:space="0" w:color="000000"/>
              <w:bottom w:val="single" w:sz="6" w:space="0" w:color="000000"/>
              <w:right w:val="single" w:sz="6" w:space="0" w:color="000000"/>
            </w:tcBorders>
          </w:tcPr>
          <w:p w14:paraId="5B9550E3"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створений на основі фінансової документації департаменту фінансів, бюджету та аудиту.</w:t>
            </w:r>
          </w:p>
        </w:tc>
        <w:tc>
          <w:tcPr>
            <w:tcW w:w="5104" w:type="dxa"/>
            <w:tcBorders>
              <w:top w:val="single" w:sz="6" w:space="0" w:color="000000"/>
              <w:left w:val="single" w:sz="6" w:space="0" w:color="000000"/>
              <w:bottom w:val="single" w:sz="6" w:space="0" w:color="000000"/>
              <w:right w:val="single" w:sz="6" w:space="0" w:color="000000"/>
            </w:tcBorders>
          </w:tcPr>
          <w:p w14:paraId="0A4CF68D"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автоматизує процеси фінансової сфери: бюджет, комунікація з розпорядниками коштів. Завдяки сервісу формується інформація для публікації на офіційному сайті міської ради.</w:t>
            </w:r>
          </w:p>
          <w:p w14:paraId="459B29C8"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Програмним забезпеченням користуються розпорядники бюджетних коштів міської ради.</w:t>
            </w:r>
          </w:p>
        </w:tc>
      </w:tr>
      <w:tr w:rsidR="007972FA" w:rsidRPr="00B220FA" w14:paraId="7FEF929E"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2AEED1D1"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lastRenderedPageBreak/>
              <w:t>MeDoc</w:t>
            </w:r>
          </w:p>
        </w:tc>
        <w:tc>
          <w:tcPr>
            <w:tcW w:w="3098" w:type="dxa"/>
            <w:tcBorders>
              <w:top w:val="single" w:sz="6" w:space="0" w:color="000000"/>
              <w:left w:val="single" w:sz="6" w:space="0" w:color="000000"/>
              <w:bottom w:val="single" w:sz="6" w:space="0" w:color="000000"/>
              <w:right w:val="single" w:sz="6" w:space="0" w:color="000000"/>
            </w:tcBorders>
          </w:tcPr>
          <w:p w14:paraId="26F3F95F" w14:textId="77777777" w:rsidR="007972FA" w:rsidRPr="00B220FA" w:rsidRDefault="007972FA" w:rsidP="004F336D">
            <w:pPr>
              <w:pStyle w:val="LO-normal"/>
              <w:widowControl w:val="0"/>
              <w:spacing w:line="240" w:lineRule="auto"/>
            </w:pPr>
            <w:r w:rsidRPr="00B220FA">
              <w:rPr>
                <w:rFonts w:ascii="Times New Roman" w:hAnsi="Times New Roman"/>
              </w:rPr>
              <w:t>для внутрішнього користування</w:t>
            </w:r>
          </w:p>
        </w:tc>
        <w:tc>
          <w:tcPr>
            <w:tcW w:w="5244" w:type="dxa"/>
            <w:tcBorders>
              <w:top w:val="single" w:sz="6" w:space="0" w:color="000000"/>
              <w:left w:val="single" w:sz="6" w:space="0" w:color="000000"/>
              <w:bottom w:val="single" w:sz="6" w:space="0" w:color="000000"/>
              <w:right w:val="single" w:sz="6" w:space="0" w:color="000000"/>
            </w:tcBorders>
          </w:tcPr>
          <w:p w14:paraId="78B27F0F"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створений на основі бухгалтерської документації.</w:t>
            </w:r>
          </w:p>
        </w:tc>
        <w:tc>
          <w:tcPr>
            <w:tcW w:w="5104" w:type="dxa"/>
            <w:tcBorders>
              <w:top w:val="single" w:sz="6" w:space="0" w:color="000000"/>
              <w:left w:val="single" w:sz="6" w:space="0" w:color="000000"/>
              <w:bottom w:val="single" w:sz="6" w:space="0" w:color="000000"/>
              <w:right w:val="single" w:sz="6" w:space="0" w:color="000000"/>
            </w:tcBorders>
          </w:tcPr>
          <w:p w14:paraId="72C16293"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забезпечує подання звітності, обмін документами в електронному вигляді. Надає можливість вивантажувати дані в машиночитаному форматі.</w:t>
            </w:r>
          </w:p>
        </w:tc>
      </w:tr>
      <w:tr w:rsidR="007972FA" w:rsidRPr="00B220FA" w14:paraId="754547C8"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24D8A2EC"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Українська бухгалтерська система УБС</w:t>
            </w:r>
          </w:p>
        </w:tc>
        <w:tc>
          <w:tcPr>
            <w:tcW w:w="3098" w:type="dxa"/>
            <w:tcBorders>
              <w:top w:val="single" w:sz="6" w:space="0" w:color="000000"/>
              <w:left w:val="single" w:sz="6" w:space="0" w:color="000000"/>
              <w:bottom w:val="single" w:sz="6" w:space="0" w:color="000000"/>
              <w:right w:val="single" w:sz="6" w:space="0" w:color="000000"/>
            </w:tcBorders>
          </w:tcPr>
          <w:p w14:paraId="25EF0463" w14:textId="77777777" w:rsidR="007972FA" w:rsidRPr="00B220FA" w:rsidRDefault="007972FA" w:rsidP="004F336D">
            <w:pPr>
              <w:pStyle w:val="LO-normal"/>
              <w:widowControl w:val="0"/>
              <w:spacing w:line="240" w:lineRule="auto"/>
            </w:pPr>
            <w:r w:rsidRPr="00B220FA">
              <w:rPr>
                <w:rFonts w:ascii="Times New Roman" w:hAnsi="Times New Roman"/>
              </w:rPr>
              <w:t>для внутрішнього користування</w:t>
            </w:r>
          </w:p>
        </w:tc>
        <w:tc>
          <w:tcPr>
            <w:tcW w:w="5244" w:type="dxa"/>
            <w:tcBorders>
              <w:top w:val="single" w:sz="6" w:space="0" w:color="000000"/>
              <w:left w:val="single" w:sz="6" w:space="0" w:color="000000"/>
              <w:bottom w:val="single" w:sz="6" w:space="0" w:color="000000"/>
              <w:right w:val="single" w:sz="6" w:space="0" w:color="000000"/>
            </w:tcBorders>
          </w:tcPr>
          <w:p w14:paraId="5D881CD6"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створений на основі інформації щодо нарахування заробітної плати.</w:t>
            </w:r>
          </w:p>
        </w:tc>
        <w:tc>
          <w:tcPr>
            <w:tcW w:w="5104" w:type="dxa"/>
            <w:tcBorders>
              <w:top w:val="single" w:sz="6" w:space="0" w:color="000000"/>
              <w:left w:val="single" w:sz="6" w:space="0" w:color="000000"/>
              <w:bottom w:val="single" w:sz="6" w:space="0" w:color="000000"/>
              <w:right w:val="single" w:sz="6" w:space="0" w:color="000000"/>
            </w:tcBorders>
          </w:tcPr>
          <w:p w14:paraId="49C71389"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забезпечує автоматизацію ведення особових рахунків, табелів, нарахувань, формує звітність у машиночитаному форматі XML.</w:t>
            </w:r>
          </w:p>
        </w:tc>
      </w:tr>
      <w:tr w:rsidR="007972FA" w:rsidRPr="00B220FA" w14:paraId="1B08978D"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7DDFBBC3"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Автоматизована система оплати проїзду</w:t>
            </w:r>
          </w:p>
        </w:tc>
        <w:tc>
          <w:tcPr>
            <w:tcW w:w="3098" w:type="dxa"/>
            <w:tcBorders>
              <w:top w:val="single" w:sz="6" w:space="0" w:color="000000"/>
              <w:left w:val="single" w:sz="6" w:space="0" w:color="000000"/>
              <w:bottom w:val="single" w:sz="6" w:space="0" w:color="000000"/>
              <w:right w:val="single" w:sz="6" w:space="0" w:color="000000"/>
            </w:tcBorders>
          </w:tcPr>
          <w:p w14:paraId="0B332EA4" w14:textId="77777777" w:rsidR="007972FA" w:rsidRPr="00B220FA" w:rsidRDefault="007972FA" w:rsidP="004F336D">
            <w:pPr>
              <w:pStyle w:val="LO-normal"/>
              <w:widowControl w:val="0"/>
              <w:spacing w:line="240" w:lineRule="auto"/>
            </w:pPr>
            <w:hyperlink r:id="rId33">
              <w:r w:rsidRPr="00B220FA">
                <w:rPr>
                  <w:rFonts w:ascii="Times New Roman" w:hAnsi="Times New Roman"/>
                  <w:u w:val="single"/>
                </w:rPr>
                <w:t>https://citycard.net/</w:t>
              </w:r>
            </w:hyperlink>
          </w:p>
        </w:tc>
        <w:tc>
          <w:tcPr>
            <w:tcW w:w="5244" w:type="dxa"/>
            <w:tcBorders>
              <w:top w:val="single" w:sz="6" w:space="0" w:color="000000"/>
              <w:left w:val="single" w:sz="6" w:space="0" w:color="000000"/>
              <w:bottom w:val="single" w:sz="6" w:space="0" w:color="000000"/>
              <w:right w:val="single" w:sz="6" w:space="0" w:color="000000"/>
            </w:tcBorders>
          </w:tcPr>
          <w:p w14:paraId="4590F45D"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створений на основі даних з приладів обліку</w:t>
            </w:r>
          </w:p>
        </w:tc>
        <w:tc>
          <w:tcPr>
            <w:tcW w:w="5104" w:type="dxa"/>
            <w:tcBorders>
              <w:top w:val="single" w:sz="6" w:space="0" w:color="000000"/>
              <w:left w:val="single" w:sz="6" w:space="0" w:color="000000"/>
              <w:bottom w:val="single" w:sz="6" w:space="0" w:color="000000"/>
              <w:right w:val="single" w:sz="6" w:space="0" w:color="000000"/>
            </w:tcBorders>
          </w:tcPr>
          <w:p w14:paraId="64FB62C2"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Автоматизована система поїздок, транспортний менеджмент, інформація про пасажирооблік у режимі реального часу, планування та системи відеоспостереження СityСard дозволять поїздкам бути точними і в той же час сприятимуть покращенню якості обслуговування клієнтів та прибутковості перевізників</w:t>
            </w:r>
          </w:p>
        </w:tc>
      </w:tr>
      <w:tr w:rsidR="007972FA" w:rsidRPr="00B220FA" w14:paraId="15C07F30"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32F1F742"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Закупівельний майданчик Smarttender</w:t>
            </w:r>
          </w:p>
        </w:tc>
        <w:tc>
          <w:tcPr>
            <w:tcW w:w="3098" w:type="dxa"/>
            <w:tcBorders>
              <w:top w:val="single" w:sz="6" w:space="0" w:color="000000"/>
              <w:left w:val="single" w:sz="6" w:space="0" w:color="000000"/>
              <w:bottom w:val="single" w:sz="6" w:space="0" w:color="000000"/>
              <w:right w:val="single" w:sz="6" w:space="0" w:color="000000"/>
            </w:tcBorders>
          </w:tcPr>
          <w:p w14:paraId="07A75B13" w14:textId="77777777" w:rsidR="007972FA" w:rsidRPr="00B220FA" w:rsidRDefault="007972FA" w:rsidP="004F336D">
            <w:pPr>
              <w:pStyle w:val="LO-normal"/>
              <w:widowControl w:val="0"/>
              <w:spacing w:line="240" w:lineRule="auto"/>
            </w:pPr>
            <w:hyperlink r:id="rId34">
              <w:r w:rsidRPr="00B220FA">
                <w:rPr>
                  <w:rFonts w:ascii="Times New Roman" w:hAnsi="Times New Roman"/>
                  <w:u w:val="single"/>
                </w:rPr>
                <w:t>https://smarttender.biz/publichni-zakupivli-prozorro/</w:t>
              </w:r>
            </w:hyperlink>
          </w:p>
        </w:tc>
        <w:tc>
          <w:tcPr>
            <w:tcW w:w="5244" w:type="dxa"/>
            <w:tcBorders>
              <w:top w:val="single" w:sz="6" w:space="0" w:color="000000"/>
              <w:left w:val="single" w:sz="6" w:space="0" w:color="000000"/>
              <w:bottom w:val="single" w:sz="6" w:space="0" w:color="000000"/>
              <w:right w:val="single" w:sz="6" w:space="0" w:color="000000"/>
            </w:tcBorders>
          </w:tcPr>
          <w:p w14:paraId="3A5D8EF1"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Розпорядники бюджетних коштів міської ради зареєстровані на закупівельному майданчику Smarttender. Сервіс адмініструється компанією Smarttender.</w:t>
            </w:r>
          </w:p>
        </w:tc>
        <w:tc>
          <w:tcPr>
            <w:tcW w:w="5104" w:type="dxa"/>
            <w:tcBorders>
              <w:top w:val="single" w:sz="6" w:space="0" w:color="000000"/>
              <w:left w:val="single" w:sz="6" w:space="0" w:color="000000"/>
              <w:bottom w:val="single" w:sz="6" w:space="0" w:color="000000"/>
              <w:right w:val="single" w:sz="6" w:space="0" w:color="000000"/>
            </w:tcBorders>
          </w:tcPr>
          <w:p w14:paraId="32417F61"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Це онлайн-майданчик за допомогою якого, проводять торги розпорядники бюджетних коштів Луцької міської ради та відбувається публікація в електронній системі публічних закупівель Prozorro. Система побудована на відкритому коді, має АРІ, що дозволяє отримувати дані для моніторингу та аналітики.</w:t>
            </w:r>
          </w:p>
        </w:tc>
      </w:tr>
      <w:tr w:rsidR="007972FA" w:rsidRPr="00B220FA" w14:paraId="333CF735"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3EBF9E03"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Чат-бот «СВОЇ»</w:t>
            </w:r>
          </w:p>
        </w:tc>
        <w:tc>
          <w:tcPr>
            <w:tcW w:w="3098" w:type="dxa"/>
            <w:tcBorders>
              <w:top w:val="single" w:sz="6" w:space="0" w:color="000000"/>
              <w:left w:val="single" w:sz="6" w:space="0" w:color="000000"/>
              <w:bottom w:val="single" w:sz="6" w:space="0" w:color="000000"/>
              <w:right w:val="single" w:sz="6" w:space="0" w:color="000000"/>
            </w:tcBorders>
          </w:tcPr>
          <w:p w14:paraId="581DB1CE" w14:textId="34C88DB8" w:rsidR="007972FA" w:rsidRPr="00B220FA" w:rsidRDefault="00E4327F" w:rsidP="004F336D">
            <w:pPr>
              <w:pStyle w:val="LO-normal"/>
              <w:widowControl w:val="0"/>
              <w:spacing w:line="240" w:lineRule="auto"/>
            </w:pPr>
            <w:hyperlink r:id="rId35" w:history="1">
              <w:r w:rsidRPr="00B220FA">
                <w:rPr>
                  <w:rStyle w:val="a9"/>
                </w:rPr>
                <w:t>https://t.me/smart_town_bot?start=novovolynsk</w:t>
              </w:r>
            </w:hyperlink>
          </w:p>
        </w:tc>
        <w:tc>
          <w:tcPr>
            <w:tcW w:w="5244" w:type="dxa"/>
            <w:tcBorders>
              <w:top w:val="single" w:sz="6" w:space="0" w:color="000000"/>
              <w:left w:val="single" w:sz="6" w:space="0" w:color="000000"/>
              <w:bottom w:val="single" w:sz="6" w:space="0" w:color="000000"/>
              <w:right w:val="single" w:sz="6" w:space="0" w:color="000000"/>
            </w:tcBorders>
          </w:tcPr>
          <w:p w14:paraId="063B0814"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побудований на даних виконавчих органів міської ради. Сервіс створений Фондом Східна Європа в межах програми «Електронне врядування задля підзвітності влади та участі громади» (EGAP).</w:t>
            </w:r>
          </w:p>
        </w:tc>
        <w:tc>
          <w:tcPr>
            <w:tcW w:w="5104" w:type="dxa"/>
            <w:tcBorders>
              <w:top w:val="single" w:sz="6" w:space="0" w:color="000000"/>
              <w:left w:val="single" w:sz="6" w:space="0" w:color="000000"/>
              <w:bottom w:val="single" w:sz="6" w:space="0" w:color="000000"/>
              <w:right w:val="single" w:sz="6" w:space="0" w:color="000000"/>
            </w:tcBorders>
          </w:tcPr>
          <w:p w14:paraId="21B18B62"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надає інформацію про діяльність міської влади, послуги, має інтеграцію з платформою електронної демократії, має конструктор сайтів та чат-бот.</w:t>
            </w:r>
          </w:p>
        </w:tc>
      </w:tr>
      <w:tr w:rsidR="007972FA" w:rsidRPr="00B220FA" w14:paraId="1DB507C2"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44E48678"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Платформа електронної демократії E-DEM</w:t>
            </w:r>
          </w:p>
        </w:tc>
        <w:tc>
          <w:tcPr>
            <w:tcW w:w="3098" w:type="dxa"/>
            <w:tcBorders>
              <w:top w:val="single" w:sz="6" w:space="0" w:color="000000"/>
              <w:left w:val="single" w:sz="6" w:space="0" w:color="000000"/>
              <w:bottom w:val="single" w:sz="6" w:space="0" w:color="000000"/>
              <w:right w:val="single" w:sz="6" w:space="0" w:color="000000"/>
            </w:tcBorders>
          </w:tcPr>
          <w:p w14:paraId="0E0777BF" w14:textId="3C5D3936" w:rsidR="007972FA" w:rsidRPr="00B220FA" w:rsidRDefault="00E4327F" w:rsidP="004F336D">
            <w:pPr>
              <w:pStyle w:val="LO-normal"/>
              <w:widowControl w:val="0"/>
              <w:spacing w:line="240" w:lineRule="auto"/>
            </w:pPr>
            <w:hyperlink r:id="rId36" w:history="1">
              <w:r w:rsidRPr="00B220FA">
                <w:rPr>
                  <w:rStyle w:val="a9"/>
                </w:rPr>
                <w:t>https://petition.e-dem.ua/novovolynsk</w:t>
              </w:r>
            </w:hyperlink>
          </w:p>
        </w:tc>
        <w:tc>
          <w:tcPr>
            <w:tcW w:w="5244" w:type="dxa"/>
            <w:tcBorders>
              <w:top w:val="single" w:sz="6" w:space="0" w:color="000000"/>
              <w:left w:val="single" w:sz="6" w:space="0" w:color="000000"/>
              <w:bottom w:val="single" w:sz="6" w:space="0" w:color="000000"/>
              <w:right w:val="single" w:sz="6" w:space="0" w:color="000000"/>
            </w:tcBorders>
          </w:tcPr>
          <w:p w14:paraId="4F899F2C"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побудований на основі звернень громадян, інформації, яка публікується виконавчими органами міської ради.</w:t>
            </w:r>
          </w:p>
          <w:p w14:paraId="6DAC2B15"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 xml:space="preserve">Сервіс створений Фондом Східна Європа у партнерстві з Державним агентством з питань </w:t>
            </w:r>
            <w:r w:rsidRPr="00B220FA">
              <w:rPr>
                <w:rFonts w:ascii="Times New Roman" w:hAnsi="Times New Roman"/>
              </w:rPr>
              <w:lastRenderedPageBreak/>
              <w:t>електронного урядування України в межах програми «Електронне врядування задля підзвітності влади та участі громади» (EGAP), що фінансується Швейцарською агенцією розвитку і співробітництва.</w:t>
            </w:r>
          </w:p>
        </w:tc>
        <w:tc>
          <w:tcPr>
            <w:tcW w:w="5104" w:type="dxa"/>
            <w:tcBorders>
              <w:top w:val="single" w:sz="6" w:space="0" w:color="000000"/>
              <w:left w:val="single" w:sz="6" w:space="0" w:color="000000"/>
              <w:bottom w:val="single" w:sz="6" w:space="0" w:color="000000"/>
              <w:right w:val="single" w:sz="6" w:space="0" w:color="000000"/>
            </w:tcBorders>
          </w:tcPr>
          <w:p w14:paraId="00FDA524"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lastRenderedPageBreak/>
              <w:t>Сервіс налічує 4 модулі: відкрите місто, місцеві петиції, громадський бюджет, консультації з громадськістю. За час існування платформи</w:t>
            </w:r>
          </w:p>
        </w:tc>
      </w:tr>
      <w:tr w:rsidR="007972FA" w:rsidRPr="00B220FA" w14:paraId="0FE62739" w14:textId="77777777" w:rsidTr="00753D89">
        <w:tc>
          <w:tcPr>
            <w:tcW w:w="2323" w:type="dxa"/>
            <w:tcBorders>
              <w:top w:val="single" w:sz="6" w:space="0" w:color="000000"/>
              <w:left w:val="single" w:sz="6" w:space="0" w:color="000000"/>
              <w:bottom w:val="single" w:sz="6" w:space="0" w:color="000000"/>
              <w:right w:val="single" w:sz="6" w:space="0" w:color="000000"/>
            </w:tcBorders>
          </w:tcPr>
          <w:p w14:paraId="44F7615D" w14:textId="77777777" w:rsidR="007972FA" w:rsidRPr="00B220FA" w:rsidRDefault="007972FA" w:rsidP="004F336D">
            <w:pPr>
              <w:pStyle w:val="LO-normal"/>
              <w:widowControl w:val="0"/>
              <w:spacing w:line="240" w:lineRule="auto"/>
              <w:rPr>
                <w:rFonts w:ascii="Times New Roman" w:hAnsi="Times New Roman"/>
              </w:rPr>
            </w:pPr>
            <w:r w:rsidRPr="00B220FA">
              <w:rPr>
                <w:rFonts w:ascii="Times New Roman" w:hAnsi="Times New Roman"/>
              </w:rPr>
              <w:t>Реєстрація до дошкільного навчального закладу</w:t>
            </w:r>
          </w:p>
        </w:tc>
        <w:tc>
          <w:tcPr>
            <w:tcW w:w="3098" w:type="dxa"/>
            <w:tcBorders>
              <w:top w:val="single" w:sz="6" w:space="0" w:color="000000"/>
              <w:left w:val="single" w:sz="6" w:space="0" w:color="000000"/>
              <w:bottom w:val="single" w:sz="6" w:space="0" w:color="000000"/>
              <w:right w:val="single" w:sz="6" w:space="0" w:color="000000"/>
            </w:tcBorders>
          </w:tcPr>
          <w:p w14:paraId="615F017D" w14:textId="2A1B29F8" w:rsidR="007972FA" w:rsidRPr="00B220FA" w:rsidRDefault="00E4327F" w:rsidP="004F336D">
            <w:pPr>
              <w:pStyle w:val="LO-normal"/>
              <w:widowControl w:val="0"/>
              <w:spacing w:line="240" w:lineRule="auto"/>
            </w:pPr>
            <w:hyperlink r:id="rId37" w:history="1">
              <w:r w:rsidRPr="00B220FA">
                <w:rPr>
                  <w:rStyle w:val="a9"/>
                </w:rPr>
                <w:t>https://reg.isuo.org/preschools</w:t>
              </w:r>
            </w:hyperlink>
          </w:p>
        </w:tc>
        <w:tc>
          <w:tcPr>
            <w:tcW w:w="5244" w:type="dxa"/>
            <w:tcBorders>
              <w:top w:val="single" w:sz="6" w:space="0" w:color="000000"/>
              <w:left w:val="single" w:sz="6" w:space="0" w:color="000000"/>
              <w:bottom w:val="single" w:sz="6" w:space="0" w:color="000000"/>
              <w:right w:val="single" w:sz="6" w:space="0" w:color="000000"/>
            </w:tcBorders>
          </w:tcPr>
          <w:p w14:paraId="14C912B2"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створений на основі даних про дошкільні навчальні заклади Луцької міської територіальної громади, розпорядником яких є департамент освіти, та заяв громадян.</w:t>
            </w:r>
          </w:p>
          <w:p w14:paraId="00DEFAEE"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адмініструється управлінням інформаційно-комунікаційних технологій.</w:t>
            </w:r>
          </w:p>
        </w:tc>
        <w:tc>
          <w:tcPr>
            <w:tcW w:w="5104" w:type="dxa"/>
            <w:tcBorders>
              <w:top w:val="single" w:sz="6" w:space="0" w:color="000000"/>
              <w:left w:val="single" w:sz="6" w:space="0" w:color="000000"/>
              <w:bottom w:val="single" w:sz="6" w:space="0" w:color="000000"/>
              <w:right w:val="single" w:sz="6" w:space="0" w:color="000000"/>
            </w:tcBorders>
          </w:tcPr>
          <w:p w14:paraId="054D1BC9"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Сервіс надає інформацію про дошкільні навчальні заклади громади, наявність вільних місць у групах, списки заявок до ДНЗ.</w:t>
            </w:r>
          </w:p>
          <w:p w14:paraId="7A2F9EA5" w14:textId="77777777" w:rsidR="007972FA" w:rsidRPr="00B220FA" w:rsidRDefault="007972FA" w:rsidP="004F336D">
            <w:pPr>
              <w:pStyle w:val="LO-normal"/>
              <w:widowControl w:val="0"/>
              <w:spacing w:line="240" w:lineRule="auto"/>
              <w:jc w:val="both"/>
              <w:rPr>
                <w:rFonts w:ascii="Times New Roman" w:hAnsi="Times New Roman"/>
              </w:rPr>
            </w:pPr>
            <w:r w:rsidRPr="00B220FA">
              <w:rPr>
                <w:rFonts w:ascii="Times New Roman" w:hAnsi="Times New Roman"/>
              </w:rPr>
              <w:t>Ресурс зберігається у форматі бази даних, вміщує персональні дані.</w:t>
            </w:r>
          </w:p>
        </w:tc>
      </w:tr>
    </w:tbl>
    <w:p w14:paraId="347DE5E6" w14:textId="4C0B9124" w:rsidR="00103B86" w:rsidRPr="00B220FA" w:rsidRDefault="00103B86">
      <w:pPr>
        <w:rPr>
          <w:lang w:val="uk-UA"/>
        </w:rPr>
      </w:pPr>
      <w:r w:rsidRPr="00B220FA">
        <w:rPr>
          <w:lang w:val="uk-UA"/>
        </w:rPr>
        <w:br w:type="page"/>
      </w:r>
    </w:p>
    <w:p w14:paraId="0E36C3EB" w14:textId="31B9FCC5" w:rsidR="002C6A26" w:rsidRPr="00B220FA" w:rsidRDefault="0047491C" w:rsidP="002E1CF5">
      <w:pPr>
        <w:widowControl w:val="0"/>
        <w:tabs>
          <w:tab w:val="left" w:pos="851"/>
        </w:tabs>
        <w:spacing w:line="240" w:lineRule="auto"/>
        <w:jc w:val="right"/>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 xml:space="preserve">Додаток </w:t>
      </w:r>
      <w:r w:rsidR="0069545F" w:rsidRPr="00B220FA">
        <w:rPr>
          <w:rFonts w:ascii="Times New Roman" w:eastAsia="Times New Roman" w:hAnsi="Times New Roman" w:cs="Times New Roman"/>
          <w:sz w:val="28"/>
          <w:szCs w:val="28"/>
          <w:lang w:val="uk-UA"/>
        </w:rPr>
        <w:t>5</w:t>
      </w:r>
    </w:p>
    <w:p w14:paraId="4ADC1741" w14:textId="274A5FCB" w:rsidR="0047491C" w:rsidRPr="00B220FA" w:rsidRDefault="0047491C" w:rsidP="0047491C">
      <w:pPr>
        <w:widowControl w:val="0"/>
        <w:tabs>
          <w:tab w:val="left" w:pos="851"/>
        </w:tabs>
        <w:spacing w:line="240" w:lineRule="auto"/>
        <w:jc w:val="center"/>
        <w:rPr>
          <w:rFonts w:ascii="Times New Roman" w:eastAsia="Times New Roman" w:hAnsi="Times New Roman" w:cs="Times New Roman"/>
          <w:b/>
          <w:bCs/>
          <w:lang w:val="uk-UA"/>
        </w:rPr>
      </w:pPr>
      <w:r w:rsidRPr="00B220FA">
        <w:rPr>
          <w:rFonts w:ascii="Times New Roman" w:eastAsia="Times New Roman" w:hAnsi="Times New Roman" w:cs="Times New Roman"/>
          <w:b/>
          <w:bCs/>
          <w:lang w:val="uk-UA"/>
        </w:rPr>
        <w:t>Результати консультацій з громадськістю</w:t>
      </w:r>
    </w:p>
    <w:tbl>
      <w:tblPr>
        <w:tblW w:w="15744" w:type="dxa"/>
        <w:tblLook w:val="04A0" w:firstRow="1" w:lastRow="0" w:firstColumn="1" w:lastColumn="0" w:noHBand="0" w:noVBand="1"/>
      </w:tblPr>
      <w:tblGrid>
        <w:gridCol w:w="988"/>
        <w:gridCol w:w="1321"/>
        <w:gridCol w:w="2789"/>
        <w:gridCol w:w="1382"/>
        <w:gridCol w:w="1878"/>
        <w:gridCol w:w="1442"/>
        <w:gridCol w:w="2527"/>
        <w:gridCol w:w="1560"/>
        <w:gridCol w:w="871"/>
        <w:gridCol w:w="986"/>
      </w:tblGrid>
      <w:tr w:rsidR="009D38AC" w:rsidRPr="00B220FA" w14:paraId="0FD30F5A" w14:textId="77777777" w:rsidTr="00E54EC8">
        <w:trPr>
          <w:cantSplit/>
          <w:trHeight w:val="3906"/>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6CF70F7C" w14:textId="66B6AA5F"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 xml:space="preserve">Чи працюєте ви професійно із публічною інформацією, розпорядником якої є </w:t>
            </w:r>
            <w:r w:rsidR="005628EB" w:rsidRPr="00B220FA">
              <w:rPr>
                <w:rFonts w:ascii="Times New Roman" w:hAnsi="Times New Roman" w:cs="Times New Roman"/>
                <w:lang w:val="uk-UA"/>
              </w:rPr>
              <w:t>Нововолинська міська</w:t>
            </w:r>
            <w:r w:rsidRPr="00B220FA">
              <w:rPr>
                <w:rFonts w:ascii="Times New Roman" w:hAnsi="Times New Roman" w:cs="Times New Roman"/>
                <w:lang w:val="uk-UA"/>
              </w:rPr>
              <w:t xml:space="preserve"> рада?</w:t>
            </w:r>
          </w:p>
        </w:tc>
        <w:tc>
          <w:tcPr>
            <w:tcW w:w="1321" w:type="dxa"/>
            <w:tcBorders>
              <w:top w:val="single" w:sz="4" w:space="0" w:color="auto"/>
              <w:left w:val="nil"/>
              <w:bottom w:val="single" w:sz="4" w:space="0" w:color="auto"/>
              <w:right w:val="single" w:sz="4" w:space="0" w:color="auto"/>
            </w:tcBorders>
            <w:textDirection w:val="btLr"/>
            <w:vAlign w:val="center"/>
            <w:hideMark/>
          </w:tcPr>
          <w:p w14:paraId="5D19F78A" w14:textId="2E58669D"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 xml:space="preserve">Чи надсилали ви протягом останніх трьох років запити на публічну інформацію до </w:t>
            </w:r>
            <w:r w:rsidR="005628EB" w:rsidRPr="00B220FA">
              <w:rPr>
                <w:rFonts w:ascii="Times New Roman" w:hAnsi="Times New Roman" w:cs="Times New Roman"/>
                <w:lang w:val="uk-UA"/>
              </w:rPr>
              <w:t>Нововолинської міської</w:t>
            </w:r>
            <w:r w:rsidRPr="00B220FA">
              <w:rPr>
                <w:rFonts w:ascii="Times New Roman" w:hAnsi="Times New Roman" w:cs="Times New Roman"/>
                <w:lang w:val="uk-UA"/>
              </w:rPr>
              <w:t xml:space="preserve"> ради, якщо так, то як часто?</w:t>
            </w:r>
          </w:p>
        </w:tc>
        <w:tc>
          <w:tcPr>
            <w:tcW w:w="2789" w:type="dxa"/>
            <w:tcBorders>
              <w:top w:val="single" w:sz="4" w:space="0" w:color="auto"/>
              <w:left w:val="nil"/>
              <w:bottom w:val="single" w:sz="4" w:space="0" w:color="auto"/>
              <w:right w:val="single" w:sz="4" w:space="0" w:color="auto"/>
            </w:tcBorders>
            <w:textDirection w:val="btLr"/>
            <w:vAlign w:val="center"/>
            <w:hideMark/>
          </w:tcPr>
          <w:p w14:paraId="483A4DC3" w14:textId="2795B151"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 xml:space="preserve">Щодо яких сфер діяльності </w:t>
            </w:r>
            <w:r w:rsidR="005628EB" w:rsidRPr="00B220FA">
              <w:rPr>
                <w:rFonts w:ascii="Times New Roman" w:hAnsi="Times New Roman" w:cs="Times New Roman"/>
                <w:lang w:val="uk-UA"/>
              </w:rPr>
              <w:t>Нововолинської міської</w:t>
            </w:r>
            <w:r w:rsidRPr="00B220FA">
              <w:rPr>
                <w:rFonts w:ascii="Times New Roman" w:hAnsi="Times New Roman" w:cs="Times New Roman"/>
                <w:lang w:val="uk-UA"/>
              </w:rPr>
              <w:t xml:space="preserve"> ради ви надсилали запити на публічну інформацію, або якими сферами діяльності </w:t>
            </w:r>
            <w:r w:rsidR="005628EB" w:rsidRPr="00B220FA">
              <w:rPr>
                <w:rFonts w:ascii="Times New Roman" w:hAnsi="Times New Roman" w:cs="Times New Roman"/>
                <w:lang w:val="uk-UA"/>
              </w:rPr>
              <w:t>Нововолинської міської</w:t>
            </w:r>
            <w:r w:rsidRPr="00B220FA">
              <w:rPr>
                <w:rFonts w:ascii="Times New Roman" w:hAnsi="Times New Roman" w:cs="Times New Roman"/>
                <w:lang w:val="uk-UA"/>
              </w:rPr>
              <w:t xml:space="preserve"> ради  ви цікавитесь найбільше?</w:t>
            </w:r>
          </w:p>
        </w:tc>
        <w:tc>
          <w:tcPr>
            <w:tcW w:w="1382" w:type="dxa"/>
            <w:tcBorders>
              <w:top w:val="single" w:sz="4" w:space="0" w:color="auto"/>
              <w:left w:val="nil"/>
              <w:bottom w:val="single" w:sz="4" w:space="0" w:color="auto"/>
              <w:right w:val="single" w:sz="4" w:space="0" w:color="auto"/>
            </w:tcBorders>
            <w:textDirection w:val="btLr"/>
            <w:vAlign w:val="center"/>
            <w:hideMark/>
          </w:tcPr>
          <w:p w14:paraId="7FC60981" w14:textId="5B914A0C"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 xml:space="preserve">Як часто ви користуєтесь офіційним вебсайтом </w:t>
            </w:r>
            <w:r w:rsidR="005628EB" w:rsidRPr="00B220FA">
              <w:rPr>
                <w:rFonts w:ascii="Times New Roman" w:hAnsi="Times New Roman" w:cs="Times New Roman"/>
                <w:lang w:val="uk-UA"/>
              </w:rPr>
              <w:t>Нововолинської міської</w:t>
            </w:r>
            <w:r w:rsidRPr="00B220FA">
              <w:rPr>
                <w:rFonts w:ascii="Times New Roman" w:hAnsi="Times New Roman" w:cs="Times New Roman"/>
                <w:lang w:val="uk-UA"/>
              </w:rPr>
              <w:t xml:space="preserve"> ради для пошуку потрібної публічної інформації?</w:t>
            </w:r>
          </w:p>
        </w:tc>
        <w:tc>
          <w:tcPr>
            <w:tcW w:w="1878" w:type="dxa"/>
            <w:tcBorders>
              <w:top w:val="single" w:sz="4" w:space="0" w:color="auto"/>
              <w:left w:val="nil"/>
              <w:bottom w:val="single" w:sz="4" w:space="0" w:color="auto"/>
              <w:right w:val="single" w:sz="4" w:space="0" w:color="auto"/>
            </w:tcBorders>
            <w:textDirection w:val="btLr"/>
            <w:vAlign w:val="center"/>
            <w:hideMark/>
          </w:tcPr>
          <w:p w14:paraId="6B6787A2" w14:textId="7D82FE62"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 xml:space="preserve">Які ви використовуєте інформаційні ресурси </w:t>
            </w:r>
            <w:r w:rsidR="005628EB" w:rsidRPr="00B220FA">
              <w:rPr>
                <w:rFonts w:ascii="Times New Roman" w:hAnsi="Times New Roman" w:cs="Times New Roman"/>
                <w:lang w:val="uk-UA"/>
              </w:rPr>
              <w:t>Нововолинської міської</w:t>
            </w:r>
            <w:r w:rsidRPr="00B220FA">
              <w:rPr>
                <w:rFonts w:ascii="Times New Roman" w:hAnsi="Times New Roman" w:cs="Times New Roman"/>
                <w:lang w:val="uk-UA"/>
              </w:rPr>
              <w:t xml:space="preserve"> ради?</w:t>
            </w:r>
          </w:p>
        </w:tc>
        <w:tc>
          <w:tcPr>
            <w:tcW w:w="1442" w:type="dxa"/>
            <w:tcBorders>
              <w:top w:val="single" w:sz="4" w:space="0" w:color="auto"/>
              <w:left w:val="nil"/>
              <w:bottom w:val="single" w:sz="4" w:space="0" w:color="auto"/>
              <w:right w:val="single" w:sz="4" w:space="0" w:color="auto"/>
            </w:tcBorders>
            <w:textDirection w:val="btLr"/>
            <w:vAlign w:val="center"/>
            <w:hideMark/>
          </w:tcPr>
          <w:p w14:paraId="7DCB2FBC" w14:textId="510FCE8D"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 xml:space="preserve">Якщо ви використовуєте публічну інформацію у формі відкритих даних, розпорядником якої є </w:t>
            </w:r>
            <w:r w:rsidR="005628EB" w:rsidRPr="00B220FA">
              <w:rPr>
                <w:rFonts w:ascii="Times New Roman" w:hAnsi="Times New Roman" w:cs="Times New Roman"/>
                <w:lang w:val="uk-UA"/>
              </w:rPr>
              <w:t>Нововолинської міської</w:t>
            </w:r>
            <w:r w:rsidRPr="00B220FA">
              <w:rPr>
                <w:rFonts w:ascii="Times New Roman" w:hAnsi="Times New Roman" w:cs="Times New Roman"/>
                <w:lang w:val="uk-UA"/>
              </w:rPr>
              <w:t xml:space="preserve"> ради, просимо вказати її тут</w:t>
            </w:r>
          </w:p>
        </w:tc>
        <w:tc>
          <w:tcPr>
            <w:tcW w:w="2527" w:type="dxa"/>
            <w:tcBorders>
              <w:top w:val="single" w:sz="4" w:space="0" w:color="auto"/>
              <w:left w:val="nil"/>
              <w:bottom w:val="single" w:sz="4" w:space="0" w:color="auto"/>
              <w:right w:val="single" w:sz="4" w:space="0" w:color="auto"/>
            </w:tcBorders>
            <w:textDirection w:val="btLr"/>
            <w:vAlign w:val="center"/>
            <w:hideMark/>
          </w:tcPr>
          <w:p w14:paraId="76F33010" w14:textId="057E3519"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 xml:space="preserve">Оберіть (або вкажіть свою) одну або декілька сфер діяльності </w:t>
            </w:r>
            <w:r w:rsidR="005628EB" w:rsidRPr="00B220FA">
              <w:rPr>
                <w:rFonts w:ascii="Times New Roman" w:hAnsi="Times New Roman" w:cs="Times New Roman"/>
                <w:lang w:val="uk-UA"/>
              </w:rPr>
              <w:t>Нововолинської міської</w:t>
            </w:r>
            <w:r w:rsidRPr="00B220FA">
              <w:rPr>
                <w:rFonts w:ascii="Times New Roman" w:hAnsi="Times New Roman" w:cs="Times New Roman"/>
                <w:lang w:val="uk-UA"/>
              </w:rPr>
              <w:t xml:space="preserve"> ради щодо яких, на вашу думку, варто провести інформаційний аудит?</w:t>
            </w:r>
          </w:p>
        </w:tc>
        <w:tc>
          <w:tcPr>
            <w:tcW w:w="1560" w:type="dxa"/>
            <w:tcBorders>
              <w:top w:val="single" w:sz="4" w:space="0" w:color="auto"/>
              <w:left w:val="nil"/>
              <w:bottom w:val="single" w:sz="4" w:space="0" w:color="auto"/>
              <w:right w:val="single" w:sz="4" w:space="0" w:color="auto"/>
            </w:tcBorders>
            <w:textDirection w:val="btLr"/>
            <w:vAlign w:val="center"/>
            <w:hideMark/>
          </w:tcPr>
          <w:p w14:paraId="748C92D7" w14:textId="6A6E190A"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 xml:space="preserve">Якщо ви маєте додаткові пропозиції щодо проведення інформаційного аудиту </w:t>
            </w:r>
            <w:r w:rsidR="005628EB" w:rsidRPr="00B220FA">
              <w:rPr>
                <w:rFonts w:ascii="Times New Roman" w:hAnsi="Times New Roman" w:cs="Times New Roman"/>
                <w:lang w:val="uk-UA"/>
              </w:rPr>
              <w:t>Нововолинської міської</w:t>
            </w:r>
            <w:r w:rsidRPr="00B220FA">
              <w:rPr>
                <w:rFonts w:ascii="Times New Roman" w:hAnsi="Times New Roman" w:cs="Times New Roman"/>
                <w:lang w:val="uk-UA"/>
              </w:rPr>
              <w:t xml:space="preserve"> ради, просимо їх зазначити</w:t>
            </w:r>
          </w:p>
        </w:tc>
        <w:tc>
          <w:tcPr>
            <w:tcW w:w="871" w:type="dxa"/>
            <w:tcBorders>
              <w:top w:val="single" w:sz="4" w:space="0" w:color="auto"/>
              <w:left w:val="nil"/>
              <w:bottom w:val="single" w:sz="4" w:space="0" w:color="auto"/>
              <w:right w:val="single" w:sz="4" w:space="0" w:color="auto"/>
            </w:tcBorders>
            <w:textDirection w:val="btLr"/>
            <w:vAlign w:val="center"/>
            <w:hideMark/>
          </w:tcPr>
          <w:p w14:paraId="4FEA3917" w14:textId="36FA339F"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 xml:space="preserve">Чи ви постійно проживаєте у </w:t>
            </w:r>
            <w:r w:rsidR="007F12A3" w:rsidRPr="00B220FA">
              <w:rPr>
                <w:rFonts w:ascii="Times New Roman" w:hAnsi="Times New Roman" w:cs="Times New Roman"/>
                <w:lang w:val="uk-UA"/>
              </w:rPr>
              <w:t>Нововолин</w:t>
            </w:r>
            <w:r w:rsidRPr="00B220FA">
              <w:rPr>
                <w:rFonts w:ascii="Times New Roman" w:hAnsi="Times New Roman" w:cs="Times New Roman"/>
                <w:lang w:val="uk-UA"/>
              </w:rPr>
              <w:t>ській громаді?</w:t>
            </w:r>
          </w:p>
        </w:tc>
        <w:tc>
          <w:tcPr>
            <w:tcW w:w="986" w:type="dxa"/>
            <w:tcBorders>
              <w:top w:val="single" w:sz="4" w:space="0" w:color="auto"/>
              <w:left w:val="nil"/>
              <w:bottom w:val="single" w:sz="4" w:space="0" w:color="auto"/>
              <w:right w:val="single" w:sz="4" w:space="0" w:color="auto"/>
            </w:tcBorders>
            <w:textDirection w:val="btLr"/>
            <w:vAlign w:val="center"/>
            <w:hideMark/>
          </w:tcPr>
          <w:p w14:paraId="679D1247" w14:textId="7D68A993" w:rsidR="003C5F33" w:rsidRPr="00B220FA" w:rsidRDefault="003C5F33" w:rsidP="003C5F33">
            <w:pPr>
              <w:spacing w:line="192" w:lineRule="auto"/>
              <w:ind w:left="113" w:right="113"/>
              <w:jc w:val="center"/>
              <w:rPr>
                <w:rFonts w:ascii="Times New Roman" w:eastAsia="Times New Roman" w:hAnsi="Times New Roman" w:cs="Times New Roman"/>
                <w:color w:val="000000"/>
                <w:lang w:val="uk-UA"/>
              </w:rPr>
            </w:pPr>
            <w:r w:rsidRPr="00B220FA">
              <w:rPr>
                <w:rFonts w:ascii="Times New Roman" w:hAnsi="Times New Roman" w:cs="Times New Roman"/>
                <w:lang w:val="uk-UA"/>
              </w:rPr>
              <w:t>Будь ласка, вкажіть вашу стать</w:t>
            </w:r>
          </w:p>
        </w:tc>
      </w:tr>
      <w:tr w:rsidR="009D38AC" w:rsidRPr="00B220FA" w14:paraId="705C9397" w14:textId="77777777" w:rsidTr="00E54EC8">
        <w:trPr>
          <w:cantSplit/>
          <w:trHeight w:val="1134"/>
        </w:trPr>
        <w:tc>
          <w:tcPr>
            <w:tcW w:w="988" w:type="dxa"/>
            <w:tcBorders>
              <w:top w:val="nil"/>
              <w:left w:val="single" w:sz="4" w:space="0" w:color="auto"/>
              <w:bottom w:val="single" w:sz="4" w:space="0" w:color="auto"/>
              <w:right w:val="single" w:sz="4" w:space="0" w:color="auto"/>
            </w:tcBorders>
            <w:vAlign w:val="center"/>
          </w:tcPr>
          <w:p w14:paraId="2F00B634" w14:textId="78587186"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Ні</w:t>
            </w:r>
          </w:p>
        </w:tc>
        <w:tc>
          <w:tcPr>
            <w:tcW w:w="1321" w:type="dxa"/>
            <w:tcBorders>
              <w:top w:val="nil"/>
              <w:left w:val="nil"/>
              <w:bottom w:val="single" w:sz="4" w:space="0" w:color="auto"/>
              <w:right w:val="single" w:sz="4" w:space="0" w:color="auto"/>
            </w:tcBorders>
            <w:vAlign w:val="center"/>
          </w:tcPr>
          <w:p w14:paraId="495ABFCF" w14:textId="74082866"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nil"/>
              <w:left w:val="nil"/>
              <w:bottom w:val="single" w:sz="4" w:space="0" w:color="auto"/>
              <w:right w:val="single" w:sz="4" w:space="0" w:color="auto"/>
            </w:tcBorders>
            <w:vAlign w:val="center"/>
          </w:tcPr>
          <w:p w14:paraId="397D36A6" w14:textId="7802C1AB"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Будівництво та архітектура, Ветеранська політика, Економіка, Житлово-комунальне господарство, Земельні питання, Оборона, Освіта та наука, Охорона здоров’я, Права дітей, Соціальний захист</w:t>
            </w:r>
          </w:p>
        </w:tc>
        <w:tc>
          <w:tcPr>
            <w:tcW w:w="1382" w:type="dxa"/>
            <w:tcBorders>
              <w:top w:val="nil"/>
              <w:left w:val="nil"/>
              <w:bottom w:val="single" w:sz="4" w:space="0" w:color="auto"/>
              <w:right w:val="single" w:sz="4" w:space="0" w:color="auto"/>
            </w:tcBorders>
            <w:vAlign w:val="center"/>
          </w:tcPr>
          <w:p w14:paraId="13A65EF7" w14:textId="1CCCBDA0"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Раз на тиждень</w:t>
            </w:r>
          </w:p>
        </w:tc>
        <w:tc>
          <w:tcPr>
            <w:tcW w:w="1878" w:type="dxa"/>
            <w:tcBorders>
              <w:top w:val="nil"/>
              <w:left w:val="nil"/>
              <w:bottom w:val="single" w:sz="4" w:space="0" w:color="auto"/>
              <w:right w:val="single" w:sz="4" w:space="0" w:color="auto"/>
            </w:tcBorders>
            <w:vAlign w:val="center"/>
          </w:tcPr>
          <w:p w14:paraId="7095E958" w14:textId="75936A61"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Офіційний вебсайт</w:t>
            </w:r>
          </w:p>
        </w:tc>
        <w:tc>
          <w:tcPr>
            <w:tcW w:w="1442" w:type="dxa"/>
            <w:tcBorders>
              <w:top w:val="nil"/>
              <w:left w:val="nil"/>
              <w:bottom w:val="single" w:sz="4" w:space="0" w:color="auto"/>
              <w:right w:val="single" w:sz="4" w:space="0" w:color="auto"/>
            </w:tcBorders>
            <w:vAlign w:val="center"/>
          </w:tcPr>
          <w:p w14:paraId="4225B6FA" w14:textId="32EDBE57"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p>
        </w:tc>
        <w:tc>
          <w:tcPr>
            <w:tcW w:w="2527" w:type="dxa"/>
            <w:tcBorders>
              <w:top w:val="nil"/>
              <w:left w:val="nil"/>
              <w:bottom w:val="single" w:sz="4" w:space="0" w:color="auto"/>
              <w:right w:val="single" w:sz="4" w:space="0" w:color="auto"/>
            </w:tcBorders>
            <w:vAlign w:val="center"/>
          </w:tcPr>
          <w:p w14:paraId="3BE95EC6" w14:textId="3365017A"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Будівництво та архітектура, Земельні питання</w:t>
            </w:r>
          </w:p>
        </w:tc>
        <w:tc>
          <w:tcPr>
            <w:tcW w:w="1560" w:type="dxa"/>
            <w:tcBorders>
              <w:top w:val="nil"/>
              <w:left w:val="nil"/>
              <w:bottom w:val="single" w:sz="4" w:space="0" w:color="auto"/>
              <w:right w:val="single" w:sz="4" w:space="0" w:color="auto"/>
            </w:tcBorders>
            <w:vAlign w:val="center"/>
          </w:tcPr>
          <w:p w14:paraId="419683BF" w14:textId="2FED2F46"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p>
        </w:tc>
        <w:tc>
          <w:tcPr>
            <w:tcW w:w="871" w:type="dxa"/>
            <w:tcBorders>
              <w:top w:val="nil"/>
              <w:left w:val="nil"/>
              <w:bottom w:val="single" w:sz="4" w:space="0" w:color="auto"/>
              <w:right w:val="single" w:sz="4" w:space="0" w:color="auto"/>
            </w:tcBorders>
            <w:vAlign w:val="center"/>
          </w:tcPr>
          <w:p w14:paraId="464901EB" w14:textId="44F67113"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Так</w:t>
            </w:r>
          </w:p>
        </w:tc>
        <w:tc>
          <w:tcPr>
            <w:tcW w:w="986" w:type="dxa"/>
            <w:tcBorders>
              <w:top w:val="nil"/>
              <w:left w:val="nil"/>
              <w:bottom w:val="single" w:sz="4" w:space="0" w:color="auto"/>
              <w:right w:val="single" w:sz="4" w:space="0" w:color="auto"/>
            </w:tcBorders>
            <w:vAlign w:val="center"/>
          </w:tcPr>
          <w:p w14:paraId="79DB6271" w14:textId="3D5CB1E1"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Чоловіча</w:t>
            </w:r>
          </w:p>
        </w:tc>
      </w:tr>
      <w:tr w:rsidR="009D38AC" w:rsidRPr="00B220FA" w14:paraId="4626025B" w14:textId="77777777" w:rsidTr="00E54EC8">
        <w:trPr>
          <w:cantSplit/>
          <w:trHeight w:val="878"/>
        </w:trPr>
        <w:tc>
          <w:tcPr>
            <w:tcW w:w="988" w:type="dxa"/>
            <w:tcBorders>
              <w:top w:val="single" w:sz="4" w:space="0" w:color="auto"/>
              <w:left w:val="single" w:sz="4" w:space="0" w:color="auto"/>
              <w:bottom w:val="single" w:sz="4" w:space="0" w:color="auto"/>
              <w:right w:val="single" w:sz="4" w:space="0" w:color="auto"/>
            </w:tcBorders>
            <w:vAlign w:val="center"/>
          </w:tcPr>
          <w:p w14:paraId="2A970284" w14:textId="2820E59F"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Ні</w:t>
            </w:r>
          </w:p>
        </w:tc>
        <w:tc>
          <w:tcPr>
            <w:tcW w:w="1321" w:type="dxa"/>
            <w:tcBorders>
              <w:top w:val="single" w:sz="4" w:space="0" w:color="auto"/>
              <w:left w:val="nil"/>
              <w:bottom w:val="single" w:sz="4" w:space="0" w:color="auto"/>
              <w:right w:val="single" w:sz="4" w:space="0" w:color="auto"/>
            </w:tcBorders>
            <w:vAlign w:val="center"/>
          </w:tcPr>
          <w:p w14:paraId="7E4842C3" w14:textId="1115D949"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3536379D" w14:textId="0E3D74CD"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Будівництво та архітектура, Культура та релігія, Транспорт</w:t>
            </w:r>
          </w:p>
        </w:tc>
        <w:tc>
          <w:tcPr>
            <w:tcW w:w="1382" w:type="dxa"/>
            <w:tcBorders>
              <w:top w:val="single" w:sz="4" w:space="0" w:color="auto"/>
              <w:left w:val="nil"/>
              <w:bottom w:val="single" w:sz="4" w:space="0" w:color="auto"/>
              <w:right w:val="single" w:sz="4" w:space="0" w:color="auto"/>
            </w:tcBorders>
            <w:vAlign w:val="center"/>
          </w:tcPr>
          <w:p w14:paraId="7C0056C7" w14:textId="66B6A78C"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Раз на тиждень</w:t>
            </w:r>
          </w:p>
        </w:tc>
        <w:tc>
          <w:tcPr>
            <w:tcW w:w="1878" w:type="dxa"/>
            <w:tcBorders>
              <w:top w:val="single" w:sz="4" w:space="0" w:color="auto"/>
              <w:left w:val="nil"/>
              <w:bottom w:val="single" w:sz="4" w:space="0" w:color="auto"/>
              <w:right w:val="single" w:sz="4" w:space="0" w:color="auto"/>
            </w:tcBorders>
            <w:vAlign w:val="center"/>
          </w:tcPr>
          <w:p w14:paraId="340DFAD8" w14:textId="0846A637" w:rsidR="009D38AC" w:rsidRPr="00B220FA" w:rsidRDefault="009D38AC" w:rsidP="009D38AC">
            <w:pPr>
              <w:pStyle w:val="1"/>
              <w:spacing w:before="0" w:after="0" w:line="192" w:lineRule="auto"/>
              <w:ind w:firstLine="24"/>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Офіційний вебсайт</w:t>
            </w:r>
          </w:p>
        </w:tc>
        <w:tc>
          <w:tcPr>
            <w:tcW w:w="1442" w:type="dxa"/>
            <w:tcBorders>
              <w:top w:val="single" w:sz="4" w:space="0" w:color="auto"/>
              <w:left w:val="nil"/>
              <w:bottom w:val="single" w:sz="4" w:space="0" w:color="auto"/>
              <w:right w:val="single" w:sz="4" w:space="0" w:color="auto"/>
            </w:tcBorders>
            <w:vAlign w:val="center"/>
          </w:tcPr>
          <w:p w14:paraId="175CEF56" w14:textId="1BF480BC"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635678ED" w14:textId="1963453A"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Ветеранська політика, Екологія, Освіта та наука, Соціальний захист</w:t>
            </w:r>
          </w:p>
        </w:tc>
        <w:tc>
          <w:tcPr>
            <w:tcW w:w="1560" w:type="dxa"/>
            <w:tcBorders>
              <w:top w:val="single" w:sz="4" w:space="0" w:color="auto"/>
              <w:left w:val="nil"/>
              <w:bottom w:val="single" w:sz="4" w:space="0" w:color="auto"/>
              <w:right w:val="single" w:sz="4" w:space="0" w:color="auto"/>
            </w:tcBorders>
            <w:vAlign w:val="center"/>
          </w:tcPr>
          <w:p w14:paraId="0AD85E27" w14:textId="255D7EAE"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29A0A55B" w14:textId="10639339"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12F46DD3" w14:textId="57139A51" w:rsidR="009D38AC" w:rsidRPr="00B220FA" w:rsidRDefault="009D38AC" w:rsidP="009D38AC">
            <w:pPr>
              <w:spacing w:line="192" w:lineRule="auto"/>
              <w:jc w:val="center"/>
              <w:rPr>
                <w:rFonts w:ascii="Times New Roman" w:eastAsia="Times New Roman" w:hAnsi="Times New Roman" w:cs="Times New Roman"/>
                <w:color w:val="000000"/>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7DF9B660" w14:textId="77777777" w:rsidTr="00E54EC8">
        <w:trPr>
          <w:cantSplit/>
          <w:trHeight w:val="878"/>
        </w:trPr>
        <w:tc>
          <w:tcPr>
            <w:tcW w:w="988" w:type="dxa"/>
            <w:tcBorders>
              <w:top w:val="single" w:sz="4" w:space="0" w:color="auto"/>
              <w:left w:val="single" w:sz="4" w:space="0" w:color="auto"/>
              <w:bottom w:val="single" w:sz="4" w:space="0" w:color="auto"/>
              <w:right w:val="single" w:sz="4" w:space="0" w:color="auto"/>
            </w:tcBorders>
            <w:vAlign w:val="center"/>
          </w:tcPr>
          <w:p w14:paraId="27776379" w14:textId="26140080"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1321" w:type="dxa"/>
            <w:tcBorders>
              <w:top w:val="single" w:sz="4" w:space="0" w:color="auto"/>
              <w:left w:val="nil"/>
              <w:bottom w:val="single" w:sz="4" w:space="0" w:color="auto"/>
              <w:right w:val="single" w:sz="4" w:space="0" w:color="auto"/>
            </w:tcBorders>
            <w:vAlign w:val="center"/>
          </w:tcPr>
          <w:p w14:paraId="2A2FD653" w14:textId="6863F7A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Рідше ніж один раз на рік</w:t>
            </w:r>
          </w:p>
        </w:tc>
        <w:tc>
          <w:tcPr>
            <w:tcW w:w="2789" w:type="dxa"/>
            <w:tcBorders>
              <w:top w:val="single" w:sz="4" w:space="0" w:color="auto"/>
              <w:left w:val="nil"/>
              <w:bottom w:val="single" w:sz="4" w:space="0" w:color="auto"/>
              <w:right w:val="single" w:sz="4" w:space="0" w:color="auto"/>
            </w:tcBorders>
            <w:vAlign w:val="center"/>
          </w:tcPr>
          <w:p w14:paraId="083DFEEE" w14:textId="5E1FC01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Бюджет</w:t>
            </w:r>
          </w:p>
        </w:tc>
        <w:tc>
          <w:tcPr>
            <w:tcW w:w="1382" w:type="dxa"/>
            <w:tcBorders>
              <w:top w:val="single" w:sz="4" w:space="0" w:color="auto"/>
              <w:left w:val="nil"/>
              <w:bottom w:val="single" w:sz="4" w:space="0" w:color="auto"/>
              <w:right w:val="single" w:sz="4" w:space="0" w:color="auto"/>
            </w:tcBorders>
            <w:vAlign w:val="center"/>
          </w:tcPr>
          <w:p w14:paraId="4D699C98" w14:textId="031A1692"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тиждень</w:t>
            </w:r>
          </w:p>
        </w:tc>
        <w:tc>
          <w:tcPr>
            <w:tcW w:w="1878" w:type="dxa"/>
            <w:tcBorders>
              <w:top w:val="single" w:sz="4" w:space="0" w:color="auto"/>
              <w:left w:val="nil"/>
              <w:bottom w:val="single" w:sz="4" w:space="0" w:color="auto"/>
              <w:right w:val="single" w:sz="4" w:space="0" w:color="auto"/>
            </w:tcBorders>
            <w:vAlign w:val="center"/>
          </w:tcPr>
          <w:p w14:paraId="67A94C88" w14:textId="1AE08016"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Офіційний вебсайт, Сторінка у Facebook, Telegram-канал</w:t>
            </w:r>
          </w:p>
        </w:tc>
        <w:tc>
          <w:tcPr>
            <w:tcW w:w="1442" w:type="dxa"/>
            <w:tcBorders>
              <w:top w:val="single" w:sz="4" w:space="0" w:color="auto"/>
              <w:left w:val="nil"/>
              <w:bottom w:val="single" w:sz="4" w:space="0" w:color="auto"/>
              <w:right w:val="single" w:sz="4" w:space="0" w:color="auto"/>
            </w:tcBorders>
            <w:vAlign w:val="center"/>
          </w:tcPr>
          <w:p w14:paraId="64E9EB06" w14:textId="3D97C474"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7CEA3B6A" w14:textId="319E837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Будівництво та архітектура, Бюджет, Ветеранська політика, Земельні питання</w:t>
            </w:r>
          </w:p>
        </w:tc>
        <w:tc>
          <w:tcPr>
            <w:tcW w:w="1560" w:type="dxa"/>
            <w:tcBorders>
              <w:top w:val="single" w:sz="4" w:space="0" w:color="auto"/>
              <w:left w:val="nil"/>
              <w:bottom w:val="single" w:sz="4" w:space="0" w:color="auto"/>
              <w:right w:val="single" w:sz="4" w:space="0" w:color="auto"/>
            </w:tcBorders>
            <w:vAlign w:val="center"/>
          </w:tcPr>
          <w:p w14:paraId="42875D70" w14:textId="220969AE"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5E185B6A" w14:textId="2925606B"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6777E785" w14:textId="19F09E9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45087785" w14:textId="77777777" w:rsidTr="00E54EC8">
        <w:trPr>
          <w:cantSplit/>
          <w:trHeight w:val="878"/>
        </w:trPr>
        <w:tc>
          <w:tcPr>
            <w:tcW w:w="988" w:type="dxa"/>
            <w:tcBorders>
              <w:top w:val="single" w:sz="4" w:space="0" w:color="auto"/>
              <w:left w:val="single" w:sz="4" w:space="0" w:color="auto"/>
              <w:bottom w:val="single" w:sz="4" w:space="0" w:color="auto"/>
              <w:right w:val="single" w:sz="4" w:space="0" w:color="auto"/>
            </w:tcBorders>
            <w:vAlign w:val="center"/>
          </w:tcPr>
          <w:p w14:paraId="21D628A9" w14:textId="3F011020"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1321" w:type="dxa"/>
            <w:tcBorders>
              <w:top w:val="single" w:sz="4" w:space="0" w:color="auto"/>
              <w:left w:val="nil"/>
              <w:bottom w:val="single" w:sz="4" w:space="0" w:color="auto"/>
              <w:right w:val="single" w:sz="4" w:space="0" w:color="auto"/>
            </w:tcBorders>
            <w:vAlign w:val="center"/>
          </w:tcPr>
          <w:p w14:paraId="2FE2B130" w14:textId="26D46C7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Рідше ніж один раз на рік</w:t>
            </w:r>
          </w:p>
        </w:tc>
        <w:tc>
          <w:tcPr>
            <w:tcW w:w="2789" w:type="dxa"/>
            <w:tcBorders>
              <w:top w:val="single" w:sz="4" w:space="0" w:color="auto"/>
              <w:left w:val="nil"/>
              <w:bottom w:val="single" w:sz="4" w:space="0" w:color="auto"/>
              <w:right w:val="single" w:sz="4" w:space="0" w:color="auto"/>
            </w:tcBorders>
            <w:vAlign w:val="center"/>
          </w:tcPr>
          <w:p w14:paraId="26B45774" w14:textId="3E52376C"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Бюджет, Ветеранська політика, Житлово-комунальне господарство, Земельні питання, Освіта та наука, Соціальний захист, Транспорт</w:t>
            </w:r>
          </w:p>
        </w:tc>
        <w:tc>
          <w:tcPr>
            <w:tcW w:w="1382" w:type="dxa"/>
            <w:tcBorders>
              <w:top w:val="single" w:sz="4" w:space="0" w:color="auto"/>
              <w:left w:val="nil"/>
              <w:bottom w:val="single" w:sz="4" w:space="0" w:color="auto"/>
              <w:right w:val="single" w:sz="4" w:space="0" w:color="auto"/>
            </w:tcBorders>
            <w:vAlign w:val="center"/>
          </w:tcPr>
          <w:p w14:paraId="6F8BCEE3" w14:textId="7324FF6D"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тиждень</w:t>
            </w:r>
          </w:p>
        </w:tc>
        <w:tc>
          <w:tcPr>
            <w:tcW w:w="1878" w:type="dxa"/>
            <w:tcBorders>
              <w:top w:val="single" w:sz="4" w:space="0" w:color="auto"/>
              <w:left w:val="nil"/>
              <w:bottom w:val="single" w:sz="4" w:space="0" w:color="auto"/>
              <w:right w:val="single" w:sz="4" w:space="0" w:color="auto"/>
            </w:tcBorders>
            <w:vAlign w:val="center"/>
          </w:tcPr>
          <w:p w14:paraId="618CBAD2" w14:textId="6D67E697"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Офіційний вебсайт, Сторінка у Facebook, Telegram-канал, Портал відкритих даних</w:t>
            </w:r>
          </w:p>
        </w:tc>
        <w:tc>
          <w:tcPr>
            <w:tcW w:w="1442" w:type="dxa"/>
            <w:tcBorders>
              <w:top w:val="single" w:sz="4" w:space="0" w:color="auto"/>
              <w:left w:val="nil"/>
              <w:bottom w:val="single" w:sz="4" w:space="0" w:color="auto"/>
              <w:right w:val="single" w:sz="4" w:space="0" w:color="auto"/>
            </w:tcBorders>
            <w:vAlign w:val="center"/>
          </w:tcPr>
          <w:p w14:paraId="6EE7FAE7" w14:textId="46062192"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Декларації податкової</w:t>
            </w:r>
          </w:p>
        </w:tc>
        <w:tc>
          <w:tcPr>
            <w:tcW w:w="2527" w:type="dxa"/>
            <w:tcBorders>
              <w:top w:val="single" w:sz="4" w:space="0" w:color="auto"/>
              <w:left w:val="nil"/>
              <w:bottom w:val="single" w:sz="4" w:space="0" w:color="auto"/>
              <w:right w:val="single" w:sz="4" w:space="0" w:color="auto"/>
            </w:tcBorders>
            <w:vAlign w:val="center"/>
          </w:tcPr>
          <w:p w14:paraId="54917058" w14:textId="7442BB7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Будівництво та архітектура, Ветеранська політика, Житлово-комунальне господарство, Земельні питання, Соціальний захист, Транспорт</w:t>
            </w:r>
          </w:p>
        </w:tc>
        <w:tc>
          <w:tcPr>
            <w:tcW w:w="1560" w:type="dxa"/>
            <w:tcBorders>
              <w:top w:val="single" w:sz="4" w:space="0" w:color="auto"/>
              <w:left w:val="nil"/>
              <w:bottom w:val="single" w:sz="4" w:space="0" w:color="auto"/>
              <w:right w:val="single" w:sz="4" w:space="0" w:color="auto"/>
            </w:tcBorders>
            <w:vAlign w:val="center"/>
          </w:tcPr>
          <w:p w14:paraId="6A8FC6B1" w14:textId="0DB44496"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28C675A1" w14:textId="3F1EFE34"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609B6898" w14:textId="230AE470"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7404E6F1" w14:textId="77777777" w:rsidTr="00E54EC8">
        <w:trPr>
          <w:cantSplit/>
          <w:trHeight w:val="878"/>
        </w:trPr>
        <w:tc>
          <w:tcPr>
            <w:tcW w:w="988" w:type="dxa"/>
            <w:tcBorders>
              <w:top w:val="single" w:sz="4" w:space="0" w:color="auto"/>
              <w:left w:val="single" w:sz="4" w:space="0" w:color="auto"/>
              <w:bottom w:val="single" w:sz="4" w:space="0" w:color="auto"/>
              <w:right w:val="single" w:sz="4" w:space="0" w:color="auto"/>
            </w:tcBorders>
            <w:vAlign w:val="center"/>
          </w:tcPr>
          <w:p w14:paraId="28ED620F" w14:textId="73EA6477"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1321" w:type="dxa"/>
            <w:tcBorders>
              <w:top w:val="single" w:sz="4" w:space="0" w:color="auto"/>
              <w:left w:val="nil"/>
              <w:bottom w:val="single" w:sz="4" w:space="0" w:color="auto"/>
              <w:right w:val="single" w:sz="4" w:space="0" w:color="auto"/>
            </w:tcBorders>
            <w:vAlign w:val="center"/>
          </w:tcPr>
          <w:p w14:paraId="35D7971E" w14:textId="021D29E3"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2ACD202F" w14:textId="33DC984C"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Ветеранська політика, Земельні питання, Охорона здоров’я, Транспорт</w:t>
            </w:r>
          </w:p>
        </w:tc>
        <w:tc>
          <w:tcPr>
            <w:tcW w:w="1382" w:type="dxa"/>
            <w:tcBorders>
              <w:top w:val="single" w:sz="4" w:space="0" w:color="auto"/>
              <w:left w:val="nil"/>
              <w:bottom w:val="single" w:sz="4" w:space="0" w:color="auto"/>
              <w:right w:val="single" w:sz="4" w:space="0" w:color="auto"/>
            </w:tcBorders>
            <w:vAlign w:val="center"/>
          </w:tcPr>
          <w:p w14:paraId="1A586D17" w14:textId="30CB633F"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місяць</w:t>
            </w:r>
          </w:p>
        </w:tc>
        <w:tc>
          <w:tcPr>
            <w:tcW w:w="1878" w:type="dxa"/>
            <w:tcBorders>
              <w:top w:val="single" w:sz="4" w:space="0" w:color="auto"/>
              <w:left w:val="nil"/>
              <w:bottom w:val="single" w:sz="4" w:space="0" w:color="auto"/>
              <w:right w:val="single" w:sz="4" w:space="0" w:color="auto"/>
            </w:tcBorders>
            <w:vAlign w:val="center"/>
          </w:tcPr>
          <w:p w14:paraId="4D5DBFCE" w14:textId="05AB24E2"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Офіційний вебсайт, Telegram-канал</w:t>
            </w:r>
          </w:p>
        </w:tc>
        <w:tc>
          <w:tcPr>
            <w:tcW w:w="1442" w:type="dxa"/>
            <w:tcBorders>
              <w:top w:val="single" w:sz="4" w:space="0" w:color="auto"/>
              <w:left w:val="nil"/>
              <w:bottom w:val="single" w:sz="4" w:space="0" w:color="auto"/>
              <w:right w:val="single" w:sz="4" w:space="0" w:color="auto"/>
            </w:tcBorders>
            <w:vAlign w:val="center"/>
          </w:tcPr>
          <w:p w14:paraId="2094215F" w14:textId="503DEBA6"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6DD103B0" w14:textId="11B2A00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Земельні питання, Транспорт</w:t>
            </w:r>
          </w:p>
        </w:tc>
        <w:tc>
          <w:tcPr>
            <w:tcW w:w="1560" w:type="dxa"/>
            <w:tcBorders>
              <w:top w:val="single" w:sz="4" w:space="0" w:color="auto"/>
              <w:left w:val="nil"/>
              <w:bottom w:val="single" w:sz="4" w:space="0" w:color="auto"/>
              <w:right w:val="single" w:sz="4" w:space="0" w:color="auto"/>
            </w:tcBorders>
            <w:vAlign w:val="center"/>
          </w:tcPr>
          <w:p w14:paraId="06877066" w14:textId="1C72A9DB"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14EFBD78" w14:textId="0CB23A03"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4C4451DA" w14:textId="2C68362B"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3EB22E14" w14:textId="77777777" w:rsidTr="00E54EC8">
        <w:trPr>
          <w:cantSplit/>
          <w:trHeight w:val="878"/>
        </w:trPr>
        <w:tc>
          <w:tcPr>
            <w:tcW w:w="988" w:type="dxa"/>
            <w:tcBorders>
              <w:top w:val="single" w:sz="4" w:space="0" w:color="auto"/>
              <w:left w:val="single" w:sz="4" w:space="0" w:color="auto"/>
              <w:bottom w:val="single" w:sz="4" w:space="0" w:color="auto"/>
              <w:right w:val="single" w:sz="4" w:space="0" w:color="auto"/>
            </w:tcBorders>
            <w:vAlign w:val="center"/>
          </w:tcPr>
          <w:p w14:paraId="6D9993AE" w14:textId="34F2E87D"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lastRenderedPageBreak/>
              <w:t>Так</w:t>
            </w:r>
          </w:p>
        </w:tc>
        <w:tc>
          <w:tcPr>
            <w:tcW w:w="1321" w:type="dxa"/>
            <w:tcBorders>
              <w:top w:val="single" w:sz="4" w:space="0" w:color="auto"/>
              <w:left w:val="nil"/>
              <w:bottom w:val="single" w:sz="4" w:space="0" w:color="auto"/>
              <w:right w:val="single" w:sz="4" w:space="0" w:color="auto"/>
            </w:tcBorders>
            <w:vAlign w:val="center"/>
          </w:tcPr>
          <w:p w14:paraId="37C35A45" w14:textId="65CDC738"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5C6ADDCF" w14:textId="226097F2"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Житлово-комунальне господарство</w:t>
            </w:r>
          </w:p>
        </w:tc>
        <w:tc>
          <w:tcPr>
            <w:tcW w:w="1382" w:type="dxa"/>
            <w:tcBorders>
              <w:top w:val="single" w:sz="4" w:space="0" w:color="auto"/>
              <w:left w:val="nil"/>
              <w:bottom w:val="single" w:sz="4" w:space="0" w:color="auto"/>
              <w:right w:val="single" w:sz="4" w:space="0" w:color="auto"/>
            </w:tcBorders>
            <w:vAlign w:val="center"/>
          </w:tcPr>
          <w:p w14:paraId="0ACC38C0" w14:textId="6EB1E844"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місяць</w:t>
            </w:r>
          </w:p>
        </w:tc>
        <w:tc>
          <w:tcPr>
            <w:tcW w:w="1878" w:type="dxa"/>
            <w:tcBorders>
              <w:top w:val="single" w:sz="4" w:space="0" w:color="auto"/>
              <w:left w:val="nil"/>
              <w:bottom w:val="single" w:sz="4" w:space="0" w:color="auto"/>
              <w:right w:val="single" w:sz="4" w:space="0" w:color="auto"/>
            </w:tcBorders>
            <w:vAlign w:val="center"/>
          </w:tcPr>
          <w:p w14:paraId="57A9DC77" w14:textId="3A28723D"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Офіційний вебсайт, Сторінка у Facebook</w:t>
            </w:r>
          </w:p>
        </w:tc>
        <w:tc>
          <w:tcPr>
            <w:tcW w:w="1442" w:type="dxa"/>
            <w:tcBorders>
              <w:top w:val="single" w:sz="4" w:space="0" w:color="auto"/>
              <w:left w:val="nil"/>
              <w:bottom w:val="single" w:sz="4" w:space="0" w:color="auto"/>
              <w:right w:val="single" w:sz="4" w:space="0" w:color="auto"/>
            </w:tcBorders>
            <w:vAlign w:val="center"/>
          </w:tcPr>
          <w:p w14:paraId="2A7B9C58"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6329B103" w14:textId="3CB3599D"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Бюджет, Освіта та наука, Охорона здоров’я, Права дітей, Соціальний захист</w:t>
            </w:r>
          </w:p>
        </w:tc>
        <w:tc>
          <w:tcPr>
            <w:tcW w:w="1560" w:type="dxa"/>
            <w:tcBorders>
              <w:top w:val="single" w:sz="4" w:space="0" w:color="auto"/>
              <w:left w:val="nil"/>
              <w:bottom w:val="single" w:sz="4" w:space="0" w:color="auto"/>
              <w:right w:val="single" w:sz="4" w:space="0" w:color="auto"/>
            </w:tcBorders>
            <w:vAlign w:val="center"/>
          </w:tcPr>
          <w:p w14:paraId="5178A026"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1BA4A667" w14:textId="4781B28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169073AB" w14:textId="55A9C9D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21AAB3D6" w14:textId="77777777" w:rsidTr="00E54EC8">
        <w:trPr>
          <w:cantSplit/>
          <w:trHeight w:val="542"/>
        </w:trPr>
        <w:tc>
          <w:tcPr>
            <w:tcW w:w="988" w:type="dxa"/>
            <w:tcBorders>
              <w:top w:val="single" w:sz="4" w:space="0" w:color="auto"/>
              <w:left w:val="single" w:sz="4" w:space="0" w:color="auto"/>
              <w:bottom w:val="single" w:sz="4" w:space="0" w:color="auto"/>
              <w:right w:val="single" w:sz="4" w:space="0" w:color="auto"/>
            </w:tcBorders>
            <w:vAlign w:val="center"/>
          </w:tcPr>
          <w:p w14:paraId="30E840F8" w14:textId="6DB21CAB"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Ні</w:t>
            </w:r>
          </w:p>
        </w:tc>
        <w:tc>
          <w:tcPr>
            <w:tcW w:w="1321" w:type="dxa"/>
            <w:tcBorders>
              <w:top w:val="single" w:sz="4" w:space="0" w:color="auto"/>
              <w:left w:val="nil"/>
              <w:bottom w:val="single" w:sz="4" w:space="0" w:color="auto"/>
              <w:right w:val="single" w:sz="4" w:space="0" w:color="auto"/>
            </w:tcBorders>
            <w:vAlign w:val="center"/>
          </w:tcPr>
          <w:p w14:paraId="59114A27" w14:textId="6502AFD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07568EC4" w14:textId="33210F0B"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Житлово-комунальне господарство, Транспорт</w:t>
            </w:r>
          </w:p>
        </w:tc>
        <w:tc>
          <w:tcPr>
            <w:tcW w:w="1382" w:type="dxa"/>
            <w:tcBorders>
              <w:top w:val="single" w:sz="4" w:space="0" w:color="auto"/>
              <w:left w:val="nil"/>
              <w:bottom w:val="single" w:sz="4" w:space="0" w:color="auto"/>
              <w:right w:val="single" w:sz="4" w:space="0" w:color="auto"/>
            </w:tcBorders>
            <w:vAlign w:val="center"/>
          </w:tcPr>
          <w:p w14:paraId="1EAFAB74" w14:textId="164AF277"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місяць</w:t>
            </w:r>
          </w:p>
        </w:tc>
        <w:tc>
          <w:tcPr>
            <w:tcW w:w="1878" w:type="dxa"/>
            <w:tcBorders>
              <w:top w:val="single" w:sz="4" w:space="0" w:color="auto"/>
              <w:left w:val="nil"/>
              <w:bottom w:val="single" w:sz="4" w:space="0" w:color="auto"/>
              <w:right w:val="single" w:sz="4" w:space="0" w:color="auto"/>
            </w:tcBorders>
            <w:vAlign w:val="center"/>
          </w:tcPr>
          <w:p w14:paraId="54514819" w14:textId="54446E0F"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Офіційний вебсайт, Telegram-канал</w:t>
            </w:r>
          </w:p>
        </w:tc>
        <w:tc>
          <w:tcPr>
            <w:tcW w:w="1442" w:type="dxa"/>
            <w:tcBorders>
              <w:top w:val="single" w:sz="4" w:space="0" w:color="auto"/>
              <w:left w:val="nil"/>
              <w:bottom w:val="single" w:sz="4" w:space="0" w:color="auto"/>
              <w:right w:val="single" w:sz="4" w:space="0" w:color="auto"/>
            </w:tcBorders>
            <w:vAlign w:val="center"/>
          </w:tcPr>
          <w:p w14:paraId="4D47C172"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54D50E80" w14:textId="603F237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Житлово-комунальне господарство, Освіта та наука, Транспорт</w:t>
            </w:r>
          </w:p>
        </w:tc>
        <w:tc>
          <w:tcPr>
            <w:tcW w:w="1560" w:type="dxa"/>
            <w:tcBorders>
              <w:top w:val="single" w:sz="4" w:space="0" w:color="auto"/>
              <w:left w:val="nil"/>
              <w:bottom w:val="single" w:sz="4" w:space="0" w:color="auto"/>
              <w:right w:val="single" w:sz="4" w:space="0" w:color="auto"/>
            </w:tcBorders>
            <w:vAlign w:val="center"/>
          </w:tcPr>
          <w:p w14:paraId="0C9A2769"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10E691A2" w14:textId="713F98C3"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786DA6F3" w14:textId="2FD4749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77A828B0" w14:textId="77777777" w:rsidTr="00E54EC8">
        <w:trPr>
          <w:cantSplit/>
          <w:trHeight w:val="878"/>
        </w:trPr>
        <w:tc>
          <w:tcPr>
            <w:tcW w:w="988" w:type="dxa"/>
            <w:tcBorders>
              <w:top w:val="single" w:sz="4" w:space="0" w:color="auto"/>
              <w:left w:val="single" w:sz="4" w:space="0" w:color="auto"/>
              <w:bottom w:val="single" w:sz="4" w:space="0" w:color="auto"/>
              <w:right w:val="single" w:sz="4" w:space="0" w:color="auto"/>
            </w:tcBorders>
            <w:vAlign w:val="center"/>
          </w:tcPr>
          <w:p w14:paraId="34430F67" w14:textId="04889EB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Ні</w:t>
            </w:r>
          </w:p>
        </w:tc>
        <w:tc>
          <w:tcPr>
            <w:tcW w:w="1321" w:type="dxa"/>
            <w:tcBorders>
              <w:top w:val="single" w:sz="4" w:space="0" w:color="auto"/>
              <w:left w:val="nil"/>
              <w:bottom w:val="single" w:sz="4" w:space="0" w:color="auto"/>
              <w:right w:val="single" w:sz="4" w:space="0" w:color="auto"/>
            </w:tcBorders>
            <w:vAlign w:val="center"/>
          </w:tcPr>
          <w:p w14:paraId="0BB2B54B" w14:textId="083E9E1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61E1ADAD" w14:textId="65449620"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Земельні питання</w:t>
            </w:r>
          </w:p>
        </w:tc>
        <w:tc>
          <w:tcPr>
            <w:tcW w:w="1382" w:type="dxa"/>
            <w:tcBorders>
              <w:top w:val="single" w:sz="4" w:space="0" w:color="auto"/>
              <w:left w:val="nil"/>
              <w:bottom w:val="single" w:sz="4" w:space="0" w:color="auto"/>
              <w:right w:val="single" w:sz="4" w:space="0" w:color="auto"/>
            </w:tcBorders>
            <w:vAlign w:val="center"/>
          </w:tcPr>
          <w:p w14:paraId="29D09EDD" w14:textId="1340306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1878" w:type="dxa"/>
            <w:tcBorders>
              <w:top w:val="single" w:sz="4" w:space="0" w:color="auto"/>
              <w:left w:val="nil"/>
              <w:bottom w:val="single" w:sz="4" w:space="0" w:color="auto"/>
              <w:right w:val="single" w:sz="4" w:space="0" w:color="auto"/>
            </w:tcBorders>
            <w:vAlign w:val="center"/>
          </w:tcPr>
          <w:p w14:paraId="436B5608" w14:textId="208EA788"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Офіційний вебсайт, Сторінка у Facebook</w:t>
            </w:r>
          </w:p>
        </w:tc>
        <w:tc>
          <w:tcPr>
            <w:tcW w:w="1442" w:type="dxa"/>
            <w:tcBorders>
              <w:top w:val="single" w:sz="4" w:space="0" w:color="auto"/>
              <w:left w:val="nil"/>
              <w:bottom w:val="single" w:sz="4" w:space="0" w:color="auto"/>
              <w:right w:val="single" w:sz="4" w:space="0" w:color="auto"/>
            </w:tcBorders>
            <w:vAlign w:val="center"/>
          </w:tcPr>
          <w:p w14:paraId="07D05145"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5DCA67CE" w14:textId="1BBDCF65"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Права дітей</w:t>
            </w:r>
          </w:p>
        </w:tc>
        <w:tc>
          <w:tcPr>
            <w:tcW w:w="1560" w:type="dxa"/>
            <w:tcBorders>
              <w:top w:val="single" w:sz="4" w:space="0" w:color="auto"/>
              <w:left w:val="nil"/>
              <w:bottom w:val="single" w:sz="4" w:space="0" w:color="auto"/>
              <w:right w:val="single" w:sz="4" w:space="0" w:color="auto"/>
            </w:tcBorders>
            <w:vAlign w:val="center"/>
          </w:tcPr>
          <w:p w14:paraId="38FD3C54" w14:textId="370786EC"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66002AF8" w14:textId="7307AEAF"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2F7D5EBC" w14:textId="08C564F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7446DFCA" w14:textId="77777777" w:rsidTr="00E54EC8">
        <w:trPr>
          <w:cantSplit/>
          <w:trHeight w:val="560"/>
        </w:trPr>
        <w:tc>
          <w:tcPr>
            <w:tcW w:w="988" w:type="dxa"/>
            <w:tcBorders>
              <w:top w:val="single" w:sz="4" w:space="0" w:color="auto"/>
              <w:left w:val="single" w:sz="4" w:space="0" w:color="auto"/>
              <w:bottom w:val="single" w:sz="4" w:space="0" w:color="auto"/>
              <w:right w:val="single" w:sz="4" w:space="0" w:color="auto"/>
            </w:tcBorders>
            <w:vAlign w:val="center"/>
          </w:tcPr>
          <w:p w14:paraId="5E5BAF0D" w14:textId="17C009AA"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1321" w:type="dxa"/>
            <w:tcBorders>
              <w:top w:val="single" w:sz="4" w:space="0" w:color="auto"/>
              <w:left w:val="nil"/>
              <w:bottom w:val="single" w:sz="4" w:space="0" w:color="auto"/>
              <w:right w:val="single" w:sz="4" w:space="0" w:color="auto"/>
            </w:tcBorders>
            <w:vAlign w:val="center"/>
          </w:tcPr>
          <w:p w14:paraId="7E577271" w14:textId="3D3F8ABC"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рік</w:t>
            </w:r>
          </w:p>
        </w:tc>
        <w:tc>
          <w:tcPr>
            <w:tcW w:w="2789" w:type="dxa"/>
            <w:tcBorders>
              <w:top w:val="single" w:sz="4" w:space="0" w:color="auto"/>
              <w:left w:val="nil"/>
              <w:bottom w:val="single" w:sz="4" w:space="0" w:color="auto"/>
              <w:right w:val="single" w:sz="4" w:space="0" w:color="auto"/>
            </w:tcBorders>
            <w:vAlign w:val="center"/>
          </w:tcPr>
          <w:p w14:paraId="7BCE4864" w14:textId="49BA2F2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Земельні питання</w:t>
            </w:r>
          </w:p>
        </w:tc>
        <w:tc>
          <w:tcPr>
            <w:tcW w:w="1382" w:type="dxa"/>
            <w:tcBorders>
              <w:top w:val="single" w:sz="4" w:space="0" w:color="auto"/>
              <w:left w:val="nil"/>
              <w:bottom w:val="single" w:sz="4" w:space="0" w:color="auto"/>
              <w:right w:val="single" w:sz="4" w:space="0" w:color="auto"/>
            </w:tcBorders>
            <w:vAlign w:val="center"/>
          </w:tcPr>
          <w:p w14:paraId="33BC2189" w14:textId="06B0CC3C"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місяць</w:t>
            </w:r>
          </w:p>
        </w:tc>
        <w:tc>
          <w:tcPr>
            <w:tcW w:w="1878" w:type="dxa"/>
            <w:tcBorders>
              <w:top w:val="single" w:sz="4" w:space="0" w:color="auto"/>
              <w:left w:val="nil"/>
              <w:bottom w:val="single" w:sz="4" w:space="0" w:color="auto"/>
              <w:right w:val="single" w:sz="4" w:space="0" w:color="auto"/>
            </w:tcBorders>
            <w:vAlign w:val="center"/>
          </w:tcPr>
          <w:p w14:paraId="535F4C53" w14:textId="4797C914"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Офіційний вебсайт</w:t>
            </w:r>
          </w:p>
        </w:tc>
        <w:tc>
          <w:tcPr>
            <w:tcW w:w="1442" w:type="dxa"/>
            <w:tcBorders>
              <w:top w:val="single" w:sz="4" w:space="0" w:color="auto"/>
              <w:left w:val="nil"/>
              <w:bottom w:val="single" w:sz="4" w:space="0" w:color="auto"/>
              <w:right w:val="single" w:sz="4" w:space="0" w:color="auto"/>
            </w:tcBorders>
            <w:vAlign w:val="center"/>
          </w:tcPr>
          <w:p w14:paraId="09FFF7E7"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3BD61409" w14:textId="2509CF5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Земельні питання</w:t>
            </w:r>
          </w:p>
        </w:tc>
        <w:tc>
          <w:tcPr>
            <w:tcW w:w="1560" w:type="dxa"/>
            <w:tcBorders>
              <w:top w:val="single" w:sz="4" w:space="0" w:color="auto"/>
              <w:left w:val="nil"/>
              <w:bottom w:val="single" w:sz="4" w:space="0" w:color="auto"/>
              <w:right w:val="single" w:sz="4" w:space="0" w:color="auto"/>
            </w:tcBorders>
            <w:vAlign w:val="center"/>
          </w:tcPr>
          <w:p w14:paraId="1ECB832D"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00740A07" w14:textId="04643CF6"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7EB15640" w14:textId="1483629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0CFC9A47" w14:textId="77777777" w:rsidTr="00E54EC8">
        <w:trPr>
          <w:cantSplit/>
          <w:trHeight w:val="402"/>
        </w:trPr>
        <w:tc>
          <w:tcPr>
            <w:tcW w:w="988" w:type="dxa"/>
            <w:tcBorders>
              <w:top w:val="single" w:sz="4" w:space="0" w:color="auto"/>
              <w:left w:val="single" w:sz="4" w:space="0" w:color="auto"/>
              <w:bottom w:val="single" w:sz="4" w:space="0" w:color="auto"/>
              <w:right w:val="single" w:sz="4" w:space="0" w:color="auto"/>
            </w:tcBorders>
            <w:vAlign w:val="center"/>
          </w:tcPr>
          <w:p w14:paraId="48375276" w14:textId="0F6AF230"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Ні</w:t>
            </w:r>
          </w:p>
        </w:tc>
        <w:tc>
          <w:tcPr>
            <w:tcW w:w="1321" w:type="dxa"/>
            <w:tcBorders>
              <w:top w:val="single" w:sz="4" w:space="0" w:color="auto"/>
              <w:left w:val="nil"/>
              <w:bottom w:val="single" w:sz="4" w:space="0" w:color="auto"/>
              <w:right w:val="single" w:sz="4" w:space="0" w:color="auto"/>
            </w:tcBorders>
            <w:vAlign w:val="center"/>
          </w:tcPr>
          <w:p w14:paraId="0D63636B" w14:textId="14D9C40D"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38E9BE96" w14:textId="0142EB70"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Історична спадщина, Освіта та наука</w:t>
            </w:r>
          </w:p>
        </w:tc>
        <w:tc>
          <w:tcPr>
            <w:tcW w:w="1382" w:type="dxa"/>
            <w:tcBorders>
              <w:top w:val="single" w:sz="4" w:space="0" w:color="auto"/>
              <w:left w:val="nil"/>
              <w:bottom w:val="single" w:sz="4" w:space="0" w:color="auto"/>
              <w:right w:val="single" w:sz="4" w:space="0" w:color="auto"/>
            </w:tcBorders>
            <w:vAlign w:val="center"/>
          </w:tcPr>
          <w:p w14:paraId="7A415B9A" w14:textId="7F4ECA73"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тиждень</w:t>
            </w:r>
          </w:p>
        </w:tc>
        <w:tc>
          <w:tcPr>
            <w:tcW w:w="1878" w:type="dxa"/>
            <w:tcBorders>
              <w:top w:val="single" w:sz="4" w:space="0" w:color="auto"/>
              <w:left w:val="nil"/>
              <w:bottom w:val="single" w:sz="4" w:space="0" w:color="auto"/>
              <w:right w:val="single" w:sz="4" w:space="0" w:color="auto"/>
            </w:tcBorders>
            <w:vAlign w:val="center"/>
          </w:tcPr>
          <w:p w14:paraId="38641E5A" w14:textId="0CB9A8C6"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Сторінка у Facebook, Telegram-канал</w:t>
            </w:r>
          </w:p>
        </w:tc>
        <w:tc>
          <w:tcPr>
            <w:tcW w:w="1442" w:type="dxa"/>
            <w:tcBorders>
              <w:top w:val="single" w:sz="4" w:space="0" w:color="auto"/>
              <w:left w:val="nil"/>
              <w:bottom w:val="single" w:sz="4" w:space="0" w:color="auto"/>
              <w:right w:val="single" w:sz="4" w:space="0" w:color="auto"/>
            </w:tcBorders>
            <w:vAlign w:val="center"/>
          </w:tcPr>
          <w:p w14:paraId="73ED42D3" w14:textId="407C3290"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70299A93" w14:textId="498C70D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Бюджет, Економіка</w:t>
            </w:r>
          </w:p>
        </w:tc>
        <w:tc>
          <w:tcPr>
            <w:tcW w:w="1560" w:type="dxa"/>
            <w:tcBorders>
              <w:top w:val="single" w:sz="4" w:space="0" w:color="auto"/>
              <w:left w:val="nil"/>
              <w:bottom w:val="single" w:sz="4" w:space="0" w:color="auto"/>
              <w:right w:val="single" w:sz="4" w:space="0" w:color="auto"/>
            </w:tcBorders>
            <w:vAlign w:val="center"/>
          </w:tcPr>
          <w:p w14:paraId="071BF869" w14:textId="4A4D75B6"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57158320" w14:textId="2BD2022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6F543831" w14:textId="32A9A3C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64F7ED73" w14:textId="77777777" w:rsidTr="00E54EC8">
        <w:trPr>
          <w:cantSplit/>
          <w:trHeight w:val="486"/>
        </w:trPr>
        <w:tc>
          <w:tcPr>
            <w:tcW w:w="988" w:type="dxa"/>
            <w:tcBorders>
              <w:top w:val="single" w:sz="4" w:space="0" w:color="auto"/>
              <w:left w:val="single" w:sz="4" w:space="0" w:color="auto"/>
              <w:bottom w:val="single" w:sz="4" w:space="0" w:color="auto"/>
              <w:right w:val="single" w:sz="4" w:space="0" w:color="auto"/>
            </w:tcBorders>
            <w:vAlign w:val="center"/>
          </w:tcPr>
          <w:p w14:paraId="2B7C9515" w14:textId="30FBFA2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Ні</w:t>
            </w:r>
          </w:p>
        </w:tc>
        <w:tc>
          <w:tcPr>
            <w:tcW w:w="1321" w:type="dxa"/>
            <w:tcBorders>
              <w:top w:val="single" w:sz="4" w:space="0" w:color="auto"/>
              <w:left w:val="nil"/>
              <w:bottom w:val="single" w:sz="4" w:space="0" w:color="auto"/>
              <w:right w:val="single" w:sz="4" w:space="0" w:color="auto"/>
            </w:tcBorders>
            <w:vAlign w:val="center"/>
          </w:tcPr>
          <w:p w14:paraId="65700F28" w14:textId="4DB9931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17026B25" w14:textId="634CFE7F"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Культура та релігія</w:t>
            </w:r>
          </w:p>
        </w:tc>
        <w:tc>
          <w:tcPr>
            <w:tcW w:w="1382" w:type="dxa"/>
            <w:tcBorders>
              <w:top w:val="single" w:sz="4" w:space="0" w:color="auto"/>
              <w:left w:val="nil"/>
              <w:bottom w:val="single" w:sz="4" w:space="0" w:color="auto"/>
              <w:right w:val="single" w:sz="4" w:space="0" w:color="auto"/>
            </w:tcBorders>
            <w:vAlign w:val="center"/>
          </w:tcPr>
          <w:p w14:paraId="52D51659" w14:textId="1BCC34D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тиждень</w:t>
            </w:r>
          </w:p>
        </w:tc>
        <w:tc>
          <w:tcPr>
            <w:tcW w:w="1878" w:type="dxa"/>
            <w:tcBorders>
              <w:top w:val="single" w:sz="4" w:space="0" w:color="auto"/>
              <w:left w:val="nil"/>
              <w:bottom w:val="single" w:sz="4" w:space="0" w:color="auto"/>
              <w:right w:val="single" w:sz="4" w:space="0" w:color="auto"/>
            </w:tcBorders>
            <w:vAlign w:val="center"/>
          </w:tcPr>
          <w:p w14:paraId="53C73F1B" w14:textId="0414DD4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Офіційний вебсайт, Telegram-канал</w:t>
            </w:r>
          </w:p>
        </w:tc>
        <w:tc>
          <w:tcPr>
            <w:tcW w:w="1442" w:type="dxa"/>
            <w:tcBorders>
              <w:top w:val="single" w:sz="4" w:space="0" w:color="auto"/>
              <w:left w:val="nil"/>
              <w:bottom w:val="single" w:sz="4" w:space="0" w:color="auto"/>
              <w:right w:val="single" w:sz="4" w:space="0" w:color="auto"/>
            </w:tcBorders>
            <w:vAlign w:val="center"/>
          </w:tcPr>
          <w:p w14:paraId="1DCCC26E"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534BC4B6" w14:textId="2F78A75C"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Земельні питання</w:t>
            </w:r>
          </w:p>
        </w:tc>
        <w:tc>
          <w:tcPr>
            <w:tcW w:w="1560" w:type="dxa"/>
            <w:tcBorders>
              <w:top w:val="single" w:sz="4" w:space="0" w:color="auto"/>
              <w:left w:val="nil"/>
              <w:bottom w:val="single" w:sz="4" w:space="0" w:color="auto"/>
              <w:right w:val="single" w:sz="4" w:space="0" w:color="auto"/>
            </w:tcBorders>
            <w:vAlign w:val="center"/>
          </w:tcPr>
          <w:p w14:paraId="1CC6504A"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7F02D602" w14:textId="42B9365C"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2AD91499" w14:textId="56673B44"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Чоловіча</w:t>
            </w:r>
          </w:p>
        </w:tc>
      </w:tr>
      <w:tr w:rsidR="009D38AC" w:rsidRPr="00B220FA" w14:paraId="3A894D71" w14:textId="77777777" w:rsidTr="00E54EC8">
        <w:trPr>
          <w:cantSplit/>
          <w:trHeight w:val="878"/>
        </w:trPr>
        <w:tc>
          <w:tcPr>
            <w:tcW w:w="988" w:type="dxa"/>
            <w:tcBorders>
              <w:top w:val="single" w:sz="4" w:space="0" w:color="auto"/>
              <w:left w:val="single" w:sz="4" w:space="0" w:color="auto"/>
              <w:bottom w:val="single" w:sz="4" w:space="0" w:color="auto"/>
              <w:right w:val="single" w:sz="4" w:space="0" w:color="auto"/>
            </w:tcBorders>
            <w:vAlign w:val="center"/>
          </w:tcPr>
          <w:p w14:paraId="423E0D96" w14:textId="5159835B"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Ні</w:t>
            </w:r>
          </w:p>
        </w:tc>
        <w:tc>
          <w:tcPr>
            <w:tcW w:w="1321" w:type="dxa"/>
            <w:tcBorders>
              <w:top w:val="single" w:sz="4" w:space="0" w:color="auto"/>
              <w:left w:val="nil"/>
              <w:bottom w:val="single" w:sz="4" w:space="0" w:color="auto"/>
              <w:right w:val="single" w:sz="4" w:space="0" w:color="auto"/>
            </w:tcBorders>
            <w:vAlign w:val="center"/>
          </w:tcPr>
          <w:p w14:paraId="619BFAF9" w14:textId="72112A3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37F8073D" w14:textId="178DC9B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Освіта та наука</w:t>
            </w:r>
          </w:p>
        </w:tc>
        <w:tc>
          <w:tcPr>
            <w:tcW w:w="1382" w:type="dxa"/>
            <w:tcBorders>
              <w:top w:val="single" w:sz="4" w:space="0" w:color="auto"/>
              <w:left w:val="nil"/>
              <w:bottom w:val="single" w:sz="4" w:space="0" w:color="auto"/>
              <w:right w:val="single" w:sz="4" w:space="0" w:color="auto"/>
            </w:tcBorders>
            <w:vAlign w:val="center"/>
          </w:tcPr>
          <w:p w14:paraId="413A6E66" w14:textId="357F3DE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тиждень</w:t>
            </w:r>
          </w:p>
        </w:tc>
        <w:tc>
          <w:tcPr>
            <w:tcW w:w="1878" w:type="dxa"/>
            <w:tcBorders>
              <w:top w:val="single" w:sz="4" w:space="0" w:color="auto"/>
              <w:left w:val="nil"/>
              <w:bottom w:val="single" w:sz="4" w:space="0" w:color="auto"/>
              <w:right w:val="single" w:sz="4" w:space="0" w:color="auto"/>
            </w:tcBorders>
            <w:vAlign w:val="center"/>
          </w:tcPr>
          <w:p w14:paraId="79AA2494" w14:textId="6D75AB84"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Сторінка у Facebook, Telegram-канал</w:t>
            </w:r>
          </w:p>
        </w:tc>
        <w:tc>
          <w:tcPr>
            <w:tcW w:w="1442" w:type="dxa"/>
            <w:tcBorders>
              <w:top w:val="single" w:sz="4" w:space="0" w:color="auto"/>
              <w:left w:val="nil"/>
              <w:bottom w:val="single" w:sz="4" w:space="0" w:color="auto"/>
              <w:right w:val="single" w:sz="4" w:space="0" w:color="auto"/>
            </w:tcBorders>
            <w:vAlign w:val="center"/>
          </w:tcPr>
          <w:p w14:paraId="0F4A46B1" w14:textId="5641CB6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використовую</w:t>
            </w:r>
          </w:p>
        </w:tc>
        <w:tc>
          <w:tcPr>
            <w:tcW w:w="2527" w:type="dxa"/>
            <w:tcBorders>
              <w:top w:val="single" w:sz="4" w:space="0" w:color="auto"/>
              <w:left w:val="nil"/>
              <w:bottom w:val="single" w:sz="4" w:space="0" w:color="auto"/>
              <w:right w:val="single" w:sz="4" w:space="0" w:color="auto"/>
            </w:tcBorders>
            <w:vAlign w:val="center"/>
          </w:tcPr>
          <w:p w14:paraId="2F86B0C5" w14:textId="35262B21"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Будівництво та архітектура, Житлово-комунальне господарство, Земельні питання, Освіта та наука</w:t>
            </w:r>
          </w:p>
        </w:tc>
        <w:tc>
          <w:tcPr>
            <w:tcW w:w="1560" w:type="dxa"/>
            <w:tcBorders>
              <w:top w:val="single" w:sz="4" w:space="0" w:color="auto"/>
              <w:left w:val="nil"/>
              <w:bottom w:val="single" w:sz="4" w:space="0" w:color="auto"/>
              <w:right w:val="single" w:sz="4" w:space="0" w:color="auto"/>
            </w:tcBorders>
            <w:vAlign w:val="center"/>
          </w:tcPr>
          <w:p w14:paraId="5D383F72"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51E6D600" w14:textId="1451679C"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1FAC92D2" w14:textId="12007E40"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0CDB3C14" w14:textId="77777777" w:rsidTr="00E54EC8">
        <w:trPr>
          <w:cantSplit/>
          <w:trHeight w:val="878"/>
        </w:trPr>
        <w:tc>
          <w:tcPr>
            <w:tcW w:w="988" w:type="dxa"/>
            <w:tcBorders>
              <w:top w:val="single" w:sz="4" w:space="0" w:color="auto"/>
              <w:left w:val="single" w:sz="4" w:space="0" w:color="auto"/>
              <w:bottom w:val="single" w:sz="4" w:space="0" w:color="auto"/>
              <w:right w:val="single" w:sz="4" w:space="0" w:color="auto"/>
            </w:tcBorders>
            <w:vAlign w:val="center"/>
          </w:tcPr>
          <w:p w14:paraId="57880914" w14:textId="37F82807"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Ні</w:t>
            </w:r>
          </w:p>
        </w:tc>
        <w:tc>
          <w:tcPr>
            <w:tcW w:w="1321" w:type="dxa"/>
            <w:tcBorders>
              <w:top w:val="single" w:sz="4" w:space="0" w:color="auto"/>
              <w:left w:val="nil"/>
              <w:bottom w:val="single" w:sz="4" w:space="0" w:color="auto"/>
              <w:right w:val="single" w:sz="4" w:space="0" w:color="auto"/>
            </w:tcBorders>
            <w:vAlign w:val="center"/>
          </w:tcPr>
          <w:p w14:paraId="18D1375C" w14:textId="46247906"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2D4577E6" w14:textId="0043A4EA"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Освіта та наука</w:t>
            </w:r>
          </w:p>
        </w:tc>
        <w:tc>
          <w:tcPr>
            <w:tcW w:w="1382" w:type="dxa"/>
            <w:tcBorders>
              <w:top w:val="single" w:sz="4" w:space="0" w:color="auto"/>
              <w:left w:val="nil"/>
              <w:bottom w:val="single" w:sz="4" w:space="0" w:color="auto"/>
              <w:right w:val="single" w:sz="4" w:space="0" w:color="auto"/>
            </w:tcBorders>
            <w:vAlign w:val="center"/>
          </w:tcPr>
          <w:p w14:paraId="5D15843A" w14:textId="3E1A4E4B"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тиждень</w:t>
            </w:r>
          </w:p>
        </w:tc>
        <w:tc>
          <w:tcPr>
            <w:tcW w:w="1878" w:type="dxa"/>
            <w:tcBorders>
              <w:top w:val="single" w:sz="4" w:space="0" w:color="auto"/>
              <w:left w:val="nil"/>
              <w:bottom w:val="single" w:sz="4" w:space="0" w:color="auto"/>
              <w:right w:val="single" w:sz="4" w:space="0" w:color="auto"/>
            </w:tcBorders>
            <w:vAlign w:val="center"/>
          </w:tcPr>
          <w:p w14:paraId="1D7E7E76" w14:textId="123A7050"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Сторінка у Facebook, Telegram-канал</w:t>
            </w:r>
          </w:p>
        </w:tc>
        <w:tc>
          <w:tcPr>
            <w:tcW w:w="1442" w:type="dxa"/>
            <w:tcBorders>
              <w:top w:val="single" w:sz="4" w:space="0" w:color="auto"/>
              <w:left w:val="nil"/>
              <w:bottom w:val="single" w:sz="4" w:space="0" w:color="auto"/>
              <w:right w:val="single" w:sz="4" w:space="0" w:color="auto"/>
            </w:tcBorders>
            <w:vAlign w:val="center"/>
          </w:tcPr>
          <w:p w14:paraId="18C64318"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0908BB7A" w14:textId="66F35F7D"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Будівництво та архітектура, Екологія, Історична спадщина, Права дітей, Сільське господарство, Спорт, Туризм</w:t>
            </w:r>
          </w:p>
        </w:tc>
        <w:tc>
          <w:tcPr>
            <w:tcW w:w="1560" w:type="dxa"/>
            <w:tcBorders>
              <w:top w:val="single" w:sz="4" w:space="0" w:color="auto"/>
              <w:left w:val="nil"/>
              <w:bottom w:val="single" w:sz="4" w:space="0" w:color="auto"/>
              <w:right w:val="single" w:sz="4" w:space="0" w:color="auto"/>
            </w:tcBorders>
            <w:vAlign w:val="center"/>
          </w:tcPr>
          <w:p w14:paraId="2F0CDCF0"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1B849DB6" w14:textId="21A3219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49A2FD46" w14:textId="0A4D70C2"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25072130" w14:textId="77777777" w:rsidTr="00E54EC8">
        <w:trPr>
          <w:cantSplit/>
          <w:trHeight w:val="431"/>
        </w:trPr>
        <w:tc>
          <w:tcPr>
            <w:tcW w:w="988" w:type="dxa"/>
            <w:tcBorders>
              <w:top w:val="single" w:sz="4" w:space="0" w:color="auto"/>
              <w:left w:val="single" w:sz="4" w:space="0" w:color="auto"/>
              <w:bottom w:val="single" w:sz="4" w:space="0" w:color="auto"/>
              <w:right w:val="single" w:sz="4" w:space="0" w:color="auto"/>
            </w:tcBorders>
            <w:vAlign w:val="center"/>
          </w:tcPr>
          <w:p w14:paraId="25C41EFF" w14:textId="57EB8B75"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Ні</w:t>
            </w:r>
          </w:p>
        </w:tc>
        <w:tc>
          <w:tcPr>
            <w:tcW w:w="1321" w:type="dxa"/>
            <w:tcBorders>
              <w:top w:val="single" w:sz="4" w:space="0" w:color="auto"/>
              <w:left w:val="nil"/>
              <w:bottom w:val="single" w:sz="4" w:space="0" w:color="auto"/>
              <w:right w:val="single" w:sz="4" w:space="0" w:color="auto"/>
            </w:tcBorders>
            <w:vAlign w:val="center"/>
          </w:tcPr>
          <w:p w14:paraId="6FE5E29E" w14:textId="0251DE33"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рік</w:t>
            </w:r>
          </w:p>
        </w:tc>
        <w:tc>
          <w:tcPr>
            <w:tcW w:w="2789" w:type="dxa"/>
            <w:tcBorders>
              <w:top w:val="single" w:sz="4" w:space="0" w:color="auto"/>
              <w:left w:val="nil"/>
              <w:bottom w:val="single" w:sz="4" w:space="0" w:color="auto"/>
              <w:right w:val="single" w:sz="4" w:space="0" w:color="auto"/>
            </w:tcBorders>
            <w:vAlign w:val="center"/>
          </w:tcPr>
          <w:p w14:paraId="6133BA43" w14:textId="19C60413"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Охорона здоров’я</w:t>
            </w:r>
          </w:p>
        </w:tc>
        <w:tc>
          <w:tcPr>
            <w:tcW w:w="1382" w:type="dxa"/>
            <w:tcBorders>
              <w:top w:val="single" w:sz="4" w:space="0" w:color="auto"/>
              <w:left w:val="nil"/>
              <w:bottom w:val="single" w:sz="4" w:space="0" w:color="auto"/>
              <w:right w:val="single" w:sz="4" w:space="0" w:color="auto"/>
            </w:tcBorders>
            <w:vAlign w:val="center"/>
          </w:tcPr>
          <w:p w14:paraId="187D87B7" w14:textId="5C971390"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місяць</w:t>
            </w:r>
          </w:p>
        </w:tc>
        <w:tc>
          <w:tcPr>
            <w:tcW w:w="1878" w:type="dxa"/>
            <w:tcBorders>
              <w:top w:val="single" w:sz="4" w:space="0" w:color="auto"/>
              <w:left w:val="nil"/>
              <w:bottom w:val="single" w:sz="4" w:space="0" w:color="auto"/>
              <w:right w:val="single" w:sz="4" w:space="0" w:color="auto"/>
            </w:tcBorders>
            <w:vAlign w:val="center"/>
          </w:tcPr>
          <w:p w14:paraId="22CC361F" w14:textId="2AD650CF"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Telegram-канал</w:t>
            </w:r>
          </w:p>
        </w:tc>
        <w:tc>
          <w:tcPr>
            <w:tcW w:w="1442" w:type="dxa"/>
            <w:tcBorders>
              <w:top w:val="single" w:sz="4" w:space="0" w:color="auto"/>
              <w:left w:val="nil"/>
              <w:bottom w:val="single" w:sz="4" w:space="0" w:color="auto"/>
              <w:right w:val="single" w:sz="4" w:space="0" w:color="auto"/>
            </w:tcBorders>
            <w:vAlign w:val="center"/>
          </w:tcPr>
          <w:p w14:paraId="0F451769"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689FC9F2" w14:textId="7AE6D256"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Охорона здоров’я</w:t>
            </w:r>
          </w:p>
        </w:tc>
        <w:tc>
          <w:tcPr>
            <w:tcW w:w="1560" w:type="dxa"/>
            <w:tcBorders>
              <w:top w:val="single" w:sz="4" w:space="0" w:color="auto"/>
              <w:left w:val="nil"/>
              <w:bottom w:val="single" w:sz="4" w:space="0" w:color="auto"/>
              <w:right w:val="single" w:sz="4" w:space="0" w:color="auto"/>
            </w:tcBorders>
            <w:vAlign w:val="center"/>
          </w:tcPr>
          <w:p w14:paraId="55132899"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5B094DB2" w14:textId="042035D7"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0EF696E2" w14:textId="62BE31AD"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Жіноча</w:t>
            </w:r>
          </w:p>
        </w:tc>
      </w:tr>
      <w:tr w:rsidR="009D38AC" w:rsidRPr="00B220FA" w14:paraId="289585F8" w14:textId="77777777" w:rsidTr="00E54EC8">
        <w:trPr>
          <w:cantSplit/>
          <w:trHeight w:val="117"/>
        </w:trPr>
        <w:tc>
          <w:tcPr>
            <w:tcW w:w="988" w:type="dxa"/>
            <w:tcBorders>
              <w:top w:val="single" w:sz="4" w:space="0" w:color="auto"/>
              <w:left w:val="single" w:sz="4" w:space="0" w:color="auto"/>
              <w:bottom w:val="single" w:sz="4" w:space="0" w:color="auto"/>
              <w:right w:val="single" w:sz="4" w:space="0" w:color="auto"/>
            </w:tcBorders>
            <w:vAlign w:val="center"/>
          </w:tcPr>
          <w:p w14:paraId="593876D8" w14:textId="35849902"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Ні</w:t>
            </w:r>
          </w:p>
        </w:tc>
        <w:tc>
          <w:tcPr>
            <w:tcW w:w="1321" w:type="dxa"/>
            <w:tcBorders>
              <w:top w:val="single" w:sz="4" w:space="0" w:color="auto"/>
              <w:left w:val="nil"/>
              <w:bottom w:val="single" w:sz="4" w:space="0" w:color="auto"/>
              <w:right w:val="single" w:sz="4" w:space="0" w:color="auto"/>
            </w:tcBorders>
            <w:vAlign w:val="center"/>
          </w:tcPr>
          <w:p w14:paraId="66341CAD" w14:textId="3AEEAF6E"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Не користуюсь</w:t>
            </w:r>
          </w:p>
        </w:tc>
        <w:tc>
          <w:tcPr>
            <w:tcW w:w="2789" w:type="dxa"/>
            <w:tcBorders>
              <w:top w:val="single" w:sz="4" w:space="0" w:color="auto"/>
              <w:left w:val="nil"/>
              <w:bottom w:val="single" w:sz="4" w:space="0" w:color="auto"/>
              <w:right w:val="single" w:sz="4" w:space="0" w:color="auto"/>
            </w:tcBorders>
            <w:vAlign w:val="center"/>
          </w:tcPr>
          <w:p w14:paraId="783CFB60" w14:textId="71CCD04C"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Телекомунікації та зв'язок</w:t>
            </w:r>
          </w:p>
        </w:tc>
        <w:tc>
          <w:tcPr>
            <w:tcW w:w="1382" w:type="dxa"/>
            <w:tcBorders>
              <w:top w:val="single" w:sz="4" w:space="0" w:color="auto"/>
              <w:left w:val="nil"/>
              <w:bottom w:val="single" w:sz="4" w:space="0" w:color="auto"/>
              <w:right w:val="single" w:sz="4" w:space="0" w:color="auto"/>
            </w:tcBorders>
            <w:vAlign w:val="center"/>
          </w:tcPr>
          <w:p w14:paraId="56848C9B" w14:textId="595FDC6F"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Раз на рік</w:t>
            </w:r>
          </w:p>
        </w:tc>
        <w:tc>
          <w:tcPr>
            <w:tcW w:w="1878" w:type="dxa"/>
            <w:tcBorders>
              <w:top w:val="single" w:sz="4" w:space="0" w:color="auto"/>
              <w:left w:val="nil"/>
              <w:bottom w:val="single" w:sz="4" w:space="0" w:color="auto"/>
              <w:right w:val="single" w:sz="4" w:space="0" w:color="auto"/>
            </w:tcBorders>
            <w:vAlign w:val="center"/>
          </w:tcPr>
          <w:p w14:paraId="36130487" w14:textId="4D986CA9"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Сторінка у Facebook, Telegram-канал</w:t>
            </w:r>
          </w:p>
        </w:tc>
        <w:tc>
          <w:tcPr>
            <w:tcW w:w="1442" w:type="dxa"/>
            <w:tcBorders>
              <w:top w:val="single" w:sz="4" w:space="0" w:color="auto"/>
              <w:left w:val="nil"/>
              <w:bottom w:val="single" w:sz="4" w:space="0" w:color="auto"/>
              <w:right w:val="single" w:sz="4" w:space="0" w:color="auto"/>
            </w:tcBorders>
            <w:vAlign w:val="center"/>
          </w:tcPr>
          <w:p w14:paraId="12A1904E"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2527" w:type="dxa"/>
            <w:tcBorders>
              <w:top w:val="single" w:sz="4" w:space="0" w:color="auto"/>
              <w:left w:val="nil"/>
              <w:bottom w:val="single" w:sz="4" w:space="0" w:color="auto"/>
              <w:right w:val="single" w:sz="4" w:space="0" w:color="auto"/>
            </w:tcBorders>
            <w:vAlign w:val="center"/>
          </w:tcPr>
          <w:p w14:paraId="5B29AAF8" w14:textId="6B8D5D2B"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Бюджет, Ветеранська політика, Економіка, Спорт, Транспорт</w:t>
            </w:r>
          </w:p>
        </w:tc>
        <w:tc>
          <w:tcPr>
            <w:tcW w:w="1560" w:type="dxa"/>
            <w:tcBorders>
              <w:top w:val="single" w:sz="4" w:space="0" w:color="auto"/>
              <w:left w:val="nil"/>
              <w:bottom w:val="single" w:sz="4" w:space="0" w:color="auto"/>
              <w:right w:val="single" w:sz="4" w:space="0" w:color="auto"/>
            </w:tcBorders>
            <w:vAlign w:val="center"/>
          </w:tcPr>
          <w:p w14:paraId="6890D37E" w14:textId="77777777" w:rsidR="009D38AC" w:rsidRPr="00B220FA" w:rsidRDefault="009D38AC" w:rsidP="009D38AC">
            <w:pPr>
              <w:spacing w:line="192" w:lineRule="auto"/>
              <w:jc w:val="center"/>
              <w:rPr>
                <w:rFonts w:ascii="Times New Roman" w:hAnsi="Times New Roman" w:cs="Times New Roman"/>
                <w:sz w:val="24"/>
                <w:szCs w:val="24"/>
                <w:lang w:val="uk-UA"/>
              </w:rPr>
            </w:pPr>
          </w:p>
        </w:tc>
        <w:tc>
          <w:tcPr>
            <w:tcW w:w="871" w:type="dxa"/>
            <w:tcBorders>
              <w:top w:val="single" w:sz="4" w:space="0" w:color="auto"/>
              <w:left w:val="nil"/>
              <w:bottom w:val="single" w:sz="4" w:space="0" w:color="auto"/>
              <w:right w:val="single" w:sz="4" w:space="0" w:color="auto"/>
            </w:tcBorders>
            <w:vAlign w:val="center"/>
          </w:tcPr>
          <w:p w14:paraId="170E7C17" w14:textId="293C294B"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Так</w:t>
            </w:r>
          </w:p>
        </w:tc>
        <w:tc>
          <w:tcPr>
            <w:tcW w:w="986" w:type="dxa"/>
            <w:tcBorders>
              <w:top w:val="single" w:sz="4" w:space="0" w:color="auto"/>
              <w:left w:val="nil"/>
              <w:bottom w:val="single" w:sz="4" w:space="0" w:color="auto"/>
              <w:right w:val="single" w:sz="4" w:space="0" w:color="auto"/>
            </w:tcBorders>
            <w:vAlign w:val="center"/>
          </w:tcPr>
          <w:p w14:paraId="21BB46BD" w14:textId="0408E0AA" w:rsidR="009D38AC" w:rsidRPr="00B220FA" w:rsidRDefault="009D38AC" w:rsidP="009D38AC">
            <w:pPr>
              <w:spacing w:line="192" w:lineRule="auto"/>
              <w:jc w:val="center"/>
              <w:rPr>
                <w:rFonts w:ascii="Times New Roman" w:hAnsi="Times New Roman" w:cs="Times New Roman"/>
                <w:sz w:val="24"/>
                <w:szCs w:val="24"/>
                <w:lang w:val="uk-UA"/>
              </w:rPr>
            </w:pPr>
            <w:r w:rsidRPr="00B220FA">
              <w:rPr>
                <w:rFonts w:ascii="Times New Roman" w:hAnsi="Times New Roman" w:cs="Times New Roman"/>
                <w:color w:val="434343"/>
                <w:sz w:val="20"/>
                <w:szCs w:val="20"/>
                <w:lang w:val="uk-UA"/>
              </w:rPr>
              <w:t>Чоловіча</w:t>
            </w:r>
          </w:p>
        </w:tc>
      </w:tr>
    </w:tbl>
    <w:p w14:paraId="78B50D47" w14:textId="594E7D03" w:rsidR="0094362D" w:rsidRPr="00B220FA" w:rsidRDefault="00876762" w:rsidP="00DB77D1">
      <w:pPr>
        <w:rPr>
          <w:rFonts w:ascii="Times New Roman" w:hAnsi="Times New Roman" w:cs="Times New Roman"/>
          <w:sz w:val="24"/>
          <w:szCs w:val="24"/>
          <w:lang w:val="uk-UA"/>
        </w:rPr>
        <w:sectPr w:rsidR="0094362D" w:rsidRPr="00B220FA" w:rsidSect="004D17F9">
          <w:pgSz w:w="16834" w:h="11909" w:orient="landscape" w:code="9"/>
          <w:pgMar w:top="454" w:right="567" w:bottom="567" w:left="567" w:header="426" w:footer="720" w:gutter="0"/>
          <w:pgNumType w:start="41"/>
          <w:cols w:space="720"/>
          <w:docGrid w:linePitch="299"/>
        </w:sectPr>
      </w:pPr>
      <w:r w:rsidRPr="00B220FA">
        <w:rPr>
          <w:rFonts w:ascii="Times New Roman" w:hAnsi="Times New Roman" w:cs="Times New Roman"/>
          <w:lang w:val="uk-UA"/>
        </w:rPr>
        <w:br w:type="page"/>
      </w:r>
    </w:p>
    <w:p w14:paraId="0BB389BC" w14:textId="01B7B629" w:rsidR="00B67283" w:rsidRPr="00B220FA" w:rsidRDefault="00C05F30" w:rsidP="00B67283">
      <w:pPr>
        <w:spacing w:line="240" w:lineRule="auto"/>
        <w:ind w:firstLine="567"/>
        <w:jc w:val="center"/>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lastRenderedPageBreak/>
        <w:t>ЗВІТ ПРО ПРОВЕДЕННЯ КОНТАКТНОГО ІНФОРМАЦІЙНОГО АУДИТУ (ІНТЕРВ’ЮВАННЯ)</w:t>
      </w:r>
    </w:p>
    <w:p w14:paraId="24904A14" w14:textId="7B3DA590" w:rsidR="00C05F30" w:rsidRPr="00B220FA" w:rsidRDefault="005628EB" w:rsidP="00B67283">
      <w:pPr>
        <w:spacing w:line="240" w:lineRule="auto"/>
        <w:ind w:firstLine="567"/>
        <w:jc w:val="center"/>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Нововолинської міської</w:t>
      </w:r>
      <w:r w:rsidR="00580312" w:rsidRPr="00B220FA">
        <w:rPr>
          <w:rFonts w:ascii="Times New Roman" w:eastAsia="Times New Roman" w:hAnsi="Times New Roman" w:cs="Times New Roman"/>
          <w:b/>
          <w:sz w:val="28"/>
          <w:szCs w:val="28"/>
          <w:lang w:val="uk-UA"/>
        </w:rPr>
        <w:t xml:space="preserve"> ради</w:t>
      </w:r>
    </w:p>
    <w:p w14:paraId="4E76A23A" w14:textId="77777777"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p>
    <w:p w14:paraId="383A776B" w14:textId="34BFD7E1"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Результати контактного інформаційного аудиту (</w:t>
      </w:r>
      <w:r w:rsidR="006668AD" w:rsidRPr="00B220FA">
        <w:rPr>
          <w:rFonts w:ascii="Times New Roman" w:eastAsia="Times New Roman" w:hAnsi="Times New Roman" w:cs="Times New Roman"/>
          <w:b/>
          <w:sz w:val="28"/>
          <w:szCs w:val="28"/>
          <w:lang w:val="uk-UA"/>
        </w:rPr>
        <w:t>інтерв’ю</w:t>
      </w:r>
      <w:r w:rsidRPr="00B220FA">
        <w:rPr>
          <w:rFonts w:ascii="Times New Roman" w:eastAsia="Times New Roman" w:hAnsi="Times New Roman" w:cs="Times New Roman"/>
          <w:b/>
          <w:sz w:val="28"/>
          <w:szCs w:val="28"/>
          <w:lang w:val="uk-UA"/>
        </w:rPr>
        <w:t>)</w:t>
      </w:r>
    </w:p>
    <w:p w14:paraId="36041060" w14:textId="77777777" w:rsidR="00C05F30" w:rsidRPr="00B220FA" w:rsidRDefault="00C05F30" w:rsidP="00C05F30">
      <w:pPr>
        <w:spacing w:line="240" w:lineRule="auto"/>
        <w:ind w:firstLine="567"/>
        <w:jc w:val="both"/>
        <w:rPr>
          <w:rFonts w:ascii="Times New Roman" w:eastAsia="Times New Roman" w:hAnsi="Times New Roman" w:cs="Times New Roman"/>
          <w:b/>
          <w:sz w:val="28"/>
          <w:szCs w:val="28"/>
          <w:highlight w:val="cyan"/>
          <w:lang w:val="uk-UA"/>
        </w:rPr>
      </w:pPr>
    </w:p>
    <w:p w14:paraId="678F0A9A" w14:textId="61BA3CA2" w:rsidR="00C05F30" w:rsidRPr="00B220FA" w:rsidRDefault="00C05F30" w:rsidP="00640E93">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Відповідно до </w:t>
      </w:r>
      <w:r w:rsidR="00205447" w:rsidRPr="00B220FA">
        <w:rPr>
          <w:rFonts w:ascii="Times New Roman" w:eastAsia="Times New Roman" w:hAnsi="Times New Roman" w:cs="Times New Roman"/>
          <w:sz w:val="28"/>
          <w:szCs w:val="28"/>
          <w:lang w:val="uk-UA"/>
        </w:rPr>
        <w:t>р</w:t>
      </w:r>
      <w:r w:rsidR="00640E93" w:rsidRPr="00B220FA">
        <w:rPr>
          <w:rFonts w:ascii="Times New Roman" w:eastAsia="Times New Roman" w:hAnsi="Times New Roman" w:cs="Times New Roman"/>
          <w:sz w:val="28"/>
          <w:szCs w:val="28"/>
          <w:lang w:val="uk-UA"/>
        </w:rPr>
        <w:t>озпорядження № </w:t>
      </w:r>
      <w:r w:rsidR="000D3223" w:rsidRPr="00B220FA">
        <w:rPr>
          <w:rFonts w:ascii="Times New Roman" w:hAnsi="Times New Roman" w:cs="Times New Roman"/>
          <w:sz w:val="28"/>
          <w:szCs w:val="28"/>
          <w:lang w:val="uk-UA"/>
        </w:rPr>
        <w:t>128-ра</w:t>
      </w:r>
      <w:r w:rsidR="00580312" w:rsidRPr="00B220FA">
        <w:rPr>
          <w:rFonts w:ascii="Times New Roman" w:hAnsi="Times New Roman" w:cs="Times New Roman"/>
          <w:sz w:val="28"/>
          <w:szCs w:val="28"/>
          <w:lang w:val="uk-UA"/>
        </w:rPr>
        <w:t xml:space="preserve"> </w:t>
      </w:r>
      <w:r w:rsidR="00686CDF" w:rsidRPr="00B220FA">
        <w:rPr>
          <w:rFonts w:ascii="Times New Roman" w:eastAsia="Times New Roman" w:hAnsi="Times New Roman" w:cs="Times New Roman"/>
          <w:sz w:val="28"/>
          <w:szCs w:val="28"/>
          <w:lang w:val="uk-UA"/>
        </w:rPr>
        <w:t xml:space="preserve">з </w:t>
      </w:r>
      <w:r w:rsidR="00580312" w:rsidRPr="00B220FA">
        <w:rPr>
          <w:rFonts w:ascii="Times New Roman" w:eastAsia="Times New Roman" w:hAnsi="Times New Roman" w:cs="Times New Roman"/>
          <w:sz w:val="28"/>
          <w:szCs w:val="28"/>
          <w:lang w:val="uk-UA"/>
        </w:rPr>
        <w:t>0</w:t>
      </w:r>
      <w:r w:rsidR="00580312" w:rsidRPr="00B220FA">
        <w:rPr>
          <w:rFonts w:ascii="Times New Roman" w:eastAsia="Times New Roman" w:hAnsi="Times New Roman" w:cs="Times New Roman"/>
          <w:bCs/>
          <w:sz w:val="28"/>
          <w:szCs w:val="28"/>
          <w:lang w:val="uk-UA" w:eastAsia="ru-RU"/>
        </w:rPr>
        <w:t>3</w:t>
      </w:r>
      <w:r w:rsidR="006345C7" w:rsidRPr="00B220FA">
        <w:rPr>
          <w:rFonts w:ascii="Times New Roman" w:eastAsia="Times New Roman" w:hAnsi="Times New Roman" w:cs="Times New Roman"/>
          <w:bCs/>
          <w:sz w:val="28"/>
          <w:szCs w:val="28"/>
          <w:lang w:val="uk-UA" w:eastAsia="ru-RU"/>
        </w:rPr>
        <w:t xml:space="preserve"> по </w:t>
      </w:r>
      <w:r w:rsidR="00580312" w:rsidRPr="00B220FA">
        <w:rPr>
          <w:rFonts w:ascii="Times New Roman" w:eastAsia="Times New Roman" w:hAnsi="Times New Roman" w:cs="Times New Roman"/>
          <w:bCs/>
          <w:sz w:val="28"/>
          <w:szCs w:val="28"/>
          <w:lang w:val="uk-UA" w:eastAsia="ru-RU"/>
        </w:rPr>
        <w:t>17</w:t>
      </w:r>
      <w:r w:rsidR="006345C7" w:rsidRPr="00B220FA">
        <w:rPr>
          <w:rFonts w:ascii="Times New Roman" w:eastAsia="Times New Roman" w:hAnsi="Times New Roman" w:cs="Times New Roman"/>
          <w:bCs/>
          <w:sz w:val="28"/>
          <w:szCs w:val="28"/>
          <w:lang w:val="uk-UA" w:eastAsia="ru-RU"/>
        </w:rPr>
        <w:t xml:space="preserve"> </w:t>
      </w:r>
      <w:r w:rsidR="00580312" w:rsidRPr="00B220FA">
        <w:rPr>
          <w:rFonts w:ascii="Times New Roman" w:eastAsia="Times New Roman" w:hAnsi="Times New Roman" w:cs="Times New Roman"/>
          <w:bCs/>
          <w:sz w:val="28"/>
          <w:szCs w:val="28"/>
          <w:lang w:val="uk-UA" w:eastAsia="ru-RU"/>
        </w:rPr>
        <w:t xml:space="preserve">листопада </w:t>
      </w:r>
      <w:r w:rsidR="006345C7" w:rsidRPr="00B220FA">
        <w:rPr>
          <w:rFonts w:ascii="Times New Roman" w:eastAsia="Times New Roman" w:hAnsi="Times New Roman" w:cs="Times New Roman"/>
          <w:bCs/>
          <w:sz w:val="28"/>
          <w:szCs w:val="28"/>
          <w:lang w:val="uk-UA" w:eastAsia="ru-RU"/>
        </w:rPr>
        <w:t>2025 року</w:t>
      </w:r>
      <w:r w:rsidR="006345C7"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проведено контактний інформаційний аудит</w:t>
      </w:r>
      <w:r w:rsidR="0058348C" w:rsidRPr="00B220FA">
        <w:rPr>
          <w:rFonts w:ascii="Times New Roman" w:eastAsia="Times New Roman" w:hAnsi="Times New Roman" w:cs="Times New Roman"/>
          <w:sz w:val="28"/>
          <w:szCs w:val="28"/>
          <w:lang w:val="uk-UA"/>
        </w:rPr>
        <w:t xml:space="preserve"> </w:t>
      </w:r>
      <w:r w:rsidR="00DA5B35" w:rsidRPr="00B220FA">
        <w:rPr>
          <w:rFonts w:ascii="Times New Roman" w:eastAsia="Times New Roman" w:hAnsi="Times New Roman" w:cs="Times New Roman"/>
          <w:sz w:val="28"/>
          <w:szCs w:val="28"/>
          <w:lang w:val="uk-UA"/>
        </w:rPr>
        <w:t>у</w:t>
      </w:r>
      <w:r w:rsidR="0058348C" w:rsidRPr="00B220FA">
        <w:rPr>
          <w:rFonts w:ascii="Times New Roman" w:eastAsia="Times New Roman" w:hAnsi="Times New Roman" w:cs="Times New Roman"/>
          <w:sz w:val="28"/>
          <w:szCs w:val="28"/>
          <w:lang w:val="uk-UA"/>
        </w:rPr>
        <w:t xml:space="preserve"> </w:t>
      </w:r>
      <w:r w:rsidR="00DA5B35" w:rsidRPr="00B220FA">
        <w:rPr>
          <w:rFonts w:ascii="Times New Roman" w:hAnsi="Times New Roman" w:cs="Times New Roman"/>
          <w:sz w:val="28"/>
          <w:szCs w:val="28"/>
          <w:lang w:val="uk-UA"/>
        </w:rPr>
        <w:t>відділі архітектури та містобудування</w:t>
      </w:r>
      <w:r w:rsidR="00560633" w:rsidRPr="00B220FA">
        <w:rPr>
          <w:rFonts w:ascii="Roboto" w:hAnsi="Roboto"/>
          <w:sz w:val="20"/>
          <w:szCs w:val="20"/>
          <w:shd w:val="clear" w:color="auto" w:fill="FFFFFF"/>
          <w:lang w:val="uk-UA"/>
        </w:rPr>
        <w:t xml:space="preserve"> </w:t>
      </w:r>
      <w:r w:rsidR="00560633" w:rsidRPr="00B220FA">
        <w:rPr>
          <w:rFonts w:ascii="Times New Roman" w:hAnsi="Times New Roman" w:cs="Times New Roman"/>
          <w:sz w:val="28"/>
          <w:szCs w:val="28"/>
          <w:lang w:val="uk-UA"/>
        </w:rPr>
        <w:t xml:space="preserve">виконавчого комітету </w:t>
      </w:r>
      <w:r w:rsidR="005628EB" w:rsidRPr="00B220FA">
        <w:rPr>
          <w:rFonts w:ascii="Times New Roman" w:hAnsi="Times New Roman" w:cs="Times New Roman"/>
          <w:sz w:val="28"/>
          <w:szCs w:val="28"/>
          <w:lang w:val="uk-UA"/>
        </w:rPr>
        <w:t>Нововолинської міської</w:t>
      </w:r>
      <w:r w:rsidR="00560633" w:rsidRPr="00B220FA">
        <w:rPr>
          <w:rFonts w:ascii="Times New Roman" w:hAnsi="Times New Roman" w:cs="Times New Roman"/>
          <w:sz w:val="28"/>
          <w:szCs w:val="28"/>
          <w:lang w:val="uk-UA"/>
        </w:rPr>
        <w:t xml:space="preserve"> ради</w:t>
      </w:r>
      <w:r w:rsidR="00DA5B35" w:rsidRPr="00B220FA">
        <w:rPr>
          <w:rFonts w:ascii="Times New Roman" w:hAnsi="Times New Roman" w:cs="Times New Roman"/>
          <w:sz w:val="28"/>
          <w:szCs w:val="28"/>
          <w:lang w:val="uk-UA"/>
        </w:rPr>
        <w:t xml:space="preserve"> та відділі освіти</w:t>
      </w:r>
      <w:r w:rsidR="00AA1E04" w:rsidRPr="00B220FA">
        <w:rPr>
          <w:rFonts w:ascii="Times New Roman" w:hAnsi="Times New Roman" w:cs="Times New Roman"/>
          <w:sz w:val="28"/>
          <w:szCs w:val="28"/>
          <w:lang w:val="uk-UA"/>
        </w:rPr>
        <w:t xml:space="preserve"> </w:t>
      </w:r>
      <w:r w:rsidR="005628EB" w:rsidRPr="00B220FA">
        <w:rPr>
          <w:rFonts w:ascii="Times New Roman" w:hAnsi="Times New Roman" w:cs="Times New Roman"/>
          <w:sz w:val="28"/>
          <w:szCs w:val="28"/>
          <w:lang w:val="uk-UA"/>
        </w:rPr>
        <w:t>Нововолинської міської</w:t>
      </w:r>
      <w:r w:rsidR="00667AB2" w:rsidRPr="00B220FA">
        <w:rPr>
          <w:rFonts w:ascii="Times New Roman" w:hAnsi="Times New Roman" w:cs="Times New Roman"/>
          <w:sz w:val="28"/>
          <w:szCs w:val="28"/>
          <w:lang w:val="uk-UA"/>
        </w:rPr>
        <w:t xml:space="preserve"> ради</w:t>
      </w:r>
      <w:r w:rsidR="00A740F2" w:rsidRPr="00B220FA">
        <w:rPr>
          <w:rFonts w:ascii="Times New Roman" w:eastAsia="Times New Roman" w:hAnsi="Times New Roman" w:cs="Times New Roman"/>
          <w:sz w:val="28"/>
          <w:szCs w:val="28"/>
          <w:lang w:val="uk-UA"/>
        </w:rPr>
        <w:t>.</w:t>
      </w:r>
    </w:p>
    <w:p w14:paraId="23D9055B" w14:textId="77777777" w:rsidR="00640E93" w:rsidRPr="00B220FA" w:rsidRDefault="00640E93" w:rsidP="00C05F30">
      <w:pPr>
        <w:spacing w:line="240" w:lineRule="auto"/>
        <w:ind w:firstLine="567"/>
        <w:jc w:val="both"/>
        <w:rPr>
          <w:rFonts w:ascii="Times New Roman" w:eastAsia="Times New Roman" w:hAnsi="Times New Roman" w:cs="Times New Roman"/>
          <w:b/>
          <w:sz w:val="28"/>
          <w:szCs w:val="28"/>
          <w:lang w:val="uk-UA"/>
        </w:rPr>
      </w:pPr>
    </w:p>
    <w:p w14:paraId="75969926" w14:textId="108F9101"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1.</w:t>
      </w:r>
      <w:r w:rsidR="00A740F2" w:rsidRPr="00B220FA">
        <w:rPr>
          <w:rFonts w:ascii="Times New Roman" w:eastAsia="Times New Roman" w:hAnsi="Times New Roman" w:cs="Times New Roman"/>
          <w:b/>
          <w:sz w:val="28"/>
          <w:szCs w:val="28"/>
          <w:lang w:val="uk-UA"/>
        </w:rPr>
        <w:t> </w:t>
      </w:r>
      <w:r w:rsidR="0099202D" w:rsidRPr="00B220FA">
        <w:rPr>
          <w:rFonts w:ascii="Times New Roman" w:hAnsi="Times New Roman" w:cs="Times New Roman"/>
          <w:b/>
          <w:sz w:val="28"/>
          <w:szCs w:val="28"/>
          <w:lang w:val="uk-UA"/>
        </w:rPr>
        <w:t>Відділ архітектури та містобудування</w:t>
      </w:r>
      <w:r w:rsidR="00560633" w:rsidRPr="00B220FA">
        <w:rPr>
          <w:rFonts w:ascii="Times New Roman" w:hAnsi="Times New Roman" w:cs="Times New Roman"/>
          <w:b/>
          <w:sz w:val="28"/>
          <w:szCs w:val="28"/>
          <w:lang w:val="uk-UA"/>
        </w:rPr>
        <w:t xml:space="preserve"> виконавчого комітету </w:t>
      </w:r>
      <w:r w:rsidR="005628EB" w:rsidRPr="00B220FA">
        <w:rPr>
          <w:rFonts w:ascii="Times New Roman" w:hAnsi="Times New Roman" w:cs="Times New Roman"/>
          <w:b/>
          <w:sz w:val="28"/>
          <w:szCs w:val="28"/>
          <w:lang w:val="uk-UA"/>
        </w:rPr>
        <w:t>Нововолинської міської</w:t>
      </w:r>
      <w:r w:rsidR="00560633" w:rsidRPr="00B220FA">
        <w:rPr>
          <w:rFonts w:ascii="Times New Roman" w:hAnsi="Times New Roman" w:cs="Times New Roman"/>
          <w:b/>
          <w:sz w:val="28"/>
          <w:szCs w:val="28"/>
          <w:lang w:val="uk-UA"/>
        </w:rPr>
        <w:t xml:space="preserve"> ради</w:t>
      </w:r>
    </w:p>
    <w:p w14:paraId="2C1B139D" w14:textId="77777777" w:rsidR="00C04595" w:rsidRPr="00B220FA" w:rsidRDefault="00C05F30" w:rsidP="006F4FFB">
      <w:pPr>
        <w:spacing w:line="240" w:lineRule="auto"/>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Адреса: </w:t>
      </w:r>
      <w:r w:rsidR="00C04595" w:rsidRPr="00B220FA">
        <w:rPr>
          <w:rFonts w:ascii="Times New Roman" w:eastAsia="Times New Roman" w:hAnsi="Times New Roman" w:cs="Times New Roman"/>
          <w:bCs/>
          <w:sz w:val="28"/>
          <w:szCs w:val="28"/>
          <w:lang w:val="uk-UA"/>
        </w:rPr>
        <w:t xml:space="preserve">45400, м. Нововолинськ, проспект Дружби, 27 </w:t>
      </w:r>
    </w:p>
    <w:p w14:paraId="4D641BBE" w14:textId="48D846A5" w:rsidR="00C05F30" w:rsidRPr="00B220FA" w:rsidRDefault="00C05F30" w:rsidP="00C04595">
      <w:pPr>
        <w:spacing w:line="240" w:lineRule="auto"/>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Кількість посадових осіб: за</w:t>
      </w:r>
      <w:r w:rsidRPr="00B220FA">
        <w:rPr>
          <w:rFonts w:ascii="Times New Roman" w:eastAsia="Times New Roman" w:hAnsi="Times New Roman" w:cs="Times New Roman"/>
          <w:sz w:val="28"/>
          <w:szCs w:val="28"/>
          <w:lang w:val="uk-UA"/>
        </w:rPr>
        <w:t xml:space="preserve"> штатним розписом </w:t>
      </w:r>
      <w:r w:rsidR="00B25C63" w:rsidRPr="00B220FA">
        <w:rPr>
          <w:rFonts w:ascii="Times New Roman" w:eastAsia="Times New Roman" w:hAnsi="Times New Roman" w:cs="Times New Roman"/>
          <w:sz w:val="28"/>
          <w:szCs w:val="28"/>
          <w:lang w:val="uk-UA"/>
        </w:rPr>
        <w:t xml:space="preserve">– </w:t>
      </w:r>
      <w:r w:rsidR="00C04595" w:rsidRPr="00B220FA">
        <w:rPr>
          <w:rFonts w:ascii="Times New Roman" w:eastAsia="Times New Roman" w:hAnsi="Times New Roman" w:cs="Times New Roman"/>
          <w:sz w:val="28"/>
          <w:szCs w:val="28"/>
          <w:lang w:val="uk-UA"/>
        </w:rPr>
        <w:t xml:space="preserve">3 </w:t>
      </w:r>
      <w:r w:rsidRPr="00B220FA">
        <w:rPr>
          <w:rFonts w:ascii="Times New Roman" w:eastAsia="Times New Roman" w:hAnsi="Times New Roman" w:cs="Times New Roman"/>
          <w:sz w:val="28"/>
          <w:szCs w:val="28"/>
          <w:lang w:val="uk-UA"/>
        </w:rPr>
        <w:t xml:space="preserve">посад, фактична – </w:t>
      </w:r>
      <w:r w:rsidR="00C04595" w:rsidRPr="00B220FA">
        <w:rPr>
          <w:rFonts w:ascii="Times New Roman" w:eastAsia="Times New Roman" w:hAnsi="Times New Roman" w:cs="Times New Roman"/>
          <w:sz w:val="28"/>
          <w:szCs w:val="28"/>
          <w:lang w:val="uk-UA"/>
        </w:rPr>
        <w:t>3</w:t>
      </w:r>
      <w:r w:rsidRPr="00B220FA">
        <w:rPr>
          <w:rFonts w:ascii="Times New Roman" w:eastAsia="Times New Roman" w:hAnsi="Times New Roman" w:cs="Times New Roman"/>
          <w:sz w:val="28"/>
          <w:szCs w:val="28"/>
          <w:lang w:val="uk-UA"/>
        </w:rPr>
        <w:t xml:space="preserve"> осіб.</w:t>
      </w:r>
    </w:p>
    <w:p w14:paraId="148923D0" w14:textId="54E8AF1D"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Інформація про посадов</w:t>
      </w:r>
      <w:r w:rsidR="00640E93" w:rsidRPr="00B220FA">
        <w:rPr>
          <w:rFonts w:ascii="Times New Roman" w:eastAsia="Times New Roman" w:hAnsi="Times New Roman" w:cs="Times New Roman"/>
          <w:b/>
          <w:sz w:val="28"/>
          <w:szCs w:val="28"/>
          <w:lang w:val="uk-UA"/>
        </w:rPr>
        <w:t xml:space="preserve">у </w:t>
      </w:r>
      <w:r w:rsidRPr="00B220FA">
        <w:rPr>
          <w:rFonts w:ascii="Times New Roman" w:eastAsia="Times New Roman" w:hAnsi="Times New Roman" w:cs="Times New Roman"/>
          <w:b/>
          <w:sz w:val="28"/>
          <w:szCs w:val="28"/>
          <w:lang w:val="uk-UA"/>
        </w:rPr>
        <w:t>ос</w:t>
      </w:r>
      <w:r w:rsidR="00640E93" w:rsidRPr="00B220FA">
        <w:rPr>
          <w:rFonts w:ascii="Times New Roman" w:eastAsia="Times New Roman" w:hAnsi="Times New Roman" w:cs="Times New Roman"/>
          <w:b/>
          <w:sz w:val="28"/>
          <w:szCs w:val="28"/>
          <w:lang w:val="uk-UA"/>
        </w:rPr>
        <w:t>обу</w:t>
      </w:r>
      <w:r w:rsidR="00686CDF" w:rsidRPr="00B220FA">
        <w:rPr>
          <w:rFonts w:ascii="Times New Roman" w:eastAsia="Times New Roman" w:hAnsi="Times New Roman" w:cs="Times New Roman"/>
          <w:b/>
          <w:sz w:val="28"/>
          <w:szCs w:val="28"/>
          <w:lang w:val="uk-UA"/>
        </w:rPr>
        <w:t>,</w:t>
      </w:r>
      <w:r w:rsidRPr="00B220FA">
        <w:rPr>
          <w:rFonts w:ascii="Times New Roman" w:eastAsia="Times New Roman" w:hAnsi="Times New Roman" w:cs="Times New Roman"/>
          <w:b/>
          <w:sz w:val="28"/>
          <w:szCs w:val="28"/>
          <w:lang w:val="uk-UA"/>
        </w:rPr>
        <w:t xml:space="preserve"> з як</w:t>
      </w:r>
      <w:r w:rsidR="00640E93" w:rsidRPr="00B220FA">
        <w:rPr>
          <w:rFonts w:ascii="Times New Roman" w:eastAsia="Times New Roman" w:hAnsi="Times New Roman" w:cs="Times New Roman"/>
          <w:b/>
          <w:sz w:val="28"/>
          <w:szCs w:val="28"/>
          <w:lang w:val="uk-UA"/>
        </w:rPr>
        <w:t>ою</w:t>
      </w:r>
      <w:r w:rsidRPr="00B220FA">
        <w:rPr>
          <w:rFonts w:ascii="Times New Roman" w:eastAsia="Times New Roman" w:hAnsi="Times New Roman" w:cs="Times New Roman"/>
          <w:b/>
          <w:sz w:val="28"/>
          <w:szCs w:val="28"/>
          <w:lang w:val="uk-UA"/>
        </w:rPr>
        <w:t xml:space="preserve"> проведен</w:t>
      </w:r>
      <w:r w:rsidR="00640E93" w:rsidRPr="00B220FA">
        <w:rPr>
          <w:rFonts w:ascii="Times New Roman" w:eastAsia="Times New Roman" w:hAnsi="Times New Roman" w:cs="Times New Roman"/>
          <w:b/>
          <w:sz w:val="28"/>
          <w:szCs w:val="28"/>
          <w:lang w:val="uk-UA"/>
        </w:rPr>
        <w:t>о</w:t>
      </w:r>
      <w:r w:rsidRPr="00B220FA">
        <w:rPr>
          <w:rFonts w:ascii="Times New Roman" w:eastAsia="Times New Roman" w:hAnsi="Times New Roman" w:cs="Times New Roman"/>
          <w:b/>
          <w:sz w:val="28"/>
          <w:szCs w:val="28"/>
          <w:lang w:val="uk-UA"/>
        </w:rPr>
        <w:t xml:space="preserve"> </w:t>
      </w:r>
      <w:r w:rsidR="00A862A5" w:rsidRPr="00B220FA">
        <w:rPr>
          <w:rFonts w:ascii="Times New Roman" w:eastAsia="Times New Roman" w:hAnsi="Times New Roman" w:cs="Times New Roman"/>
          <w:b/>
          <w:sz w:val="28"/>
          <w:szCs w:val="28"/>
          <w:lang w:val="uk-UA"/>
        </w:rPr>
        <w:t>інтерв’ю</w:t>
      </w:r>
      <w:r w:rsidRPr="00B220FA">
        <w:rPr>
          <w:rFonts w:ascii="Times New Roman" w:eastAsia="Times New Roman" w:hAnsi="Times New Roman" w:cs="Times New Roman"/>
          <w:b/>
          <w:sz w:val="28"/>
          <w:szCs w:val="28"/>
          <w:lang w:val="uk-UA"/>
        </w:rPr>
        <w:t xml:space="preserve"> </w:t>
      </w:r>
    </w:p>
    <w:p w14:paraId="6C2FA998" w14:textId="130A8CEB" w:rsidR="00C05F30" w:rsidRPr="00B220FA" w:rsidRDefault="004C0EE4" w:rsidP="00C05F30">
      <w:pPr>
        <w:widowControl w:val="0"/>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Киричук</w:t>
      </w:r>
      <w:r w:rsidR="0064489C"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Ірина</w:t>
      </w:r>
      <w:r w:rsidR="0064489C"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sz w:val="28"/>
          <w:szCs w:val="28"/>
          <w:lang w:val="uk-UA"/>
        </w:rPr>
        <w:t xml:space="preserve">Михайлівна </w:t>
      </w:r>
      <w:r w:rsidR="00C05F30" w:rsidRPr="00B220FA">
        <w:rPr>
          <w:rFonts w:ascii="Times New Roman" w:eastAsia="Times New Roman" w:hAnsi="Times New Roman" w:cs="Times New Roman"/>
          <w:sz w:val="28"/>
          <w:szCs w:val="28"/>
          <w:lang w:val="uk-UA"/>
        </w:rPr>
        <w:t>–</w:t>
      </w:r>
      <w:r w:rsidR="00640E93" w:rsidRPr="00B220FA">
        <w:rPr>
          <w:rFonts w:ascii="Times New Roman" w:eastAsia="Times New Roman" w:hAnsi="Times New Roman" w:cs="Times New Roman"/>
          <w:sz w:val="28"/>
          <w:szCs w:val="28"/>
          <w:lang w:val="uk-UA"/>
        </w:rPr>
        <w:t xml:space="preserve"> </w:t>
      </w:r>
      <w:r w:rsidR="00C05F30" w:rsidRPr="00B220FA">
        <w:rPr>
          <w:rFonts w:ascii="Times New Roman" w:eastAsia="Times New Roman" w:hAnsi="Times New Roman" w:cs="Times New Roman"/>
          <w:sz w:val="28"/>
          <w:szCs w:val="28"/>
          <w:lang w:val="uk-UA"/>
        </w:rPr>
        <w:t xml:space="preserve">начальник </w:t>
      </w:r>
      <w:r w:rsidR="00BB1552" w:rsidRPr="00B220FA">
        <w:rPr>
          <w:rFonts w:ascii="Times New Roman" w:eastAsia="Times New Roman" w:hAnsi="Times New Roman" w:cs="Times New Roman"/>
          <w:sz w:val="28"/>
          <w:szCs w:val="28"/>
          <w:lang w:val="uk-UA"/>
        </w:rPr>
        <w:t>відділу</w:t>
      </w:r>
    </w:p>
    <w:p w14:paraId="7B8A0D8C" w14:textId="77777777" w:rsidR="00C05F30" w:rsidRPr="00B220FA" w:rsidRDefault="00C05F30" w:rsidP="00C05F3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Основна сфера відповідальності:</w:t>
      </w:r>
    </w:p>
    <w:p w14:paraId="4C589033" w14:textId="6E44A3C8" w:rsidR="00CB7268" w:rsidRPr="00B220FA" w:rsidRDefault="007B31C3" w:rsidP="007B31C3">
      <w:pPr>
        <w:pStyle w:val="aa"/>
        <w:widowControl w:val="0"/>
        <w:numPr>
          <w:ilvl w:val="0"/>
          <w:numId w:val="33"/>
        </w:numPr>
        <w:tabs>
          <w:tab w:val="left" w:pos="851"/>
        </w:tabs>
        <w:spacing w:line="240" w:lineRule="auto"/>
        <w:ind w:left="142" w:firstLine="425"/>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відповідає за реалізацію державної політики у сфері містобудування та архітектури на території </w:t>
      </w:r>
      <w:r w:rsidR="00A74923" w:rsidRPr="00B220FA">
        <w:rPr>
          <w:rFonts w:ascii="Times New Roman" w:eastAsia="Times New Roman" w:hAnsi="Times New Roman" w:cs="Times New Roman"/>
          <w:sz w:val="28"/>
          <w:szCs w:val="28"/>
          <w:lang w:val="uk-UA"/>
        </w:rPr>
        <w:t>громади;</w:t>
      </w:r>
    </w:p>
    <w:p w14:paraId="7CA0CF30" w14:textId="35B59530" w:rsidR="00CB7268" w:rsidRPr="00B220FA" w:rsidRDefault="007B31C3" w:rsidP="007B31C3">
      <w:pPr>
        <w:pStyle w:val="aa"/>
        <w:widowControl w:val="0"/>
        <w:numPr>
          <w:ilvl w:val="0"/>
          <w:numId w:val="33"/>
        </w:numPr>
        <w:tabs>
          <w:tab w:val="left" w:pos="851"/>
        </w:tabs>
        <w:spacing w:line="240" w:lineRule="auto"/>
        <w:ind w:left="142" w:firstLine="425"/>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організовує розроблення, проведення експертизи та забезпечення затвердження генеральних планів, детальних планів територій та іншої містобудівної документації</w:t>
      </w:r>
      <w:r w:rsidR="00A74923" w:rsidRPr="00B220FA">
        <w:rPr>
          <w:rFonts w:ascii="Times New Roman" w:eastAsia="Times New Roman" w:hAnsi="Times New Roman" w:cs="Times New Roman"/>
          <w:sz w:val="28"/>
          <w:szCs w:val="28"/>
          <w:lang w:val="uk-UA"/>
        </w:rPr>
        <w:t>;</w:t>
      </w:r>
    </w:p>
    <w:p w14:paraId="40395C66" w14:textId="4E97A85B" w:rsidR="00CB7268" w:rsidRPr="00B220FA" w:rsidRDefault="007B31C3" w:rsidP="007B31C3">
      <w:pPr>
        <w:pStyle w:val="aa"/>
        <w:widowControl w:val="0"/>
        <w:numPr>
          <w:ilvl w:val="0"/>
          <w:numId w:val="33"/>
        </w:numPr>
        <w:tabs>
          <w:tab w:val="left" w:pos="851"/>
        </w:tabs>
        <w:spacing w:line="240" w:lineRule="auto"/>
        <w:ind w:left="142" w:firstLine="425"/>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організовує та контролює роботу з підготовки вихідних даних (містобудівних умов та обмежень забудови земельної ділянки, будівельних паспортів) для проєктування об'єктів</w:t>
      </w:r>
      <w:r w:rsidR="00A74923" w:rsidRPr="00B220FA">
        <w:rPr>
          <w:rFonts w:ascii="Times New Roman" w:eastAsia="Times New Roman" w:hAnsi="Times New Roman" w:cs="Times New Roman"/>
          <w:sz w:val="28"/>
          <w:szCs w:val="28"/>
          <w:lang w:val="uk-UA"/>
        </w:rPr>
        <w:t>;</w:t>
      </w:r>
    </w:p>
    <w:p w14:paraId="739A878C" w14:textId="66541D18" w:rsidR="00CB7268" w:rsidRPr="00B220FA" w:rsidRDefault="007B31C3" w:rsidP="007B31C3">
      <w:pPr>
        <w:pStyle w:val="aa"/>
        <w:widowControl w:val="0"/>
        <w:numPr>
          <w:ilvl w:val="0"/>
          <w:numId w:val="33"/>
        </w:numPr>
        <w:tabs>
          <w:tab w:val="left" w:pos="851"/>
        </w:tabs>
        <w:spacing w:line="240" w:lineRule="auto"/>
        <w:ind w:left="142" w:firstLine="425"/>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координує діяльність суб'єктів містобудування, зокрема щодо комплексного розвитку територій та поліпшення архітектурного вигляду населених пунктів громади</w:t>
      </w:r>
      <w:r w:rsidR="00A74923" w:rsidRPr="00B220FA">
        <w:rPr>
          <w:rFonts w:ascii="Times New Roman" w:eastAsia="Times New Roman" w:hAnsi="Times New Roman" w:cs="Times New Roman"/>
          <w:sz w:val="28"/>
          <w:szCs w:val="28"/>
          <w:lang w:val="uk-UA"/>
        </w:rPr>
        <w:t>;</w:t>
      </w:r>
    </w:p>
    <w:p w14:paraId="0A4F058A" w14:textId="7A8BD44B" w:rsidR="00CB7268" w:rsidRPr="00B220FA" w:rsidRDefault="007B31C3" w:rsidP="007B31C3">
      <w:pPr>
        <w:pStyle w:val="aa"/>
        <w:widowControl w:val="0"/>
        <w:numPr>
          <w:ilvl w:val="0"/>
          <w:numId w:val="33"/>
        </w:numPr>
        <w:tabs>
          <w:tab w:val="left" w:pos="851"/>
        </w:tabs>
        <w:spacing w:line="240" w:lineRule="auto"/>
        <w:ind w:left="142" w:firstLine="425"/>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здійснює контроль за дотриманням містобудівного законодавства, умов та обмежень, а також вносить подання про усунення виявлених порушень</w:t>
      </w:r>
      <w:r w:rsidR="00A74923" w:rsidRPr="00B220FA">
        <w:rPr>
          <w:rFonts w:ascii="Times New Roman" w:eastAsia="Times New Roman" w:hAnsi="Times New Roman" w:cs="Times New Roman"/>
          <w:sz w:val="28"/>
          <w:szCs w:val="28"/>
          <w:lang w:val="uk-UA"/>
        </w:rPr>
        <w:t>;</w:t>
      </w:r>
    </w:p>
    <w:p w14:paraId="61B2B2E3" w14:textId="14A5BB09" w:rsidR="00E67B41" w:rsidRPr="00B220FA" w:rsidRDefault="007B31C3" w:rsidP="007B31C3">
      <w:pPr>
        <w:pStyle w:val="aa"/>
        <w:widowControl w:val="0"/>
        <w:numPr>
          <w:ilvl w:val="0"/>
          <w:numId w:val="33"/>
        </w:numPr>
        <w:tabs>
          <w:tab w:val="left" w:pos="851"/>
        </w:tabs>
        <w:spacing w:line="240" w:lineRule="auto"/>
        <w:ind w:left="142" w:firstLine="425"/>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організовує розгляд звернень громадян, підприємств та установ з питань, що входять до компетенції відділу.</w:t>
      </w:r>
    </w:p>
    <w:p w14:paraId="750D4442" w14:textId="77777777" w:rsidR="0057012C" w:rsidRPr="00B220FA" w:rsidRDefault="0057012C" w:rsidP="00E67B41">
      <w:pPr>
        <w:widowControl w:val="0"/>
        <w:spacing w:line="240" w:lineRule="auto"/>
        <w:ind w:firstLine="567"/>
        <w:jc w:val="both"/>
        <w:rPr>
          <w:rFonts w:ascii="Times New Roman" w:eastAsia="Times New Roman" w:hAnsi="Times New Roman" w:cs="Times New Roman"/>
          <w:sz w:val="28"/>
          <w:szCs w:val="28"/>
          <w:lang w:val="uk-UA"/>
        </w:rPr>
      </w:pPr>
    </w:p>
    <w:p w14:paraId="0AB3AE57" w14:textId="719BD4EC" w:rsidR="00B529A0" w:rsidRPr="00B220FA" w:rsidRDefault="004C0EE4" w:rsidP="00E67B41">
      <w:pPr>
        <w:widowControl w:val="0"/>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Древінська Наталія Володимирівна</w:t>
      </w:r>
      <w:r w:rsidR="00A53890" w:rsidRPr="00B220FA">
        <w:rPr>
          <w:rFonts w:ascii="Times New Roman" w:eastAsia="Times New Roman" w:hAnsi="Times New Roman" w:cs="Times New Roman"/>
          <w:sz w:val="28"/>
          <w:szCs w:val="28"/>
          <w:lang w:val="uk-UA"/>
        </w:rPr>
        <w:t xml:space="preserve"> – </w:t>
      </w:r>
      <w:r w:rsidR="008E0D62" w:rsidRPr="00B220FA">
        <w:rPr>
          <w:rFonts w:ascii="Times New Roman" w:eastAsia="Times New Roman" w:hAnsi="Times New Roman" w:cs="Times New Roman"/>
          <w:sz w:val="28"/>
          <w:szCs w:val="28"/>
          <w:lang w:val="uk-UA"/>
        </w:rPr>
        <w:t>головний спеціаліст відділу</w:t>
      </w:r>
    </w:p>
    <w:p w14:paraId="0028B733" w14:textId="77777777" w:rsidR="00AC7083" w:rsidRPr="00B220FA" w:rsidRDefault="00AC7083" w:rsidP="00AC7083">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Основна сфера відповідальності:</w:t>
      </w:r>
    </w:p>
    <w:p w14:paraId="4A9306D9" w14:textId="1C6005D3"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підготовка проєктів містобудівних умов та обмежень забудови земельних ділянок на підставі заяв громадян та юридичних осіб</w:t>
      </w:r>
      <w:r w:rsidR="0057012C" w:rsidRPr="00B220FA">
        <w:rPr>
          <w:rFonts w:ascii="Times New Roman" w:eastAsia="Times New Roman" w:hAnsi="Times New Roman" w:cs="Times New Roman"/>
          <w:sz w:val="28"/>
          <w:szCs w:val="28"/>
          <w:lang w:val="uk-UA"/>
        </w:rPr>
        <w:t>;</w:t>
      </w:r>
    </w:p>
    <w:p w14:paraId="057A9883" w14:textId="769A2191"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підготовка будівельних паспортів забудови земельних ділянок</w:t>
      </w:r>
      <w:r w:rsidR="0057012C" w:rsidRPr="00B220FA">
        <w:rPr>
          <w:rFonts w:ascii="Times New Roman" w:eastAsia="Times New Roman" w:hAnsi="Times New Roman" w:cs="Times New Roman"/>
          <w:sz w:val="28"/>
          <w:szCs w:val="28"/>
          <w:lang w:val="uk-UA"/>
        </w:rPr>
        <w:t>;</w:t>
      </w:r>
    </w:p>
    <w:p w14:paraId="7CB156A4" w14:textId="1206BD93"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ведення реєстру будівельної діяльності, внесення інформації про присвоєні адреси, видані містобудівні умови та будівельні паспорти</w:t>
      </w:r>
      <w:r w:rsidR="0057012C" w:rsidRPr="00B220FA">
        <w:rPr>
          <w:rFonts w:ascii="Times New Roman" w:eastAsia="Times New Roman" w:hAnsi="Times New Roman" w:cs="Times New Roman"/>
          <w:sz w:val="28"/>
          <w:szCs w:val="28"/>
          <w:lang w:val="uk-UA"/>
        </w:rPr>
        <w:t>;</w:t>
      </w:r>
    </w:p>
    <w:p w14:paraId="3A55DAFF" w14:textId="45A55918"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облік та систематизація містобудівної документації (генеральні плани, детальні плани територій, схеми планування)</w:t>
      </w:r>
      <w:r w:rsidR="0057012C" w:rsidRPr="00B220FA">
        <w:rPr>
          <w:rFonts w:ascii="Times New Roman" w:eastAsia="Times New Roman" w:hAnsi="Times New Roman" w:cs="Times New Roman"/>
          <w:sz w:val="28"/>
          <w:szCs w:val="28"/>
          <w:lang w:val="uk-UA"/>
        </w:rPr>
        <w:t>;</w:t>
      </w:r>
    </w:p>
    <w:p w14:paraId="67298B32" w14:textId="0B7834A4"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підготовка проєктів наказів/рішень щодо присвоєння, зміни чи анулювання поштових адрес об'єктам нерухомого майна</w:t>
      </w:r>
      <w:r w:rsidR="0057012C" w:rsidRPr="00B220FA">
        <w:rPr>
          <w:rFonts w:ascii="Times New Roman" w:eastAsia="Times New Roman" w:hAnsi="Times New Roman" w:cs="Times New Roman"/>
          <w:sz w:val="28"/>
          <w:szCs w:val="28"/>
          <w:lang w:val="uk-UA"/>
        </w:rPr>
        <w:t>;</w:t>
      </w:r>
    </w:p>
    <w:p w14:paraId="3FCDF13A" w14:textId="1D882091"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розгляд проєктної документації на будівництво, реконструкцію, капітальний ремонт об'єктів на відповідність містобудівному законодавству</w:t>
      </w:r>
      <w:r w:rsidR="0057012C" w:rsidRPr="00B220FA">
        <w:rPr>
          <w:rFonts w:ascii="Times New Roman" w:eastAsia="Times New Roman" w:hAnsi="Times New Roman" w:cs="Times New Roman"/>
          <w:sz w:val="28"/>
          <w:szCs w:val="28"/>
          <w:lang w:val="uk-UA"/>
        </w:rPr>
        <w:t>;</w:t>
      </w:r>
    </w:p>
    <w:p w14:paraId="1931DF65" w14:textId="2477C82D"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надання адміністративних послуг та консультацій громадянам і забудовникам щодо процедур отримання дозвільної документації, вимог законодавства у сфері будівництва та архітектури</w:t>
      </w:r>
      <w:r w:rsidR="0057012C" w:rsidRPr="00B220FA">
        <w:rPr>
          <w:rFonts w:ascii="Times New Roman" w:eastAsia="Times New Roman" w:hAnsi="Times New Roman" w:cs="Times New Roman"/>
          <w:sz w:val="28"/>
          <w:szCs w:val="28"/>
          <w:lang w:val="uk-UA"/>
        </w:rPr>
        <w:t>;</w:t>
      </w:r>
    </w:p>
    <w:p w14:paraId="2953DD97" w14:textId="2247267D"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розгляд звернень громадян та підготовка відповідних проєктів відповідей у межах своєї компетенції</w:t>
      </w:r>
      <w:r w:rsidR="0057012C" w:rsidRPr="00B220FA">
        <w:rPr>
          <w:rFonts w:ascii="Times New Roman" w:eastAsia="Times New Roman" w:hAnsi="Times New Roman" w:cs="Times New Roman"/>
          <w:sz w:val="28"/>
          <w:szCs w:val="28"/>
          <w:lang w:val="uk-UA"/>
        </w:rPr>
        <w:t>;</w:t>
      </w:r>
    </w:p>
    <w:p w14:paraId="784E362E" w14:textId="6DA18210"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участь у підготовці матеріалів для розгляду на засіданнях архітектурно-містобудівної ради (у разі її створення) або виконавчого комітету</w:t>
      </w:r>
      <w:r w:rsidR="0057012C" w:rsidRPr="00B220FA">
        <w:rPr>
          <w:rFonts w:ascii="Times New Roman" w:eastAsia="Times New Roman" w:hAnsi="Times New Roman" w:cs="Times New Roman"/>
          <w:sz w:val="28"/>
          <w:szCs w:val="28"/>
          <w:lang w:val="uk-UA"/>
        </w:rPr>
        <w:t>;</w:t>
      </w:r>
    </w:p>
    <w:p w14:paraId="6B818D67" w14:textId="16C97815" w:rsidR="007B31C3" w:rsidRPr="00B220FA" w:rsidRDefault="00A74923" w:rsidP="00A74923">
      <w:pPr>
        <w:pStyle w:val="aa"/>
        <w:widowControl w:val="0"/>
        <w:numPr>
          <w:ilvl w:val="0"/>
          <w:numId w:val="34"/>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взаємодія з іншими структурними підрозділами </w:t>
      </w:r>
      <w:r w:rsidR="004D79DE" w:rsidRPr="00B220FA">
        <w:rPr>
          <w:rFonts w:ascii="Times New Roman" w:eastAsia="Times New Roman" w:hAnsi="Times New Roman" w:cs="Times New Roman"/>
          <w:sz w:val="28"/>
          <w:szCs w:val="28"/>
          <w:lang w:val="uk-UA"/>
        </w:rPr>
        <w:t>міс</w:t>
      </w:r>
      <w:r w:rsidRPr="00B220FA">
        <w:rPr>
          <w:rFonts w:ascii="Times New Roman" w:eastAsia="Times New Roman" w:hAnsi="Times New Roman" w:cs="Times New Roman"/>
          <w:sz w:val="28"/>
          <w:szCs w:val="28"/>
          <w:lang w:val="uk-UA"/>
        </w:rPr>
        <w:t>ької ради, органами державного архітектурно-будівельного контролю, проєктними організаціями.</w:t>
      </w:r>
    </w:p>
    <w:p w14:paraId="7F9BCF9A" w14:textId="77777777" w:rsidR="00A74923" w:rsidRPr="00B220FA" w:rsidRDefault="00A74923" w:rsidP="00C05F30">
      <w:pPr>
        <w:spacing w:line="240" w:lineRule="auto"/>
        <w:ind w:firstLine="567"/>
        <w:jc w:val="both"/>
        <w:rPr>
          <w:rFonts w:ascii="Times New Roman" w:eastAsia="Times New Roman" w:hAnsi="Times New Roman" w:cs="Times New Roman"/>
          <w:b/>
          <w:sz w:val="28"/>
          <w:szCs w:val="28"/>
          <w:lang w:val="uk-UA"/>
        </w:rPr>
      </w:pPr>
    </w:p>
    <w:p w14:paraId="21F21A6E" w14:textId="59F0A2A1"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Повноваження структурного підрозділу</w:t>
      </w:r>
      <w:r w:rsidR="00B25C63" w:rsidRPr="00B220FA">
        <w:rPr>
          <w:rFonts w:ascii="Times New Roman" w:eastAsia="Times New Roman" w:hAnsi="Times New Roman" w:cs="Times New Roman"/>
          <w:b/>
          <w:sz w:val="28"/>
          <w:szCs w:val="28"/>
          <w:lang w:val="uk-UA"/>
        </w:rPr>
        <w:t xml:space="preserve"> </w:t>
      </w:r>
    </w:p>
    <w:p w14:paraId="5FECA016" w14:textId="69DBFA97" w:rsidR="00C05F30" w:rsidRPr="00B220FA" w:rsidRDefault="00AA5D8F" w:rsidP="00C05F30">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sz w:val="28"/>
          <w:szCs w:val="28"/>
          <w:lang w:val="uk-UA"/>
        </w:rPr>
        <w:t>Основні повноваження в</w:t>
      </w:r>
      <w:r w:rsidR="008E0D62" w:rsidRPr="00B220FA">
        <w:rPr>
          <w:rFonts w:ascii="Times New Roman" w:eastAsia="Times New Roman" w:hAnsi="Times New Roman" w:cs="Times New Roman"/>
          <w:sz w:val="28"/>
          <w:szCs w:val="28"/>
          <w:lang w:val="uk-UA"/>
        </w:rPr>
        <w:t>ідділ</w:t>
      </w:r>
      <w:r w:rsidRPr="00B220FA">
        <w:rPr>
          <w:rFonts w:ascii="Times New Roman" w:eastAsia="Times New Roman" w:hAnsi="Times New Roman" w:cs="Times New Roman"/>
          <w:sz w:val="28"/>
          <w:szCs w:val="28"/>
          <w:lang w:val="uk-UA"/>
        </w:rPr>
        <w:t>у</w:t>
      </w:r>
      <w:r w:rsidR="008E0D62" w:rsidRPr="00B220FA">
        <w:rPr>
          <w:rFonts w:ascii="Times New Roman" w:eastAsia="Times New Roman" w:hAnsi="Times New Roman" w:cs="Times New Roman"/>
          <w:sz w:val="28"/>
          <w:szCs w:val="28"/>
          <w:lang w:val="uk-UA"/>
        </w:rPr>
        <w:t xml:space="preserve"> архітектури та містобудування</w:t>
      </w:r>
      <w:r w:rsidR="00C05F30" w:rsidRPr="00B220FA">
        <w:rPr>
          <w:rFonts w:ascii="Times New Roman" w:eastAsia="Times New Roman" w:hAnsi="Times New Roman" w:cs="Times New Roman"/>
          <w:bCs/>
          <w:sz w:val="28"/>
          <w:szCs w:val="28"/>
          <w:lang w:val="uk-UA"/>
        </w:rPr>
        <w:t>:</w:t>
      </w:r>
    </w:p>
    <w:p w14:paraId="2250420C" w14:textId="5E557A4A" w:rsidR="00AC7083" w:rsidRPr="00B220FA" w:rsidRDefault="00AC7083" w:rsidP="001E3704">
      <w:pPr>
        <w:pStyle w:val="aa"/>
        <w:numPr>
          <w:ilvl w:val="0"/>
          <w:numId w:val="32"/>
        </w:numPr>
        <w:tabs>
          <w:tab w:val="left" w:pos="851"/>
        </w:tabs>
        <w:spacing w:line="240" w:lineRule="auto"/>
        <w:ind w:left="0" w:firstLine="567"/>
        <w:jc w:val="both"/>
        <w:rPr>
          <w:rFonts w:ascii="Times New Roman" w:eastAsia="Times New Roman" w:hAnsi="Times New Roman" w:cs="Times New Roman"/>
          <w:color w:val="000000"/>
          <w:sz w:val="28"/>
          <w:szCs w:val="28"/>
          <w:lang w:val="uk-UA"/>
        </w:rPr>
      </w:pPr>
      <w:bookmarkStart w:id="25" w:name="_Hlk181176816"/>
      <w:r w:rsidRPr="00B220FA">
        <w:rPr>
          <w:rFonts w:ascii="Times New Roman" w:eastAsia="Times New Roman" w:hAnsi="Times New Roman" w:cs="Times New Roman"/>
          <w:color w:val="000000"/>
          <w:sz w:val="28"/>
          <w:szCs w:val="28"/>
          <w:lang w:val="uk-UA"/>
        </w:rPr>
        <w:t>надання, зміна, коригування та анулювання адрес об'єктам будівництва та нерухомого майна на території громади, з подальшим внесенням інформації до реєстру будівельної діяльності.</w:t>
      </w:r>
    </w:p>
    <w:p w14:paraId="7C028EF6" w14:textId="5EA3C009" w:rsidR="00AC7083" w:rsidRPr="00B220FA" w:rsidRDefault="005E382B" w:rsidP="001E3704">
      <w:pPr>
        <w:pStyle w:val="aa"/>
        <w:numPr>
          <w:ilvl w:val="0"/>
          <w:numId w:val="32"/>
        </w:numPr>
        <w:tabs>
          <w:tab w:val="left" w:pos="851"/>
        </w:tabs>
        <w:spacing w:line="240" w:lineRule="auto"/>
        <w:ind w:left="0" w:firstLine="567"/>
        <w:jc w:val="both"/>
        <w:rPr>
          <w:rFonts w:ascii="Times New Roman" w:eastAsia="Times New Roman" w:hAnsi="Times New Roman" w:cs="Times New Roman"/>
          <w:color w:val="000000"/>
          <w:sz w:val="28"/>
          <w:szCs w:val="28"/>
          <w:lang w:val="uk-UA"/>
        </w:rPr>
      </w:pPr>
      <w:r w:rsidRPr="00B220FA">
        <w:rPr>
          <w:rFonts w:ascii="Times New Roman" w:eastAsia="Times New Roman" w:hAnsi="Times New Roman" w:cs="Times New Roman"/>
          <w:color w:val="000000"/>
          <w:sz w:val="28"/>
          <w:szCs w:val="28"/>
          <w:lang w:val="uk-UA"/>
        </w:rPr>
        <w:t>з</w:t>
      </w:r>
      <w:r w:rsidR="00AC7083" w:rsidRPr="00B220FA">
        <w:rPr>
          <w:rFonts w:ascii="Times New Roman" w:eastAsia="Times New Roman" w:hAnsi="Times New Roman" w:cs="Times New Roman"/>
          <w:color w:val="000000"/>
          <w:sz w:val="28"/>
          <w:szCs w:val="28"/>
          <w:lang w:val="uk-UA"/>
        </w:rPr>
        <w:t xml:space="preserve">абезпечення реалізації державної політики у сфері містобудування та архітектури на території </w:t>
      </w:r>
      <w:r w:rsidR="005628EB" w:rsidRPr="00B220FA">
        <w:rPr>
          <w:rFonts w:ascii="Times New Roman" w:eastAsia="Times New Roman" w:hAnsi="Times New Roman" w:cs="Times New Roman"/>
          <w:color w:val="000000"/>
          <w:sz w:val="28"/>
          <w:szCs w:val="28"/>
          <w:lang w:val="uk-UA"/>
        </w:rPr>
        <w:t>Нововолинської</w:t>
      </w:r>
      <w:r w:rsidR="00AC7083" w:rsidRPr="00B220FA">
        <w:rPr>
          <w:rFonts w:ascii="Times New Roman" w:eastAsia="Times New Roman" w:hAnsi="Times New Roman" w:cs="Times New Roman"/>
          <w:color w:val="000000"/>
          <w:sz w:val="28"/>
          <w:szCs w:val="28"/>
          <w:lang w:val="uk-UA"/>
        </w:rPr>
        <w:t xml:space="preserve"> територіальної громади.</w:t>
      </w:r>
    </w:p>
    <w:p w14:paraId="093373F3" w14:textId="41F8D623" w:rsidR="00AC7083" w:rsidRPr="00B220FA" w:rsidRDefault="005E382B" w:rsidP="001E3704">
      <w:pPr>
        <w:pStyle w:val="aa"/>
        <w:numPr>
          <w:ilvl w:val="0"/>
          <w:numId w:val="32"/>
        </w:numPr>
        <w:tabs>
          <w:tab w:val="left" w:pos="851"/>
        </w:tabs>
        <w:spacing w:line="240" w:lineRule="auto"/>
        <w:ind w:left="0" w:firstLine="567"/>
        <w:jc w:val="both"/>
        <w:rPr>
          <w:rFonts w:ascii="Times New Roman" w:eastAsia="Times New Roman" w:hAnsi="Times New Roman" w:cs="Times New Roman"/>
          <w:color w:val="000000"/>
          <w:sz w:val="28"/>
          <w:szCs w:val="28"/>
          <w:lang w:val="uk-UA"/>
        </w:rPr>
      </w:pPr>
      <w:r w:rsidRPr="00B220FA">
        <w:rPr>
          <w:rFonts w:ascii="Times New Roman" w:eastAsia="Times New Roman" w:hAnsi="Times New Roman" w:cs="Times New Roman"/>
          <w:color w:val="000000"/>
          <w:sz w:val="28"/>
          <w:szCs w:val="28"/>
          <w:lang w:val="uk-UA"/>
        </w:rPr>
        <w:t>о</w:t>
      </w:r>
      <w:r w:rsidR="00AC7083" w:rsidRPr="00B220FA">
        <w:rPr>
          <w:rFonts w:ascii="Times New Roman" w:eastAsia="Times New Roman" w:hAnsi="Times New Roman" w:cs="Times New Roman"/>
          <w:color w:val="000000"/>
          <w:sz w:val="28"/>
          <w:szCs w:val="28"/>
          <w:lang w:val="uk-UA"/>
        </w:rPr>
        <w:t>рганізація розроблення, проведення експертизи та забезпечення затвердження генеральних планів населених пунктів та іншої містобудівної документації.</w:t>
      </w:r>
    </w:p>
    <w:p w14:paraId="15F3D911" w14:textId="4D7A6D8F" w:rsidR="00AC7083" w:rsidRPr="00B220FA" w:rsidRDefault="005E382B" w:rsidP="001E3704">
      <w:pPr>
        <w:pStyle w:val="aa"/>
        <w:numPr>
          <w:ilvl w:val="0"/>
          <w:numId w:val="32"/>
        </w:numPr>
        <w:tabs>
          <w:tab w:val="left" w:pos="851"/>
        </w:tabs>
        <w:spacing w:line="240" w:lineRule="auto"/>
        <w:ind w:left="0" w:firstLine="567"/>
        <w:jc w:val="both"/>
        <w:rPr>
          <w:rFonts w:ascii="Times New Roman" w:eastAsia="Times New Roman" w:hAnsi="Times New Roman" w:cs="Times New Roman"/>
          <w:color w:val="000000"/>
          <w:sz w:val="28"/>
          <w:szCs w:val="28"/>
          <w:lang w:val="uk-UA"/>
        </w:rPr>
      </w:pPr>
      <w:r w:rsidRPr="00B220FA">
        <w:rPr>
          <w:rFonts w:ascii="Times New Roman" w:eastAsia="Times New Roman" w:hAnsi="Times New Roman" w:cs="Times New Roman"/>
          <w:color w:val="000000"/>
          <w:sz w:val="28"/>
          <w:szCs w:val="28"/>
          <w:lang w:val="uk-UA"/>
        </w:rPr>
        <w:t>к</w:t>
      </w:r>
      <w:r w:rsidR="00AC7083" w:rsidRPr="00B220FA">
        <w:rPr>
          <w:rFonts w:ascii="Times New Roman" w:eastAsia="Times New Roman" w:hAnsi="Times New Roman" w:cs="Times New Roman"/>
          <w:color w:val="000000"/>
          <w:sz w:val="28"/>
          <w:szCs w:val="28"/>
          <w:lang w:val="uk-UA"/>
        </w:rPr>
        <w:t>оординація діяльності суб'єктів містобудування щодо комплексного розвитку територій, забудови населених пунктів та поліпшення їх архітектурного вигляду.</w:t>
      </w:r>
    </w:p>
    <w:p w14:paraId="46DB25F6" w14:textId="175CF296" w:rsidR="00AC7083" w:rsidRPr="00B220FA" w:rsidRDefault="005E382B" w:rsidP="001E3704">
      <w:pPr>
        <w:pStyle w:val="aa"/>
        <w:numPr>
          <w:ilvl w:val="0"/>
          <w:numId w:val="32"/>
        </w:numPr>
        <w:tabs>
          <w:tab w:val="left" w:pos="851"/>
        </w:tabs>
        <w:spacing w:line="240" w:lineRule="auto"/>
        <w:ind w:left="0" w:firstLine="567"/>
        <w:jc w:val="both"/>
        <w:rPr>
          <w:rFonts w:ascii="Times New Roman" w:eastAsia="Times New Roman" w:hAnsi="Times New Roman" w:cs="Times New Roman"/>
          <w:color w:val="000000"/>
          <w:sz w:val="28"/>
          <w:szCs w:val="28"/>
          <w:lang w:val="uk-UA"/>
        </w:rPr>
      </w:pPr>
      <w:r w:rsidRPr="00B220FA">
        <w:rPr>
          <w:rFonts w:ascii="Times New Roman" w:eastAsia="Times New Roman" w:hAnsi="Times New Roman" w:cs="Times New Roman"/>
          <w:color w:val="000000"/>
          <w:sz w:val="28"/>
          <w:szCs w:val="28"/>
          <w:lang w:val="uk-UA"/>
        </w:rPr>
        <w:t>н</w:t>
      </w:r>
      <w:r w:rsidR="00AC7083" w:rsidRPr="00B220FA">
        <w:rPr>
          <w:rFonts w:ascii="Times New Roman" w:eastAsia="Times New Roman" w:hAnsi="Times New Roman" w:cs="Times New Roman"/>
          <w:color w:val="000000"/>
          <w:sz w:val="28"/>
          <w:szCs w:val="28"/>
          <w:lang w:val="uk-UA"/>
        </w:rPr>
        <w:t>адання консультацій та роз'яснень з питань застосування містобудівного законодавства.</w:t>
      </w:r>
    </w:p>
    <w:p w14:paraId="604C1E77" w14:textId="098DABBF" w:rsidR="00AC7083" w:rsidRPr="00B220FA" w:rsidRDefault="005E382B" w:rsidP="001E3704">
      <w:pPr>
        <w:pStyle w:val="aa"/>
        <w:numPr>
          <w:ilvl w:val="0"/>
          <w:numId w:val="32"/>
        </w:numPr>
        <w:tabs>
          <w:tab w:val="left" w:pos="851"/>
        </w:tabs>
        <w:spacing w:line="240" w:lineRule="auto"/>
        <w:ind w:left="0" w:firstLine="567"/>
        <w:jc w:val="both"/>
        <w:rPr>
          <w:rFonts w:ascii="Times New Roman" w:eastAsia="Times New Roman" w:hAnsi="Times New Roman" w:cs="Times New Roman"/>
          <w:color w:val="000000"/>
          <w:sz w:val="28"/>
          <w:szCs w:val="28"/>
          <w:lang w:val="uk-UA"/>
        </w:rPr>
      </w:pPr>
      <w:r w:rsidRPr="00B220FA">
        <w:rPr>
          <w:rFonts w:ascii="Times New Roman" w:eastAsia="Times New Roman" w:hAnsi="Times New Roman" w:cs="Times New Roman"/>
          <w:color w:val="000000"/>
          <w:sz w:val="28"/>
          <w:szCs w:val="28"/>
          <w:lang w:val="uk-UA"/>
        </w:rPr>
        <w:t>з</w:t>
      </w:r>
      <w:r w:rsidR="00AC7083" w:rsidRPr="00B220FA">
        <w:rPr>
          <w:rFonts w:ascii="Times New Roman" w:eastAsia="Times New Roman" w:hAnsi="Times New Roman" w:cs="Times New Roman"/>
          <w:color w:val="000000"/>
          <w:sz w:val="28"/>
          <w:szCs w:val="28"/>
          <w:lang w:val="uk-UA"/>
        </w:rPr>
        <w:t xml:space="preserve">дійснення контролю за дотриманням містобудівних умов та обмежень, а також за виконанням рішень </w:t>
      </w:r>
      <w:r w:rsidR="00E3302D" w:rsidRPr="00B220FA">
        <w:rPr>
          <w:rFonts w:ascii="Times New Roman" w:eastAsia="Times New Roman" w:hAnsi="Times New Roman" w:cs="Times New Roman"/>
          <w:color w:val="000000"/>
          <w:sz w:val="28"/>
          <w:szCs w:val="28"/>
          <w:lang w:val="uk-UA"/>
        </w:rPr>
        <w:t>міської</w:t>
      </w:r>
      <w:r w:rsidR="00AC7083" w:rsidRPr="00B220FA">
        <w:rPr>
          <w:rFonts w:ascii="Times New Roman" w:eastAsia="Times New Roman" w:hAnsi="Times New Roman" w:cs="Times New Roman"/>
          <w:color w:val="000000"/>
          <w:sz w:val="28"/>
          <w:szCs w:val="28"/>
          <w:lang w:val="uk-UA"/>
        </w:rPr>
        <w:t xml:space="preserve"> ради та її виконавчого комітету у сфері архітектури та будівництва.</w:t>
      </w:r>
    </w:p>
    <w:p w14:paraId="7D236668" w14:textId="7C2128F9" w:rsidR="00AB7BC8" w:rsidRPr="00B220FA" w:rsidRDefault="005E382B" w:rsidP="001E3704">
      <w:pPr>
        <w:pStyle w:val="aa"/>
        <w:numPr>
          <w:ilvl w:val="0"/>
          <w:numId w:val="32"/>
        </w:numPr>
        <w:tabs>
          <w:tab w:val="left" w:pos="851"/>
        </w:tabs>
        <w:spacing w:line="240" w:lineRule="auto"/>
        <w:ind w:left="0"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color w:val="000000"/>
          <w:sz w:val="28"/>
          <w:szCs w:val="28"/>
          <w:lang w:val="uk-UA"/>
        </w:rPr>
        <w:t>в</w:t>
      </w:r>
      <w:r w:rsidR="00AC7083" w:rsidRPr="00B220FA">
        <w:rPr>
          <w:rFonts w:ascii="Times New Roman" w:eastAsia="Times New Roman" w:hAnsi="Times New Roman" w:cs="Times New Roman"/>
          <w:color w:val="000000"/>
          <w:sz w:val="28"/>
          <w:szCs w:val="28"/>
          <w:lang w:val="uk-UA"/>
        </w:rPr>
        <w:t>едення відповідної містобудівної документації та забезпечення її доступності для громадськості.</w:t>
      </w:r>
    </w:p>
    <w:p w14:paraId="16A6776C" w14:textId="77777777" w:rsidR="00FE71CF" w:rsidRPr="00B220FA" w:rsidRDefault="00FE71CF" w:rsidP="001E3704">
      <w:pPr>
        <w:tabs>
          <w:tab w:val="left" w:pos="851"/>
        </w:tabs>
        <w:spacing w:line="240" w:lineRule="auto"/>
        <w:ind w:firstLine="567"/>
        <w:jc w:val="both"/>
        <w:rPr>
          <w:rFonts w:ascii="Times New Roman" w:eastAsia="Times New Roman" w:hAnsi="Times New Roman" w:cs="Times New Roman"/>
          <w:b/>
          <w:sz w:val="28"/>
          <w:szCs w:val="28"/>
          <w:highlight w:val="cyan"/>
          <w:lang w:val="uk-UA"/>
        </w:rPr>
      </w:pPr>
    </w:p>
    <w:p w14:paraId="188EE8DB" w14:textId="45EC55DA"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Нормативна база оприлюднення публічної інформації та відкритих даних</w:t>
      </w:r>
    </w:p>
    <w:p w14:paraId="3D87DD72" w14:textId="4A711DF5" w:rsidR="00C05F30" w:rsidRPr="00B220FA" w:rsidRDefault="0057012C" w:rsidP="00C05F3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Відділ архітектури та містобудування</w:t>
      </w:r>
      <w:r w:rsidRPr="00B220FA">
        <w:rPr>
          <w:rFonts w:ascii="Times New Roman" w:eastAsia="Times New Roman" w:hAnsi="Times New Roman" w:cs="Times New Roman"/>
          <w:bCs/>
          <w:sz w:val="28"/>
          <w:szCs w:val="28"/>
          <w:lang w:val="uk-UA"/>
        </w:rPr>
        <w:t xml:space="preserve"> </w:t>
      </w:r>
      <w:r w:rsidR="00A740F2" w:rsidRPr="00B220FA">
        <w:rPr>
          <w:rFonts w:ascii="Times New Roman" w:eastAsia="Times New Roman" w:hAnsi="Times New Roman" w:cs="Times New Roman"/>
          <w:sz w:val="28"/>
          <w:szCs w:val="28"/>
          <w:lang w:val="uk-UA"/>
        </w:rPr>
        <w:t>під час</w:t>
      </w:r>
      <w:r w:rsidR="00005133" w:rsidRPr="00B220FA">
        <w:rPr>
          <w:rFonts w:ascii="Times New Roman" w:eastAsia="Times New Roman" w:hAnsi="Times New Roman" w:cs="Times New Roman"/>
          <w:sz w:val="28"/>
          <w:szCs w:val="28"/>
          <w:lang w:val="uk-UA"/>
        </w:rPr>
        <w:t xml:space="preserve"> оприлюдненн</w:t>
      </w:r>
      <w:r w:rsidR="00A740F2" w:rsidRPr="00B220FA">
        <w:rPr>
          <w:rFonts w:ascii="Times New Roman" w:eastAsia="Times New Roman" w:hAnsi="Times New Roman" w:cs="Times New Roman"/>
          <w:sz w:val="28"/>
          <w:szCs w:val="28"/>
          <w:lang w:val="uk-UA"/>
        </w:rPr>
        <w:t>я</w:t>
      </w:r>
      <w:r w:rsidR="00C05F30" w:rsidRPr="00B220FA">
        <w:rPr>
          <w:rFonts w:ascii="Times New Roman" w:eastAsia="Times New Roman" w:hAnsi="Times New Roman" w:cs="Times New Roman"/>
          <w:sz w:val="28"/>
          <w:szCs w:val="28"/>
          <w:lang w:val="uk-UA"/>
        </w:rPr>
        <w:t xml:space="preserve"> публічної інформ</w:t>
      </w:r>
      <w:r w:rsidR="00F51EBC" w:rsidRPr="00B220FA">
        <w:rPr>
          <w:rFonts w:ascii="Times New Roman" w:eastAsia="Times New Roman" w:hAnsi="Times New Roman" w:cs="Times New Roman"/>
          <w:sz w:val="28"/>
          <w:szCs w:val="28"/>
          <w:lang w:val="uk-UA"/>
        </w:rPr>
        <w:t xml:space="preserve">ації </w:t>
      </w:r>
      <w:r w:rsidR="00005133" w:rsidRPr="00B220FA">
        <w:rPr>
          <w:rFonts w:ascii="Times New Roman" w:eastAsia="Times New Roman" w:hAnsi="Times New Roman" w:cs="Times New Roman"/>
          <w:sz w:val="28"/>
          <w:szCs w:val="28"/>
          <w:lang w:val="uk-UA"/>
        </w:rPr>
        <w:t>керується</w:t>
      </w:r>
      <w:r w:rsidR="00C05F30" w:rsidRPr="00B220FA">
        <w:rPr>
          <w:rFonts w:ascii="Times New Roman" w:eastAsia="Times New Roman" w:hAnsi="Times New Roman" w:cs="Times New Roman"/>
          <w:sz w:val="28"/>
          <w:szCs w:val="28"/>
          <w:lang w:val="uk-UA"/>
        </w:rPr>
        <w:t>:</w:t>
      </w:r>
    </w:p>
    <w:p w14:paraId="01729C48" w14:textId="77777777" w:rsidR="00DF6DBC" w:rsidRPr="00B220FA" w:rsidRDefault="00DF6DBC" w:rsidP="00DF6DBC">
      <w:pPr>
        <w:pStyle w:val="aa"/>
        <w:numPr>
          <w:ilvl w:val="0"/>
          <w:numId w:val="35"/>
        </w:numPr>
        <w:tabs>
          <w:tab w:val="left" w:pos="851"/>
        </w:tabs>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постановою Кабінету Міністрів України від 21.10.2015 № 835 «Про затвердження Положення про набори даних, які підлягають оприлюдненню у формі відкритих даних» зі змінами (далі – постанова № 835);</w:t>
      </w:r>
    </w:p>
    <w:p w14:paraId="24E21A33" w14:textId="77777777" w:rsidR="00DF6DBC" w:rsidRPr="00B220FA" w:rsidRDefault="00DF6DBC" w:rsidP="00DF6DBC">
      <w:pPr>
        <w:pStyle w:val="aa"/>
        <w:numPr>
          <w:ilvl w:val="0"/>
          <w:numId w:val="35"/>
        </w:numPr>
        <w:tabs>
          <w:tab w:val="left" w:pos="851"/>
        </w:tabs>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розпорядженням міського голови від 24.06.2025 № 55-р «Про  набори даних Нововолинської міської ради Волинської області, які підлягають оприлюдненню у формі відкритих даних»;</w:t>
      </w:r>
    </w:p>
    <w:p w14:paraId="1113D82B" w14:textId="77777777" w:rsidR="00DF6DBC" w:rsidRPr="00B220FA" w:rsidRDefault="00DF6DBC" w:rsidP="00DF6DBC">
      <w:pPr>
        <w:pStyle w:val="aa"/>
        <w:numPr>
          <w:ilvl w:val="0"/>
          <w:numId w:val="35"/>
        </w:numPr>
        <w:tabs>
          <w:tab w:val="left" w:pos="851"/>
        </w:tabs>
        <w:spacing w:line="240" w:lineRule="auto"/>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розпорядженням міського голови від 29.06.2011№ 34-р «Про затвердження Порядку подання у виконавчий комітет Нововолинської міської ради запиту на інформацію».</w:t>
      </w:r>
    </w:p>
    <w:p w14:paraId="0905EC62" w14:textId="77777777" w:rsidR="00AA5D8F" w:rsidRPr="00B220FA" w:rsidRDefault="00AA5D8F" w:rsidP="00C05F30">
      <w:pPr>
        <w:spacing w:line="240" w:lineRule="auto"/>
        <w:ind w:firstLine="567"/>
        <w:jc w:val="both"/>
        <w:rPr>
          <w:rFonts w:ascii="Times New Roman" w:eastAsia="Times New Roman" w:hAnsi="Times New Roman" w:cs="Times New Roman"/>
          <w:b/>
          <w:sz w:val="28"/>
          <w:szCs w:val="28"/>
          <w:lang w:val="uk-UA"/>
        </w:rPr>
      </w:pPr>
    </w:p>
    <w:p w14:paraId="6C0BE4CF" w14:textId="0E1CFC40"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Перелік наборів відкритих даних</w:t>
      </w:r>
      <w:r w:rsidR="005907C7" w:rsidRPr="00B220FA">
        <w:rPr>
          <w:rFonts w:ascii="Times New Roman" w:eastAsia="Times New Roman" w:hAnsi="Times New Roman" w:cs="Times New Roman"/>
          <w:b/>
          <w:sz w:val="28"/>
          <w:szCs w:val="28"/>
          <w:lang w:val="uk-UA"/>
        </w:rPr>
        <w:t>, які</w:t>
      </w:r>
      <w:r w:rsidRPr="00B220FA">
        <w:rPr>
          <w:rFonts w:ascii="Times New Roman" w:eastAsia="Times New Roman" w:hAnsi="Times New Roman" w:cs="Times New Roman"/>
          <w:b/>
          <w:sz w:val="28"/>
          <w:szCs w:val="28"/>
          <w:lang w:val="uk-UA"/>
        </w:rPr>
        <w:t xml:space="preserve"> обов</w:t>
      </w:r>
      <w:r w:rsidR="002A17B8" w:rsidRPr="00B220FA">
        <w:rPr>
          <w:rFonts w:ascii="Times New Roman" w:eastAsia="Times New Roman" w:hAnsi="Times New Roman" w:cs="Times New Roman"/>
          <w:b/>
          <w:sz w:val="28"/>
          <w:szCs w:val="28"/>
          <w:lang w:val="uk-UA"/>
        </w:rPr>
        <w:t>’</w:t>
      </w:r>
      <w:r w:rsidRPr="00B220FA">
        <w:rPr>
          <w:rFonts w:ascii="Times New Roman" w:eastAsia="Times New Roman" w:hAnsi="Times New Roman" w:cs="Times New Roman"/>
          <w:b/>
          <w:sz w:val="28"/>
          <w:szCs w:val="28"/>
          <w:lang w:val="uk-UA"/>
        </w:rPr>
        <w:t>язко</w:t>
      </w:r>
      <w:r w:rsidR="005907C7" w:rsidRPr="00B220FA">
        <w:rPr>
          <w:rFonts w:ascii="Times New Roman" w:eastAsia="Times New Roman" w:hAnsi="Times New Roman" w:cs="Times New Roman"/>
          <w:b/>
          <w:sz w:val="28"/>
          <w:szCs w:val="28"/>
          <w:lang w:val="uk-UA"/>
        </w:rPr>
        <w:t>ві</w:t>
      </w:r>
      <w:r w:rsidRPr="00B220FA">
        <w:rPr>
          <w:rFonts w:ascii="Times New Roman" w:eastAsia="Times New Roman" w:hAnsi="Times New Roman" w:cs="Times New Roman"/>
          <w:b/>
          <w:sz w:val="28"/>
          <w:szCs w:val="28"/>
          <w:lang w:val="uk-UA"/>
        </w:rPr>
        <w:t xml:space="preserve"> до оприлюднення відповідно</w:t>
      </w:r>
      <w:r w:rsidR="005907C7" w:rsidRPr="00B220FA">
        <w:rPr>
          <w:rFonts w:ascii="Times New Roman" w:eastAsia="Times New Roman" w:hAnsi="Times New Roman" w:cs="Times New Roman"/>
          <w:b/>
          <w:sz w:val="28"/>
          <w:szCs w:val="28"/>
          <w:lang w:val="uk-UA"/>
        </w:rPr>
        <w:t xml:space="preserve"> до </w:t>
      </w:r>
      <w:r w:rsidR="00435123" w:rsidRPr="00B220FA">
        <w:rPr>
          <w:rFonts w:ascii="Times New Roman" w:eastAsia="Times New Roman" w:hAnsi="Times New Roman" w:cs="Times New Roman"/>
          <w:b/>
          <w:sz w:val="28"/>
          <w:szCs w:val="28"/>
          <w:lang w:val="uk-UA"/>
        </w:rPr>
        <w:t>п</w:t>
      </w:r>
      <w:r w:rsidR="002152C5" w:rsidRPr="00B220FA">
        <w:rPr>
          <w:rFonts w:ascii="Times New Roman" w:eastAsia="Times New Roman" w:hAnsi="Times New Roman" w:cs="Times New Roman"/>
          <w:b/>
          <w:sz w:val="28"/>
          <w:szCs w:val="28"/>
          <w:lang w:val="uk-UA"/>
        </w:rPr>
        <w:t>останови № 835</w:t>
      </w:r>
      <w:r w:rsidR="00843BF3" w:rsidRPr="00B220FA">
        <w:rPr>
          <w:rFonts w:ascii="Times New Roman" w:eastAsia="Times New Roman" w:hAnsi="Times New Roman" w:cs="Times New Roman"/>
          <w:b/>
          <w:bCs/>
          <w:sz w:val="28"/>
          <w:szCs w:val="28"/>
          <w:lang w:val="uk-UA"/>
        </w:rPr>
        <w:t xml:space="preserve"> </w:t>
      </w:r>
    </w:p>
    <w:p w14:paraId="0AAE7874" w14:textId="3C1195A2" w:rsidR="00595867" w:rsidRPr="00B220FA" w:rsidRDefault="00C92314" w:rsidP="007F4884">
      <w:pPr>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Відділ архітектури та містобудування</w:t>
      </w:r>
      <w:r w:rsidR="007E462B" w:rsidRPr="00B220FA">
        <w:rPr>
          <w:rFonts w:ascii="Times New Roman" w:eastAsia="Times New Roman" w:hAnsi="Times New Roman" w:cs="Times New Roman"/>
          <w:sz w:val="28"/>
          <w:szCs w:val="28"/>
          <w:lang w:val="uk-UA"/>
        </w:rPr>
        <w:t xml:space="preserve"> до постанови № 835 </w:t>
      </w:r>
      <w:r w:rsidR="007F4884" w:rsidRPr="00B220FA">
        <w:rPr>
          <w:rFonts w:ascii="Times New Roman" w:eastAsia="Times New Roman" w:hAnsi="Times New Roman" w:cs="Times New Roman"/>
          <w:sz w:val="28"/>
          <w:szCs w:val="28"/>
          <w:lang w:val="uk-UA"/>
        </w:rPr>
        <w:t>повинен публікувати на Порталі відкритих даних</w:t>
      </w:r>
      <w:r w:rsidR="00595867" w:rsidRPr="00B220FA">
        <w:rPr>
          <w:rFonts w:ascii="Times New Roman" w:eastAsia="Times New Roman" w:hAnsi="Times New Roman" w:cs="Times New Roman"/>
          <w:sz w:val="28"/>
          <w:szCs w:val="28"/>
          <w:lang w:val="uk-UA"/>
        </w:rPr>
        <w:t>:</w:t>
      </w:r>
    </w:p>
    <w:p w14:paraId="4811D9D0" w14:textId="2217E3EA"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перелік титулів на проведення будівництва - нового будівництва, реконструкції, реставрації, капітального ремонту, а також поточного ремонту та благоустрою;</w:t>
      </w:r>
    </w:p>
    <w:p w14:paraId="6FDDE3B1" w14:textId="098F5051"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об’єкти та засоби торгівлі (пересувної, сезонної тощо);</w:t>
      </w:r>
    </w:p>
    <w:p w14:paraId="2E74E30E" w14:textId="5A08F1C4"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доступність будівель для осіб з інвалідністю та інших маломобільних груп населення;</w:t>
      </w:r>
    </w:p>
    <w:p w14:paraId="55375D56" w14:textId="242FCAD7"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видані будівельні паспорти;</w:t>
      </w:r>
    </w:p>
    <w:p w14:paraId="4804907F" w14:textId="58855D64"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містобудівного кадастру, зокрема геопросторові дані;</w:t>
      </w:r>
    </w:p>
    <w:p w14:paraId="72283352" w14:textId="2391F735"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видані дозволи на порушення об’єктів благоустрою;</w:t>
      </w:r>
    </w:p>
    <w:p w14:paraId="0B45D32B" w14:textId="31C57383"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схеми планування території областей, схеми планування території районів, генеральні плани населених пунктів, плани зонування території, детальні плани території, містобудівна документація територіальних громад, їх проекти (відповідно до повноважень);</w:t>
      </w:r>
    </w:p>
    <w:p w14:paraId="10C2CE33" w14:textId="7EED3876"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ремонт автомобільних доріг місцевого значення;</w:t>
      </w:r>
    </w:p>
    <w:p w14:paraId="1C6D2923" w14:textId="6D9BF8D5"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реєстр будівельної діяльності;</w:t>
      </w:r>
    </w:p>
    <w:p w14:paraId="4BEDA10E" w14:textId="073B3231" w:rsidR="00595867" w:rsidRPr="00B220FA" w:rsidRDefault="00595867" w:rsidP="00595867">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розміщення тимчасових споруд для провадження підприємницької діяльності.</w:t>
      </w:r>
    </w:p>
    <w:p w14:paraId="7515D91E" w14:textId="2D2D72BC" w:rsidR="007E462B" w:rsidRPr="00B220FA" w:rsidRDefault="007E462B" w:rsidP="007E462B">
      <w:pPr>
        <w:spacing w:line="240" w:lineRule="auto"/>
        <w:ind w:firstLine="567"/>
        <w:jc w:val="both"/>
        <w:rPr>
          <w:rFonts w:ascii="Times New Roman" w:eastAsia="Times New Roman" w:hAnsi="Times New Roman" w:cs="Times New Roman"/>
          <w:sz w:val="28"/>
          <w:szCs w:val="28"/>
          <w:lang w:val="uk-UA"/>
        </w:rPr>
      </w:pPr>
    </w:p>
    <w:p w14:paraId="7EE61E4A" w14:textId="31D0B8EC"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Результати проведеного інтерв’ю</w:t>
      </w:r>
    </w:p>
    <w:p w14:paraId="03F2EE16" w14:textId="5EC9FCF5" w:rsidR="009F2319" w:rsidRPr="00B220FA" w:rsidRDefault="00D33CF7" w:rsidP="001876FC">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 повноваження відповідальної особи входить  розміщення наборів відкритих даних на порталі відкритих даних, а також оприлюднення публічної інформації на офіційному сайті Нововолинської міської ради. Обмін інформацією в основному відбувається з департаментом економічної політики, управлінням інформаційно-комунікаційних технологій.</w:t>
      </w:r>
    </w:p>
    <w:p w14:paraId="2A53EDB7" w14:textId="3D93C8E1" w:rsidR="001876FC" w:rsidRPr="00B220FA" w:rsidRDefault="001876FC" w:rsidP="001876FC">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Дані, які опрацьовують посадові особи, є машиночитаними, більшість з них </w:t>
      </w:r>
      <w:r w:rsidR="00F47986" w:rsidRPr="00B220FA">
        <w:rPr>
          <w:rFonts w:ascii="Times New Roman" w:eastAsia="Times New Roman" w:hAnsi="Times New Roman" w:cs="Times New Roman"/>
          <w:sz w:val="28"/>
          <w:szCs w:val="28"/>
          <w:lang w:val="uk-UA"/>
        </w:rPr>
        <w:t>може бути знеособлена та вивантажена у відповідних формат</w:t>
      </w:r>
      <w:r w:rsidR="007F21CD">
        <w:rPr>
          <w:rFonts w:ascii="Times New Roman" w:eastAsia="Times New Roman" w:hAnsi="Times New Roman" w:cs="Times New Roman"/>
          <w:sz w:val="28"/>
          <w:szCs w:val="28"/>
          <w:lang w:val="uk-UA"/>
        </w:rPr>
        <w:t>а</w:t>
      </w:r>
      <w:r w:rsidR="00F47986" w:rsidRPr="00B220FA">
        <w:rPr>
          <w:rFonts w:ascii="Times New Roman" w:eastAsia="Times New Roman" w:hAnsi="Times New Roman" w:cs="Times New Roman"/>
          <w:sz w:val="28"/>
          <w:szCs w:val="28"/>
          <w:lang w:val="uk-UA"/>
        </w:rPr>
        <w:t>х</w:t>
      </w:r>
      <w:r w:rsidRPr="00B220FA">
        <w:rPr>
          <w:rFonts w:ascii="Times New Roman" w:eastAsia="Times New Roman" w:hAnsi="Times New Roman" w:cs="Times New Roman"/>
          <w:sz w:val="28"/>
          <w:szCs w:val="28"/>
          <w:lang w:val="uk-UA"/>
        </w:rPr>
        <w:t>.</w:t>
      </w:r>
    </w:p>
    <w:bookmarkEnd w:id="25"/>
    <w:p w14:paraId="1C4AA2E3" w14:textId="77777777" w:rsidR="00C05F30" w:rsidRPr="00B220FA" w:rsidRDefault="00C05F30" w:rsidP="00C05F30">
      <w:pPr>
        <w:spacing w:line="240" w:lineRule="auto"/>
        <w:ind w:firstLine="567"/>
        <w:jc w:val="both"/>
        <w:rPr>
          <w:rFonts w:ascii="Times New Roman" w:eastAsia="Times New Roman" w:hAnsi="Times New Roman" w:cs="Times New Roman"/>
          <w:sz w:val="28"/>
          <w:szCs w:val="28"/>
          <w:highlight w:val="cyan"/>
          <w:lang w:val="uk-UA"/>
        </w:rPr>
      </w:pPr>
    </w:p>
    <w:p w14:paraId="76579BD4" w14:textId="36B50912"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Додаткова інформація, рекомендована до оприлюднення</w:t>
      </w:r>
    </w:p>
    <w:p w14:paraId="0C94677F" w14:textId="77777777" w:rsidR="009E7F6D" w:rsidRPr="00B220FA" w:rsidRDefault="00C05F30" w:rsidP="00C05F3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Під час проведення інтерв’ю виявлено</w:t>
      </w:r>
      <w:r w:rsidR="009256C1" w:rsidRPr="00B220FA">
        <w:rPr>
          <w:rFonts w:ascii="Times New Roman" w:eastAsia="Times New Roman" w:hAnsi="Times New Roman" w:cs="Times New Roman"/>
          <w:sz w:val="28"/>
          <w:szCs w:val="28"/>
          <w:lang w:val="uk-UA"/>
        </w:rPr>
        <w:t xml:space="preserve"> </w:t>
      </w:r>
      <w:r w:rsidR="009E7F6D" w:rsidRPr="00B220FA">
        <w:rPr>
          <w:rFonts w:ascii="Times New Roman" w:eastAsia="Times New Roman" w:hAnsi="Times New Roman" w:cs="Times New Roman"/>
          <w:sz w:val="28"/>
          <w:szCs w:val="28"/>
          <w:lang w:val="uk-UA"/>
        </w:rPr>
        <w:t xml:space="preserve">публічну </w:t>
      </w:r>
      <w:r w:rsidR="009256C1" w:rsidRPr="00B220FA">
        <w:rPr>
          <w:rFonts w:ascii="Times New Roman" w:eastAsia="Times New Roman" w:hAnsi="Times New Roman" w:cs="Times New Roman"/>
          <w:sz w:val="28"/>
          <w:szCs w:val="28"/>
          <w:lang w:val="uk-UA"/>
        </w:rPr>
        <w:t>інформацію,</w:t>
      </w:r>
      <w:r w:rsidR="009E7F6D" w:rsidRPr="00B220FA">
        <w:rPr>
          <w:rFonts w:ascii="Times New Roman" w:eastAsia="Times New Roman" w:hAnsi="Times New Roman" w:cs="Times New Roman"/>
          <w:sz w:val="28"/>
          <w:szCs w:val="28"/>
          <w:lang w:val="uk-UA"/>
        </w:rPr>
        <w:t xml:space="preserve"> яка може бути перетворена </w:t>
      </w:r>
      <w:r w:rsidR="009E7F6D" w:rsidRPr="00B220FA">
        <w:rPr>
          <w:rFonts w:ascii="Times New Roman" w:eastAsia="Times New Roman" w:hAnsi="Times New Roman" w:cs="Times New Roman"/>
          <w:bCs/>
          <w:sz w:val="28"/>
          <w:szCs w:val="28"/>
          <w:lang w:val="uk-UA"/>
        </w:rPr>
        <w:t>у машиночитаний формат і оприлюднені у формі відкритих даних</w:t>
      </w:r>
      <w:r w:rsidR="009256C1" w:rsidRPr="00B220FA">
        <w:rPr>
          <w:rFonts w:ascii="Times New Roman" w:eastAsia="Times New Roman" w:hAnsi="Times New Roman" w:cs="Times New Roman"/>
          <w:sz w:val="28"/>
          <w:szCs w:val="28"/>
          <w:lang w:val="uk-UA"/>
        </w:rPr>
        <w:t xml:space="preserve"> а саме</w:t>
      </w:r>
      <w:r w:rsidR="009E7F6D" w:rsidRPr="00B220FA">
        <w:rPr>
          <w:rFonts w:ascii="Times New Roman" w:eastAsia="Times New Roman" w:hAnsi="Times New Roman" w:cs="Times New Roman"/>
          <w:sz w:val="28"/>
          <w:szCs w:val="28"/>
          <w:lang w:val="uk-UA"/>
        </w:rPr>
        <w:t>:</w:t>
      </w:r>
    </w:p>
    <w:p w14:paraId="1B58DA3C" w14:textId="19E67E5D" w:rsidR="009E7F6D" w:rsidRPr="00B220FA" w:rsidRDefault="009E7F6D" w:rsidP="006D19E0">
      <w:pPr>
        <w:pStyle w:val="aa"/>
        <w:numPr>
          <w:ilvl w:val="0"/>
          <w:numId w:val="35"/>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дані про розміщення тимчасових споруд для провадження підприємницької діяльності; </w:t>
      </w:r>
    </w:p>
    <w:p w14:paraId="77D8FA6F" w14:textId="5A0C78F2" w:rsidR="009E7F6D" w:rsidRPr="00B220FA" w:rsidRDefault="009E7F6D" w:rsidP="006D19E0">
      <w:pPr>
        <w:pStyle w:val="aa"/>
        <w:numPr>
          <w:ilvl w:val="0"/>
          <w:numId w:val="35"/>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генеральні плани населених пунктів, плани зонування території, детальні плани території, містобудівна документація територіальних громад, їх проекти;</w:t>
      </w:r>
    </w:p>
    <w:p w14:paraId="47EF7210" w14:textId="77777777" w:rsidR="006D19E0" w:rsidRPr="00B220FA" w:rsidRDefault="009E7F6D" w:rsidP="006D19E0">
      <w:pPr>
        <w:pStyle w:val="aa"/>
        <w:numPr>
          <w:ilvl w:val="0"/>
          <w:numId w:val="35"/>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реєстр будівельної діяльності</w:t>
      </w:r>
      <w:r w:rsidR="006D19E0" w:rsidRPr="00B220FA">
        <w:rPr>
          <w:rFonts w:ascii="Times New Roman" w:eastAsia="Times New Roman" w:hAnsi="Times New Roman" w:cs="Times New Roman"/>
          <w:sz w:val="28"/>
          <w:szCs w:val="28"/>
          <w:lang w:val="uk-UA"/>
        </w:rPr>
        <w:t>;</w:t>
      </w:r>
    </w:p>
    <w:p w14:paraId="1FA2DE9B" w14:textId="62BE049E" w:rsidR="009256C1" w:rsidRPr="00B220FA" w:rsidRDefault="006D19E0" w:rsidP="006D19E0">
      <w:pPr>
        <w:pStyle w:val="aa"/>
        <w:numPr>
          <w:ilvl w:val="0"/>
          <w:numId w:val="35"/>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sz w:val="28"/>
          <w:szCs w:val="28"/>
          <w:lang w:val="uk-UA"/>
        </w:rPr>
        <w:t>а</w:t>
      </w:r>
      <w:r w:rsidR="009E7F6D" w:rsidRPr="00B220FA">
        <w:rPr>
          <w:rFonts w:ascii="Times New Roman" w:eastAsia="Times New Roman" w:hAnsi="Times New Roman" w:cs="Times New Roman"/>
          <w:sz w:val="28"/>
          <w:szCs w:val="28"/>
          <w:lang w:val="uk-UA"/>
        </w:rPr>
        <w:t>дресний реєстр</w:t>
      </w:r>
      <w:r w:rsidR="009256C1" w:rsidRPr="00B220FA">
        <w:rPr>
          <w:rFonts w:ascii="Times New Roman" w:eastAsia="Times New Roman" w:hAnsi="Times New Roman" w:cs="Times New Roman"/>
          <w:bCs/>
          <w:sz w:val="28"/>
          <w:szCs w:val="28"/>
          <w:lang w:val="uk-UA"/>
        </w:rPr>
        <w:t>.</w:t>
      </w:r>
    </w:p>
    <w:p w14:paraId="11E2E687" w14:textId="77777777" w:rsidR="00C05F30" w:rsidRPr="00B220FA" w:rsidRDefault="00C05F30" w:rsidP="00C05F30">
      <w:pPr>
        <w:spacing w:line="240" w:lineRule="auto"/>
        <w:ind w:firstLine="567"/>
        <w:jc w:val="both"/>
        <w:rPr>
          <w:rFonts w:ascii="Times New Roman" w:eastAsia="Times New Roman" w:hAnsi="Times New Roman" w:cs="Times New Roman"/>
          <w:sz w:val="28"/>
          <w:szCs w:val="28"/>
          <w:lang w:val="uk-UA"/>
        </w:rPr>
      </w:pPr>
    </w:p>
    <w:p w14:paraId="48B29372" w14:textId="345B6236" w:rsidR="00C05F30" w:rsidRPr="00B220FA" w:rsidRDefault="00C05F30" w:rsidP="00C05F30">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Рекомендації за результатами проведеного аудиту</w:t>
      </w:r>
    </w:p>
    <w:p w14:paraId="05CF646B" w14:textId="064C46D7" w:rsidR="00C05F30" w:rsidRPr="00B220FA" w:rsidRDefault="00C05F30" w:rsidP="00C05F30">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За результатами проведеного аудиту рекомендувати </w:t>
      </w:r>
      <w:r w:rsidR="00983D34" w:rsidRPr="00B220FA">
        <w:rPr>
          <w:rFonts w:ascii="Times New Roman" w:hAnsi="Times New Roman" w:cs="Times New Roman"/>
          <w:color w:val="434343"/>
          <w:sz w:val="28"/>
          <w:szCs w:val="28"/>
          <w:lang w:val="uk-UA"/>
        </w:rPr>
        <w:t>відділ</w:t>
      </w:r>
      <w:r w:rsidR="00AD71E2" w:rsidRPr="00B220FA">
        <w:rPr>
          <w:rFonts w:ascii="Times New Roman" w:hAnsi="Times New Roman" w:cs="Times New Roman"/>
          <w:color w:val="434343"/>
          <w:sz w:val="28"/>
          <w:szCs w:val="28"/>
          <w:lang w:val="uk-UA"/>
        </w:rPr>
        <w:t>у</w:t>
      </w:r>
      <w:r w:rsidR="00983D34" w:rsidRPr="00B220FA">
        <w:rPr>
          <w:rFonts w:ascii="Times New Roman" w:hAnsi="Times New Roman" w:cs="Times New Roman"/>
          <w:color w:val="434343"/>
          <w:sz w:val="28"/>
          <w:szCs w:val="28"/>
          <w:lang w:val="uk-UA"/>
        </w:rPr>
        <w:t xml:space="preserve"> архітектури та містобудування</w:t>
      </w:r>
      <w:r w:rsidR="00983D34" w:rsidRPr="00B220FA">
        <w:rPr>
          <w:rFonts w:ascii="Roboto" w:hAnsi="Roboto"/>
          <w:color w:val="1F1F1F"/>
          <w:sz w:val="20"/>
          <w:szCs w:val="20"/>
          <w:shd w:val="clear" w:color="auto" w:fill="FFFFFF"/>
          <w:lang w:val="uk-UA"/>
        </w:rPr>
        <w:t xml:space="preserve"> </w:t>
      </w:r>
      <w:r w:rsidR="00983D34" w:rsidRPr="00B220FA">
        <w:rPr>
          <w:rFonts w:ascii="Times New Roman" w:hAnsi="Times New Roman" w:cs="Times New Roman"/>
          <w:color w:val="434343"/>
          <w:sz w:val="28"/>
          <w:szCs w:val="28"/>
          <w:lang w:val="uk-UA"/>
        </w:rPr>
        <w:t xml:space="preserve">виконавчого комітету </w:t>
      </w:r>
      <w:r w:rsidR="005628EB" w:rsidRPr="00B220FA">
        <w:rPr>
          <w:rFonts w:ascii="Times New Roman" w:hAnsi="Times New Roman" w:cs="Times New Roman"/>
          <w:color w:val="434343"/>
          <w:sz w:val="28"/>
          <w:szCs w:val="28"/>
          <w:lang w:val="uk-UA"/>
        </w:rPr>
        <w:t>Нововолинської міської</w:t>
      </w:r>
      <w:r w:rsidR="00983D34" w:rsidRPr="00B220FA">
        <w:rPr>
          <w:rFonts w:ascii="Times New Roman" w:hAnsi="Times New Roman" w:cs="Times New Roman"/>
          <w:color w:val="434343"/>
          <w:sz w:val="28"/>
          <w:szCs w:val="28"/>
          <w:lang w:val="uk-UA"/>
        </w:rPr>
        <w:t xml:space="preserve"> ради</w:t>
      </w:r>
      <w:r w:rsidR="00822E19" w:rsidRPr="00B220FA">
        <w:rPr>
          <w:rFonts w:ascii="Times New Roman" w:eastAsia="Times New Roman" w:hAnsi="Times New Roman" w:cs="Times New Roman"/>
          <w:sz w:val="28"/>
          <w:szCs w:val="28"/>
          <w:lang w:val="uk-UA"/>
        </w:rPr>
        <w:t>:</w:t>
      </w:r>
    </w:p>
    <w:p w14:paraId="794BA320" w14:textId="3A928BF6" w:rsidR="00CB588C" w:rsidRPr="00B220FA" w:rsidRDefault="00CB588C" w:rsidP="00C05F30">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1. </w:t>
      </w:r>
      <w:r w:rsidR="0039395C" w:rsidRPr="00B220FA">
        <w:rPr>
          <w:rFonts w:ascii="Times New Roman" w:eastAsia="Times New Roman" w:hAnsi="Times New Roman" w:cs="Times New Roman"/>
          <w:bCs/>
          <w:sz w:val="28"/>
          <w:szCs w:val="28"/>
          <w:lang w:val="uk-UA"/>
        </w:rPr>
        <w:t>Перетворити вищевказану публічну інформацію у файл</w:t>
      </w:r>
      <w:r w:rsidR="00401E49" w:rsidRPr="00B220FA">
        <w:rPr>
          <w:rFonts w:ascii="Times New Roman" w:eastAsia="Times New Roman" w:hAnsi="Times New Roman" w:cs="Times New Roman"/>
          <w:bCs/>
          <w:sz w:val="28"/>
          <w:szCs w:val="28"/>
          <w:lang w:val="uk-UA"/>
        </w:rPr>
        <w:t>и</w:t>
      </w:r>
      <w:r w:rsidR="0039395C" w:rsidRPr="00B220FA">
        <w:rPr>
          <w:rFonts w:ascii="Times New Roman" w:eastAsia="Times New Roman" w:hAnsi="Times New Roman" w:cs="Times New Roman"/>
          <w:bCs/>
          <w:sz w:val="28"/>
          <w:szCs w:val="28"/>
          <w:lang w:val="uk-UA"/>
        </w:rPr>
        <w:t xml:space="preserve"> </w:t>
      </w:r>
      <w:r w:rsidR="00401E49" w:rsidRPr="00B220FA">
        <w:rPr>
          <w:rFonts w:ascii="Times New Roman" w:eastAsia="Times New Roman" w:hAnsi="Times New Roman" w:cs="Times New Roman"/>
          <w:bCs/>
          <w:sz w:val="28"/>
          <w:szCs w:val="28"/>
          <w:lang w:val="uk-UA"/>
        </w:rPr>
        <w:t xml:space="preserve">зі структурою та форматом </w:t>
      </w:r>
      <w:r w:rsidR="0039395C" w:rsidRPr="00B220FA">
        <w:rPr>
          <w:rFonts w:ascii="Times New Roman" w:eastAsia="Times New Roman" w:hAnsi="Times New Roman" w:cs="Times New Roman"/>
          <w:bCs/>
          <w:sz w:val="28"/>
          <w:szCs w:val="28"/>
          <w:lang w:val="uk-UA"/>
        </w:rPr>
        <w:t>відповідно до рекомендацій Мінцифри</w:t>
      </w:r>
      <w:r w:rsidR="00785D2C" w:rsidRPr="00B220FA">
        <w:rPr>
          <w:rFonts w:ascii="Times New Roman" w:eastAsia="Times New Roman" w:hAnsi="Times New Roman" w:cs="Times New Roman"/>
          <w:bCs/>
          <w:sz w:val="28"/>
          <w:szCs w:val="28"/>
          <w:lang w:val="uk-UA"/>
        </w:rPr>
        <w:t xml:space="preserve"> </w:t>
      </w:r>
      <w:r w:rsidR="008F31DA" w:rsidRPr="00B220FA">
        <w:rPr>
          <w:rFonts w:ascii="Times New Roman" w:eastAsia="Times New Roman" w:hAnsi="Times New Roman" w:cs="Times New Roman"/>
          <w:sz w:val="28"/>
          <w:szCs w:val="28"/>
          <w:lang w:val="uk-UA"/>
        </w:rPr>
        <w:t>для пода</w:t>
      </w:r>
      <w:r w:rsidR="00741344" w:rsidRPr="00B220FA">
        <w:rPr>
          <w:rFonts w:ascii="Times New Roman" w:eastAsia="Times New Roman" w:hAnsi="Times New Roman" w:cs="Times New Roman"/>
          <w:sz w:val="28"/>
          <w:szCs w:val="28"/>
          <w:lang w:val="uk-UA"/>
        </w:rPr>
        <w:t>льш</w:t>
      </w:r>
      <w:r w:rsidR="008F31DA" w:rsidRPr="00B220FA">
        <w:rPr>
          <w:rFonts w:ascii="Times New Roman" w:eastAsia="Times New Roman" w:hAnsi="Times New Roman" w:cs="Times New Roman"/>
          <w:sz w:val="28"/>
          <w:szCs w:val="28"/>
          <w:lang w:val="uk-UA"/>
        </w:rPr>
        <w:t>ої публікації на Порталі відкритих даних.</w:t>
      </w:r>
    </w:p>
    <w:p w14:paraId="01C87040" w14:textId="722DBDC7" w:rsidR="00C05F30" w:rsidRPr="00B220FA" w:rsidRDefault="008F31DA" w:rsidP="00C05F30">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2</w:t>
      </w:r>
      <w:r w:rsidR="00822E19" w:rsidRPr="00B220FA">
        <w:rPr>
          <w:rFonts w:ascii="Times New Roman" w:eastAsia="Times New Roman" w:hAnsi="Times New Roman" w:cs="Times New Roman"/>
          <w:bCs/>
          <w:sz w:val="28"/>
          <w:szCs w:val="28"/>
          <w:lang w:val="uk-UA"/>
        </w:rPr>
        <w:t>. Визначити відповідальн</w:t>
      </w:r>
      <w:r w:rsidR="00401E49" w:rsidRPr="00B220FA">
        <w:rPr>
          <w:rFonts w:ascii="Times New Roman" w:eastAsia="Times New Roman" w:hAnsi="Times New Roman" w:cs="Times New Roman"/>
          <w:bCs/>
          <w:sz w:val="28"/>
          <w:szCs w:val="28"/>
          <w:lang w:val="uk-UA"/>
        </w:rPr>
        <w:t>их</w:t>
      </w:r>
      <w:r w:rsidR="00822E19" w:rsidRPr="00B220FA">
        <w:rPr>
          <w:rFonts w:ascii="Times New Roman" w:eastAsia="Times New Roman" w:hAnsi="Times New Roman" w:cs="Times New Roman"/>
          <w:bCs/>
          <w:sz w:val="28"/>
          <w:szCs w:val="28"/>
          <w:lang w:val="uk-UA"/>
        </w:rPr>
        <w:t xml:space="preserve"> о</w:t>
      </w:r>
      <w:r w:rsidR="005525D8" w:rsidRPr="00B220FA">
        <w:rPr>
          <w:rFonts w:ascii="Times New Roman" w:eastAsia="Times New Roman" w:hAnsi="Times New Roman" w:cs="Times New Roman"/>
          <w:bCs/>
          <w:sz w:val="28"/>
          <w:szCs w:val="28"/>
          <w:lang w:val="uk-UA"/>
        </w:rPr>
        <w:t>с</w:t>
      </w:r>
      <w:r w:rsidR="00401E49" w:rsidRPr="00B220FA">
        <w:rPr>
          <w:rFonts w:ascii="Times New Roman" w:eastAsia="Times New Roman" w:hAnsi="Times New Roman" w:cs="Times New Roman"/>
          <w:bCs/>
          <w:sz w:val="28"/>
          <w:szCs w:val="28"/>
          <w:lang w:val="uk-UA"/>
        </w:rPr>
        <w:t>іб</w:t>
      </w:r>
      <w:r w:rsidR="00822E19" w:rsidRPr="00B220FA">
        <w:rPr>
          <w:rFonts w:ascii="Times New Roman" w:eastAsia="Times New Roman" w:hAnsi="Times New Roman" w:cs="Times New Roman"/>
          <w:bCs/>
          <w:sz w:val="28"/>
          <w:szCs w:val="28"/>
          <w:lang w:val="uk-UA"/>
        </w:rPr>
        <w:t xml:space="preserve"> за </w:t>
      </w:r>
      <w:r w:rsidRPr="00B220FA">
        <w:rPr>
          <w:rFonts w:ascii="Times New Roman" w:eastAsia="Times New Roman" w:hAnsi="Times New Roman" w:cs="Times New Roman"/>
          <w:bCs/>
          <w:sz w:val="28"/>
          <w:szCs w:val="28"/>
          <w:lang w:val="uk-UA"/>
        </w:rPr>
        <w:t xml:space="preserve">оновлення </w:t>
      </w:r>
      <w:r w:rsidR="005525D8" w:rsidRPr="00B220FA">
        <w:rPr>
          <w:rFonts w:ascii="Times New Roman" w:eastAsia="Times New Roman" w:hAnsi="Times New Roman" w:cs="Times New Roman"/>
          <w:bCs/>
          <w:sz w:val="28"/>
          <w:szCs w:val="28"/>
          <w:lang w:val="uk-UA"/>
        </w:rPr>
        <w:t>зазначених файлів</w:t>
      </w:r>
      <w:r w:rsidRPr="00B220FA">
        <w:rPr>
          <w:rFonts w:ascii="Times New Roman" w:eastAsia="Times New Roman" w:hAnsi="Times New Roman" w:cs="Times New Roman"/>
          <w:bCs/>
          <w:sz w:val="28"/>
          <w:szCs w:val="28"/>
          <w:lang w:val="uk-UA"/>
        </w:rPr>
        <w:t>.</w:t>
      </w:r>
    </w:p>
    <w:p w14:paraId="636859DD" w14:textId="321F9258" w:rsidR="006454A7" w:rsidRPr="00B220FA" w:rsidRDefault="00226896" w:rsidP="005A3525">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3</w:t>
      </w:r>
      <w:r w:rsidR="006454A7" w:rsidRPr="00B220FA">
        <w:rPr>
          <w:rFonts w:ascii="Times New Roman" w:eastAsia="Times New Roman" w:hAnsi="Times New Roman" w:cs="Times New Roman"/>
          <w:sz w:val="28"/>
          <w:szCs w:val="28"/>
          <w:lang w:val="uk-UA"/>
        </w:rPr>
        <w:t xml:space="preserve">. </w:t>
      </w:r>
      <w:r w:rsidR="002678A7" w:rsidRPr="00B220FA">
        <w:rPr>
          <w:rFonts w:ascii="Times New Roman" w:eastAsia="Times New Roman" w:hAnsi="Times New Roman" w:cs="Times New Roman"/>
          <w:sz w:val="28"/>
          <w:szCs w:val="28"/>
          <w:lang w:val="uk-UA"/>
        </w:rPr>
        <w:t>В місячний термін з</w:t>
      </w:r>
      <w:r w:rsidR="006454A7" w:rsidRPr="00B220FA">
        <w:rPr>
          <w:rFonts w:ascii="Times New Roman" w:eastAsia="Times New Roman" w:hAnsi="Times New Roman" w:cs="Times New Roman"/>
          <w:sz w:val="28"/>
          <w:szCs w:val="28"/>
          <w:lang w:val="uk-UA"/>
        </w:rPr>
        <w:t xml:space="preserve">абезпечити </w:t>
      </w:r>
      <w:r w:rsidR="00AE7BED" w:rsidRPr="00B220FA">
        <w:rPr>
          <w:rFonts w:ascii="Times New Roman" w:eastAsia="Times New Roman" w:hAnsi="Times New Roman" w:cs="Times New Roman"/>
          <w:bCs/>
          <w:sz w:val="28"/>
          <w:szCs w:val="28"/>
          <w:lang w:val="uk-UA"/>
        </w:rPr>
        <w:t>подання відповідальною особою визначених наборів даних та оно</w:t>
      </w:r>
      <w:r w:rsidR="00DD56FA" w:rsidRPr="00B220FA">
        <w:rPr>
          <w:rFonts w:ascii="Times New Roman" w:eastAsia="Times New Roman" w:hAnsi="Times New Roman" w:cs="Times New Roman"/>
          <w:bCs/>
          <w:sz w:val="28"/>
          <w:szCs w:val="28"/>
          <w:lang w:val="uk-UA"/>
        </w:rPr>
        <w:t>влень до них для подальшої публікації на Порталі відкритих даних</w:t>
      </w:r>
      <w:r w:rsidR="006454A7" w:rsidRPr="00B220FA">
        <w:rPr>
          <w:rFonts w:ascii="Times New Roman" w:eastAsia="Times New Roman" w:hAnsi="Times New Roman" w:cs="Times New Roman"/>
          <w:sz w:val="28"/>
          <w:szCs w:val="28"/>
          <w:lang w:val="uk-UA"/>
        </w:rPr>
        <w:t>.</w:t>
      </w:r>
    </w:p>
    <w:p w14:paraId="3BA59CEE" w14:textId="77777777" w:rsidR="006454A7" w:rsidRPr="00B220FA" w:rsidRDefault="006454A7" w:rsidP="00C05F30">
      <w:pPr>
        <w:spacing w:line="240" w:lineRule="auto"/>
        <w:ind w:firstLine="567"/>
        <w:jc w:val="both"/>
        <w:rPr>
          <w:rFonts w:ascii="Times New Roman" w:eastAsia="Times New Roman" w:hAnsi="Times New Roman" w:cs="Times New Roman"/>
          <w:b/>
          <w:sz w:val="28"/>
          <w:szCs w:val="28"/>
          <w:highlight w:val="cyan"/>
          <w:lang w:val="uk-UA"/>
        </w:rPr>
      </w:pPr>
    </w:p>
    <w:p w14:paraId="58460A1F" w14:textId="7068B129" w:rsidR="0066792D" w:rsidRPr="00B220FA" w:rsidRDefault="0066792D" w:rsidP="0066792D">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 xml:space="preserve">2. </w:t>
      </w:r>
      <w:r w:rsidR="004277A1" w:rsidRPr="00B220FA">
        <w:rPr>
          <w:rFonts w:ascii="Times New Roman" w:eastAsia="Times New Roman" w:hAnsi="Times New Roman" w:cs="Times New Roman"/>
          <w:b/>
          <w:sz w:val="28"/>
          <w:szCs w:val="28"/>
          <w:lang w:val="uk-UA"/>
        </w:rPr>
        <w:t>Управління</w:t>
      </w:r>
      <w:r w:rsidR="00DD56FA" w:rsidRPr="00B220FA">
        <w:rPr>
          <w:rFonts w:ascii="Times New Roman" w:eastAsia="Times New Roman" w:hAnsi="Times New Roman" w:cs="Times New Roman"/>
          <w:b/>
          <w:sz w:val="28"/>
          <w:szCs w:val="28"/>
          <w:lang w:val="uk-UA"/>
        </w:rPr>
        <w:t xml:space="preserve"> освіти</w:t>
      </w:r>
    </w:p>
    <w:p w14:paraId="23C1E494" w14:textId="77777777" w:rsidR="004277A1" w:rsidRPr="00B220FA" w:rsidRDefault="004277A1" w:rsidP="004277A1">
      <w:pPr>
        <w:spacing w:line="240" w:lineRule="auto"/>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Адреса: 45400, м. Нововолинськ, проспект Дружби, 27 </w:t>
      </w:r>
    </w:p>
    <w:p w14:paraId="0EB669A7" w14:textId="15B7A443" w:rsidR="0066792D" w:rsidRPr="00B220FA" w:rsidRDefault="004277A1" w:rsidP="004277A1">
      <w:pPr>
        <w:spacing w:line="240" w:lineRule="auto"/>
        <w:rPr>
          <w:rFonts w:ascii="Times New Roman" w:eastAsia="Times New Roman" w:hAnsi="Times New Roman" w:cs="Times New Roman"/>
          <w:b/>
          <w:sz w:val="28"/>
          <w:szCs w:val="28"/>
          <w:highlight w:val="cyan"/>
          <w:lang w:val="uk-UA"/>
        </w:rPr>
      </w:pPr>
      <w:r w:rsidRPr="00B220FA">
        <w:rPr>
          <w:rFonts w:ascii="Times New Roman" w:eastAsia="Times New Roman" w:hAnsi="Times New Roman" w:cs="Times New Roman"/>
          <w:bCs/>
          <w:sz w:val="28"/>
          <w:szCs w:val="28"/>
          <w:lang w:val="uk-UA"/>
        </w:rPr>
        <w:t>Кількість посадових осіб: за</w:t>
      </w:r>
      <w:r w:rsidRPr="00B220FA">
        <w:rPr>
          <w:rFonts w:ascii="Times New Roman" w:eastAsia="Times New Roman" w:hAnsi="Times New Roman" w:cs="Times New Roman"/>
          <w:sz w:val="28"/>
          <w:szCs w:val="28"/>
          <w:lang w:val="uk-UA"/>
        </w:rPr>
        <w:t xml:space="preserve"> штатним розписом – </w:t>
      </w:r>
      <w:r w:rsidR="001614FA" w:rsidRPr="00B220FA">
        <w:rPr>
          <w:rFonts w:ascii="Times New Roman" w:eastAsia="Times New Roman" w:hAnsi="Times New Roman" w:cs="Times New Roman"/>
          <w:sz w:val="28"/>
          <w:szCs w:val="28"/>
          <w:lang w:val="uk-UA"/>
        </w:rPr>
        <w:t>5</w:t>
      </w:r>
      <w:r w:rsidRPr="00B220FA">
        <w:rPr>
          <w:rFonts w:ascii="Times New Roman" w:eastAsia="Times New Roman" w:hAnsi="Times New Roman" w:cs="Times New Roman"/>
          <w:sz w:val="28"/>
          <w:szCs w:val="28"/>
          <w:lang w:val="uk-UA"/>
        </w:rPr>
        <w:t xml:space="preserve"> посад, фактична – </w:t>
      </w:r>
      <w:r w:rsidR="001614FA" w:rsidRPr="00B220FA">
        <w:rPr>
          <w:rFonts w:ascii="Times New Roman" w:eastAsia="Times New Roman" w:hAnsi="Times New Roman" w:cs="Times New Roman"/>
          <w:sz w:val="28"/>
          <w:szCs w:val="28"/>
          <w:lang w:val="uk-UA"/>
        </w:rPr>
        <w:t>5</w:t>
      </w:r>
      <w:r w:rsidRPr="00B220FA">
        <w:rPr>
          <w:rFonts w:ascii="Times New Roman" w:eastAsia="Times New Roman" w:hAnsi="Times New Roman" w:cs="Times New Roman"/>
          <w:sz w:val="28"/>
          <w:szCs w:val="28"/>
          <w:lang w:val="uk-UA"/>
        </w:rPr>
        <w:t xml:space="preserve"> осіб.</w:t>
      </w:r>
    </w:p>
    <w:p w14:paraId="06FFF121" w14:textId="77AADAC3" w:rsidR="0066792D" w:rsidRPr="00B220FA" w:rsidRDefault="0066792D" w:rsidP="0066792D">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Інформація про посадову особу, з якою проведено інтерв’ю</w:t>
      </w:r>
    </w:p>
    <w:p w14:paraId="23D24114" w14:textId="6A1A146E" w:rsidR="0066792D" w:rsidRPr="00B220FA" w:rsidRDefault="002D509D" w:rsidP="0066792D">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Янюк Олег Миколайович </w:t>
      </w:r>
      <w:r w:rsidR="0066792D" w:rsidRPr="00B220FA">
        <w:rPr>
          <w:rFonts w:ascii="Times New Roman" w:eastAsia="Times New Roman" w:hAnsi="Times New Roman" w:cs="Times New Roman"/>
          <w:bCs/>
          <w:sz w:val="28"/>
          <w:szCs w:val="28"/>
          <w:lang w:val="uk-UA"/>
        </w:rPr>
        <w:t xml:space="preserve">– </w:t>
      </w:r>
      <w:r w:rsidR="00F76199" w:rsidRPr="00B220FA">
        <w:rPr>
          <w:rFonts w:ascii="Times New Roman" w:eastAsia="Times New Roman" w:hAnsi="Times New Roman" w:cs="Times New Roman"/>
          <w:bCs/>
          <w:sz w:val="28"/>
          <w:szCs w:val="28"/>
          <w:lang w:val="uk-UA"/>
        </w:rPr>
        <w:t xml:space="preserve">начальник </w:t>
      </w:r>
      <w:r w:rsidRPr="00B220FA">
        <w:rPr>
          <w:rFonts w:ascii="Times New Roman" w:eastAsia="Times New Roman" w:hAnsi="Times New Roman" w:cs="Times New Roman"/>
          <w:bCs/>
          <w:sz w:val="28"/>
          <w:szCs w:val="28"/>
          <w:lang w:val="uk-UA"/>
        </w:rPr>
        <w:t>управління</w:t>
      </w:r>
      <w:r w:rsidR="0066792D" w:rsidRPr="00B220FA">
        <w:rPr>
          <w:rFonts w:ascii="Times New Roman" w:eastAsia="Times New Roman" w:hAnsi="Times New Roman" w:cs="Times New Roman"/>
          <w:bCs/>
          <w:sz w:val="28"/>
          <w:szCs w:val="28"/>
          <w:lang w:val="uk-UA"/>
        </w:rPr>
        <w:t>.</w:t>
      </w:r>
    </w:p>
    <w:p w14:paraId="541757AF" w14:textId="77777777" w:rsidR="0066792D" w:rsidRPr="00B220FA" w:rsidRDefault="0066792D" w:rsidP="0066792D">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Основна сфера відповідальності:</w:t>
      </w:r>
    </w:p>
    <w:p w14:paraId="79BFD85C" w14:textId="3BDCFCCD"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розробка стратегій розвитку освіти в </w:t>
      </w:r>
      <w:r w:rsidR="00903ADC" w:rsidRPr="00B220FA">
        <w:rPr>
          <w:rFonts w:ascii="Times New Roman" w:eastAsia="Times New Roman" w:hAnsi="Times New Roman" w:cs="Times New Roman"/>
          <w:bCs/>
          <w:sz w:val="28"/>
          <w:szCs w:val="28"/>
          <w:lang w:val="uk-UA"/>
        </w:rPr>
        <w:t>Нововолинській</w:t>
      </w:r>
      <w:r w:rsidRPr="00B220FA">
        <w:rPr>
          <w:rFonts w:ascii="Times New Roman" w:eastAsia="Times New Roman" w:hAnsi="Times New Roman" w:cs="Times New Roman"/>
          <w:bCs/>
          <w:sz w:val="28"/>
          <w:szCs w:val="28"/>
          <w:lang w:val="uk-UA"/>
        </w:rPr>
        <w:t xml:space="preserve"> </w:t>
      </w:r>
      <w:r w:rsidR="00903ADC" w:rsidRPr="00B220FA">
        <w:rPr>
          <w:rFonts w:ascii="Times New Roman" w:eastAsia="Times New Roman" w:hAnsi="Times New Roman" w:cs="Times New Roman"/>
          <w:bCs/>
          <w:sz w:val="28"/>
          <w:szCs w:val="28"/>
          <w:lang w:val="uk-UA"/>
        </w:rPr>
        <w:t>міській раді</w:t>
      </w:r>
      <w:r w:rsidRPr="00B220FA">
        <w:rPr>
          <w:rFonts w:ascii="Times New Roman" w:eastAsia="Times New Roman" w:hAnsi="Times New Roman" w:cs="Times New Roman"/>
          <w:bCs/>
          <w:sz w:val="28"/>
          <w:szCs w:val="28"/>
          <w:lang w:val="uk-UA"/>
        </w:rPr>
        <w:t>;</w:t>
      </w:r>
    </w:p>
    <w:p w14:paraId="4FDC2992" w14:textId="5129575C"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забезпечення виконання державних та місцевих програм у сфері дошкільної, загальної середньої та позашкільної освіти;</w:t>
      </w:r>
    </w:p>
    <w:p w14:paraId="76522C56" w14:textId="77AA396C"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внесення пропозицій </w:t>
      </w:r>
      <w:r w:rsidR="00F205A5" w:rsidRPr="00B220FA">
        <w:rPr>
          <w:rFonts w:ascii="Times New Roman" w:eastAsia="Times New Roman" w:hAnsi="Times New Roman" w:cs="Times New Roman"/>
          <w:bCs/>
          <w:sz w:val="28"/>
          <w:szCs w:val="28"/>
          <w:lang w:val="uk-UA"/>
        </w:rPr>
        <w:t>місь</w:t>
      </w:r>
      <w:r w:rsidRPr="00B220FA">
        <w:rPr>
          <w:rFonts w:ascii="Times New Roman" w:eastAsia="Times New Roman" w:hAnsi="Times New Roman" w:cs="Times New Roman"/>
          <w:bCs/>
          <w:sz w:val="28"/>
          <w:szCs w:val="28"/>
          <w:lang w:val="uk-UA"/>
        </w:rPr>
        <w:t>кій раді щодо створення, реорганізації або ліквідації закладів освіти (шкіл, дитсадків);</w:t>
      </w:r>
    </w:p>
    <w:p w14:paraId="497BC66B" w14:textId="767586ED"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визначення та закріплення території обслуговування за закладами загальної середньої освіти для забезпечення рівного доступу до освіти всіх дітей, що проживають у громаді;</w:t>
      </w:r>
    </w:p>
    <w:p w14:paraId="0C40DFC6" w14:textId="6C6B2969"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контроль за дотриманням державних стандартів освіти (державного стандарту базової середньої освіти, освітніх програм тощо);</w:t>
      </w:r>
    </w:p>
    <w:p w14:paraId="2FD56EFF" w14:textId="0BCF512F"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забезпечення впровадження інклюзивного навчання, створення безбар'єрного освітнього середовища;</w:t>
      </w:r>
    </w:p>
    <w:p w14:paraId="2A0FEBBA" w14:textId="250C9B44"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організація підвезення учнів і педагогічних працівників до закладів освіти і у зворотному напрямку;</w:t>
      </w:r>
    </w:p>
    <w:p w14:paraId="200609B3" w14:textId="4E407F31"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погодження кандидатур або прийняття рішень (залежно від розподілу повноважень </w:t>
      </w:r>
      <w:r w:rsidR="005B6C12" w:rsidRPr="00B220FA">
        <w:rPr>
          <w:rFonts w:ascii="Times New Roman" w:eastAsia="Times New Roman" w:hAnsi="Times New Roman" w:cs="Times New Roman"/>
          <w:bCs/>
          <w:sz w:val="28"/>
          <w:szCs w:val="28"/>
          <w:lang w:val="uk-UA"/>
        </w:rPr>
        <w:t>міс</w:t>
      </w:r>
      <w:r w:rsidRPr="00B220FA">
        <w:rPr>
          <w:rFonts w:ascii="Times New Roman" w:eastAsia="Times New Roman" w:hAnsi="Times New Roman" w:cs="Times New Roman"/>
          <w:bCs/>
          <w:sz w:val="28"/>
          <w:szCs w:val="28"/>
          <w:lang w:val="uk-UA"/>
        </w:rPr>
        <w:t>ькою радою) щодо призначення та звільнення керівників закладів освіти (директорів шкіл, завідуючих дитсадками);</w:t>
      </w:r>
    </w:p>
    <w:p w14:paraId="22AED399" w14:textId="6B626F09"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організація атестації педагогічних працівників;</w:t>
      </w:r>
    </w:p>
    <w:p w14:paraId="27F85792" w14:textId="5B99C8CB"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сприяння підвищенню кваліфікації вчителів та інших освітніх кадрів;</w:t>
      </w:r>
    </w:p>
    <w:p w14:paraId="3E18D305" w14:textId="128DC485"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розпорядження освітньою субвенцією з державного бюджету та коштами місцевого бюджету, виділеними на освіту;</w:t>
      </w:r>
    </w:p>
    <w:p w14:paraId="596435DD" w14:textId="4786A08B"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забезпечення належного утримання будівель, споруд, спортивних майданчиків та іншого майна освітніх закладів;</w:t>
      </w:r>
    </w:p>
    <w:p w14:paraId="0703C887" w14:textId="63FD5F67" w:rsidR="00AA5D8F"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lastRenderedPageBreak/>
        <w:t>організація харчування дітей у закладах освіти, забезпечення пільг (якщо передбачено законодавством або рішенням ОТГ);</w:t>
      </w:r>
    </w:p>
    <w:p w14:paraId="5720B4BA" w14:textId="44C23F58" w:rsidR="0066792D" w:rsidRPr="00B220FA" w:rsidRDefault="00AA5D8F" w:rsidP="00AA5D8F">
      <w:pPr>
        <w:pStyle w:val="aa"/>
        <w:numPr>
          <w:ilvl w:val="0"/>
          <w:numId w:val="36"/>
        </w:numPr>
        <w:tabs>
          <w:tab w:val="left" w:pos="851"/>
        </w:tabs>
        <w:spacing w:line="240" w:lineRule="auto"/>
        <w:ind w:left="0"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Cs/>
          <w:sz w:val="28"/>
          <w:szCs w:val="28"/>
          <w:lang w:val="uk-UA"/>
        </w:rPr>
        <w:t>забезпечення захисту прав та інтересів дітей, які потребують особливої уваги або соціального захисту.</w:t>
      </w:r>
    </w:p>
    <w:p w14:paraId="39E8AFFC" w14:textId="77777777" w:rsidR="00AA5D8F" w:rsidRPr="00B220FA" w:rsidRDefault="00AA5D8F" w:rsidP="0066792D">
      <w:pPr>
        <w:spacing w:line="240" w:lineRule="auto"/>
        <w:ind w:firstLine="567"/>
        <w:jc w:val="both"/>
        <w:rPr>
          <w:rFonts w:ascii="Times New Roman" w:eastAsia="Times New Roman" w:hAnsi="Times New Roman" w:cs="Times New Roman"/>
          <w:b/>
          <w:sz w:val="28"/>
          <w:szCs w:val="28"/>
          <w:highlight w:val="cyan"/>
          <w:lang w:val="uk-UA"/>
        </w:rPr>
      </w:pPr>
    </w:p>
    <w:p w14:paraId="5D50FDEE" w14:textId="45251022" w:rsidR="0066792D" w:rsidRPr="00B220FA" w:rsidRDefault="0066792D" w:rsidP="0066792D">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Повноваження структурного підрозділу</w:t>
      </w:r>
    </w:p>
    <w:p w14:paraId="072A6955" w14:textId="16BE77B5" w:rsidR="0066792D" w:rsidRPr="00B220FA" w:rsidRDefault="00AA5D8F" w:rsidP="0066792D">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sz w:val="28"/>
          <w:szCs w:val="28"/>
          <w:lang w:val="uk-UA"/>
        </w:rPr>
        <w:t>Основні повноваження відділу</w:t>
      </w:r>
      <w:r w:rsidRPr="00B220FA">
        <w:rPr>
          <w:rFonts w:ascii="Times New Roman" w:eastAsia="Times New Roman" w:hAnsi="Times New Roman" w:cs="Times New Roman"/>
          <w:bCs/>
          <w:sz w:val="28"/>
          <w:szCs w:val="28"/>
          <w:lang w:val="uk-UA"/>
        </w:rPr>
        <w:t xml:space="preserve"> освіти</w:t>
      </w:r>
      <w:r w:rsidR="0066792D" w:rsidRPr="00B220FA">
        <w:rPr>
          <w:rFonts w:ascii="Times New Roman" w:eastAsia="Times New Roman" w:hAnsi="Times New Roman" w:cs="Times New Roman"/>
          <w:bCs/>
          <w:sz w:val="28"/>
          <w:szCs w:val="28"/>
          <w:lang w:val="uk-UA"/>
        </w:rPr>
        <w:t>:</w:t>
      </w:r>
    </w:p>
    <w:p w14:paraId="58BEEE10" w14:textId="7DEC3815" w:rsidR="002A62B7" w:rsidRPr="00B220FA" w:rsidRDefault="00AA5D8F" w:rsidP="00AA5D8F">
      <w:pPr>
        <w:pStyle w:val="aa"/>
        <w:numPr>
          <w:ilvl w:val="0"/>
          <w:numId w:val="37"/>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планування, забезпечення розвитку мережі закладів освіти (дошкільної, загальної середньої), їх заснування, реорганізація або ліквідація за рішенням </w:t>
      </w:r>
      <w:r w:rsidR="009E4D56" w:rsidRPr="00B220FA">
        <w:rPr>
          <w:rFonts w:ascii="Times New Roman" w:eastAsia="Times New Roman" w:hAnsi="Times New Roman" w:cs="Times New Roman"/>
          <w:bCs/>
          <w:sz w:val="28"/>
          <w:szCs w:val="28"/>
          <w:lang w:val="uk-UA"/>
        </w:rPr>
        <w:t>міс</w:t>
      </w:r>
      <w:r w:rsidRPr="00B220FA">
        <w:rPr>
          <w:rFonts w:ascii="Times New Roman" w:eastAsia="Times New Roman" w:hAnsi="Times New Roman" w:cs="Times New Roman"/>
          <w:bCs/>
          <w:sz w:val="28"/>
          <w:szCs w:val="28"/>
          <w:lang w:val="uk-UA"/>
        </w:rPr>
        <w:t>ької ради;</w:t>
      </w:r>
    </w:p>
    <w:p w14:paraId="2FBFBF9E" w14:textId="0AB6093E" w:rsidR="002A62B7" w:rsidRPr="00B220FA" w:rsidRDefault="00AA5D8F" w:rsidP="00AA5D8F">
      <w:pPr>
        <w:pStyle w:val="aa"/>
        <w:numPr>
          <w:ilvl w:val="0"/>
          <w:numId w:val="37"/>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забезпечення організації освітнього процесу, прийому та зарахування дітей до закладів освіти, визначення території обслуговування;</w:t>
      </w:r>
    </w:p>
    <w:p w14:paraId="6A26E823" w14:textId="3ADD0256" w:rsidR="002A62B7" w:rsidRPr="00B220FA" w:rsidRDefault="00AA5D8F" w:rsidP="00AA5D8F">
      <w:pPr>
        <w:pStyle w:val="aa"/>
        <w:numPr>
          <w:ilvl w:val="0"/>
          <w:numId w:val="37"/>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управління фінансами та майном, що належить до комунальної власності громади і використовується для потреб освіти; складання та виконання бюджету відділу;</w:t>
      </w:r>
    </w:p>
    <w:p w14:paraId="71A47B73" w14:textId="23E2E48A" w:rsidR="002A62B7" w:rsidRPr="00B220FA" w:rsidRDefault="00AA5D8F" w:rsidP="00AA5D8F">
      <w:pPr>
        <w:pStyle w:val="aa"/>
        <w:numPr>
          <w:ilvl w:val="0"/>
          <w:numId w:val="37"/>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управління кадровими питаннями в закладах освіти, зокрема призначення та звільнення керівників закладів (за погодженням або рішенням відповідних органів), контроль за дотриманням трудового законодавства;</w:t>
      </w:r>
    </w:p>
    <w:p w14:paraId="4E20EAD4" w14:textId="36E9CA6C" w:rsidR="002A62B7" w:rsidRPr="00B220FA" w:rsidRDefault="00AA5D8F" w:rsidP="00AA5D8F">
      <w:pPr>
        <w:pStyle w:val="aa"/>
        <w:numPr>
          <w:ilvl w:val="0"/>
          <w:numId w:val="37"/>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здійснення контролю за діяльністю підпорядкованих закладів освіти, забезпеченням якості освіти та дотриманням державних стандартів;</w:t>
      </w:r>
    </w:p>
    <w:p w14:paraId="5FDDB130" w14:textId="2F33C5A4" w:rsidR="002A62B7" w:rsidRPr="00B220FA" w:rsidRDefault="00AA5D8F" w:rsidP="00AA5D8F">
      <w:pPr>
        <w:pStyle w:val="aa"/>
        <w:numPr>
          <w:ilvl w:val="0"/>
          <w:numId w:val="37"/>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організація заходів цивільного захисту та безпеки життєдіяльності в закладах освіти громади;</w:t>
      </w:r>
    </w:p>
    <w:p w14:paraId="789E0DBF" w14:textId="2FCEE286" w:rsidR="0066792D" w:rsidRPr="00B220FA" w:rsidRDefault="00AA5D8F" w:rsidP="00AA5D8F">
      <w:pPr>
        <w:pStyle w:val="aa"/>
        <w:numPr>
          <w:ilvl w:val="0"/>
          <w:numId w:val="37"/>
        </w:numPr>
        <w:tabs>
          <w:tab w:val="left" w:pos="851"/>
        </w:tabs>
        <w:spacing w:line="240" w:lineRule="auto"/>
        <w:ind w:left="0"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реалізація програм оздоровлення та відпочинку дітей.</w:t>
      </w:r>
    </w:p>
    <w:p w14:paraId="02E8AF52" w14:textId="77777777" w:rsidR="002A62B7" w:rsidRPr="00B220FA" w:rsidRDefault="002A62B7" w:rsidP="002A62B7">
      <w:pPr>
        <w:spacing w:line="240" w:lineRule="auto"/>
        <w:ind w:firstLine="567"/>
        <w:jc w:val="both"/>
        <w:rPr>
          <w:rFonts w:ascii="Times New Roman" w:eastAsia="Times New Roman" w:hAnsi="Times New Roman" w:cs="Times New Roman"/>
          <w:b/>
          <w:sz w:val="28"/>
          <w:szCs w:val="28"/>
          <w:lang w:val="uk-UA"/>
        </w:rPr>
      </w:pPr>
    </w:p>
    <w:p w14:paraId="6F8B2639" w14:textId="77777777" w:rsidR="00AA5D8F" w:rsidRPr="00B220FA" w:rsidRDefault="00AA5D8F" w:rsidP="00AA5D8F">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Нормативна база оприлюднення публічної інформації та відкритих даних</w:t>
      </w:r>
    </w:p>
    <w:p w14:paraId="48465E14" w14:textId="77777777" w:rsidR="00AA5D8F" w:rsidRPr="00B220FA" w:rsidRDefault="00AA5D8F" w:rsidP="00AA5D8F">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Відділ архітектури та містобудування</w:t>
      </w:r>
      <w:r w:rsidRPr="00B220FA">
        <w:rPr>
          <w:rFonts w:ascii="Times New Roman" w:eastAsia="Times New Roman" w:hAnsi="Times New Roman" w:cs="Times New Roman"/>
          <w:bCs/>
          <w:sz w:val="28"/>
          <w:szCs w:val="28"/>
          <w:lang w:val="uk-UA"/>
        </w:rPr>
        <w:t xml:space="preserve"> </w:t>
      </w:r>
      <w:r w:rsidRPr="00B220FA">
        <w:rPr>
          <w:rFonts w:ascii="Times New Roman" w:eastAsia="Times New Roman" w:hAnsi="Times New Roman" w:cs="Times New Roman"/>
          <w:sz w:val="28"/>
          <w:szCs w:val="28"/>
          <w:lang w:val="uk-UA"/>
        </w:rPr>
        <w:t>під час оприлюднення публічної інформації керується:</w:t>
      </w:r>
    </w:p>
    <w:p w14:paraId="4E940B64" w14:textId="77777777" w:rsidR="00AA5D8F" w:rsidRPr="00B220FA" w:rsidRDefault="00AA5D8F" w:rsidP="00AA5D8F">
      <w:pPr>
        <w:pStyle w:val="aa"/>
        <w:numPr>
          <w:ilvl w:val="0"/>
          <w:numId w:val="35"/>
        </w:numPr>
        <w:tabs>
          <w:tab w:val="left" w:pos="709"/>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постанова № 835;</w:t>
      </w:r>
    </w:p>
    <w:p w14:paraId="2085EB46" w14:textId="321DAEAE" w:rsidR="00AA5D8F" w:rsidRPr="00B220FA" w:rsidRDefault="00AA5D8F" w:rsidP="00AA5D8F">
      <w:pPr>
        <w:pStyle w:val="aa"/>
        <w:numPr>
          <w:ilvl w:val="0"/>
          <w:numId w:val="35"/>
        </w:numPr>
        <w:tabs>
          <w:tab w:val="left" w:pos="709"/>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розпорядженням </w:t>
      </w:r>
      <w:r w:rsidR="00F467EB" w:rsidRPr="00B220FA">
        <w:rPr>
          <w:rFonts w:ascii="Times New Roman" w:eastAsia="Times New Roman" w:hAnsi="Times New Roman" w:cs="Times New Roman"/>
          <w:sz w:val="28"/>
          <w:szCs w:val="28"/>
          <w:lang w:val="uk-UA"/>
        </w:rPr>
        <w:t>міського</w:t>
      </w:r>
      <w:r w:rsidRPr="00B220FA">
        <w:rPr>
          <w:rFonts w:ascii="Times New Roman" w:eastAsia="Times New Roman" w:hAnsi="Times New Roman" w:cs="Times New Roman"/>
          <w:sz w:val="28"/>
          <w:szCs w:val="28"/>
          <w:lang w:val="uk-UA"/>
        </w:rPr>
        <w:t xml:space="preserve"> голови від 13.08.2019 № 85/1.2 «Про організацію оприлюднення наборів даних у формі відкритих даних»;</w:t>
      </w:r>
    </w:p>
    <w:p w14:paraId="4C9F9E24" w14:textId="4F9B2FA4" w:rsidR="00AA5D8F" w:rsidRPr="00B220FA" w:rsidRDefault="00AA5D8F" w:rsidP="00AA5D8F">
      <w:pPr>
        <w:pStyle w:val="aa"/>
        <w:numPr>
          <w:ilvl w:val="0"/>
          <w:numId w:val="35"/>
        </w:numPr>
        <w:tabs>
          <w:tab w:val="left" w:pos="709"/>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розпорядженням </w:t>
      </w:r>
      <w:r w:rsidR="00F467EB" w:rsidRPr="00B220FA">
        <w:rPr>
          <w:rFonts w:ascii="Times New Roman" w:eastAsia="Times New Roman" w:hAnsi="Times New Roman" w:cs="Times New Roman"/>
          <w:sz w:val="28"/>
          <w:szCs w:val="28"/>
          <w:lang w:val="uk-UA"/>
        </w:rPr>
        <w:t>міського</w:t>
      </w:r>
      <w:r w:rsidRPr="00B220FA">
        <w:rPr>
          <w:rFonts w:ascii="Times New Roman" w:eastAsia="Times New Roman" w:hAnsi="Times New Roman" w:cs="Times New Roman"/>
          <w:sz w:val="28"/>
          <w:szCs w:val="28"/>
          <w:lang w:val="uk-UA"/>
        </w:rPr>
        <w:t xml:space="preserve"> голови від 08.01.2020 № 3-1.2 «Про затвердження Порядку відшкодування фактичних витрат на копіювання або друк копій документів, що надаються </w:t>
      </w:r>
      <w:r w:rsidR="005628EB" w:rsidRPr="00B220FA">
        <w:rPr>
          <w:rFonts w:ascii="Times New Roman" w:eastAsia="Times New Roman" w:hAnsi="Times New Roman" w:cs="Times New Roman"/>
          <w:sz w:val="28"/>
          <w:szCs w:val="28"/>
          <w:lang w:val="uk-UA"/>
        </w:rPr>
        <w:t>Нововолинською міською</w:t>
      </w:r>
      <w:r w:rsidRPr="00B220FA">
        <w:rPr>
          <w:rFonts w:ascii="Times New Roman" w:eastAsia="Times New Roman" w:hAnsi="Times New Roman" w:cs="Times New Roman"/>
          <w:sz w:val="28"/>
          <w:szCs w:val="28"/>
          <w:lang w:val="uk-UA"/>
        </w:rPr>
        <w:t xml:space="preserve"> радою за запитом на інформацію та розміру таких витрат»;</w:t>
      </w:r>
    </w:p>
    <w:p w14:paraId="2282B062" w14:textId="2BA780F0" w:rsidR="00AA5D8F" w:rsidRPr="00B220FA" w:rsidRDefault="00AA5D8F" w:rsidP="00AA5D8F">
      <w:pPr>
        <w:pStyle w:val="aa"/>
        <w:numPr>
          <w:ilvl w:val="0"/>
          <w:numId w:val="35"/>
        </w:numPr>
        <w:tabs>
          <w:tab w:val="left" w:pos="709"/>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розпорядженням </w:t>
      </w:r>
      <w:r w:rsidR="00F467EB" w:rsidRPr="00B220FA">
        <w:rPr>
          <w:rFonts w:ascii="Times New Roman" w:eastAsia="Times New Roman" w:hAnsi="Times New Roman" w:cs="Times New Roman"/>
          <w:sz w:val="28"/>
          <w:szCs w:val="28"/>
          <w:lang w:val="uk-UA"/>
        </w:rPr>
        <w:t>міського</w:t>
      </w:r>
      <w:r w:rsidRPr="00B220FA">
        <w:rPr>
          <w:rFonts w:ascii="Times New Roman" w:eastAsia="Times New Roman" w:hAnsi="Times New Roman" w:cs="Times New Roman"/>
          <w:sz w:val="28"/>
          <w:szCs w:val="28"/>
          <w:lang w:val="uk-UA"/>
        </w:rPr>
        <w:t xml:space="preserve"> голови від 06.02.2020 № 17/1.2 «Про забезпечення доступу до публічної інформації в </w:t>
      </w:r>
      <w:r w:rsidR="00091C34" w:rsidRPr="00B220FA">
        <w:rPr>
          <w:rFonts w:ascii="Times New Roman" w:eastAsia="Times New Roman" w:hAnsi="Times New Roman" w:cs="Times New Roman"/>
          <w:sz w:val="28"/>
          <w:szCs w:val="28"/>
          <w:lang w:val="uk-UA"/>
        </w:rPr>
        <w:t>Нововолин</w:t>
      </w:r>
      <w:r w:rsidRPr="00B220FA">
        <w:rPr>
          <w:rFonts w:ascii="Times New Roman" w:eastAsia="Times New Roman" w:hAnsi="Times New Roman" w:cs="Times New Roman"/>
          <w:sz w:val="28"/>
          <w:szCs w:val="28"/>
          <w:lang w:val="uk-UA"/>
        </w:rPr>
        <w:t xml:space="preserve">ській </w:t>
      </w:r>
      <w:r w:rsidR="00091C34" w:rsidRPr="00B220FA">
        <w:rPr>
          <w:rFonts w:ascii="Times New Roman" w:eastAsia="Times New Roman" w:hAnsi="Times New Roman" w:cs="Times New Roman"/>
          <w:sz w:val="28"/>
          <w:szCs w:val="28"/>
          <w:lang w:val="uk-UA"/>
        </w:rPr>
        <w:t>міській</w:t>
      </w:r>
      <w:r w:rsidRPr="00B220FA">
        <w:rPr>
          <w:rFonts w:ascii="Times New Roman" w:eastAsia="Times New Roman" w:hAnsi="Times New Roman" w:cs="Times New Roman"/>
          <w:sz w:val="28"/>
          <w:szCs w:val="28"/>
          <w:lang w:val="uk-UA"/>
        </w:rPr>
        <w:t xml:space="preserve"> раді у формі запитів».</w:t>
      </w:r>
    </w:p>
    <w:p w14:paraId="0AB56942" w14:textId="77777777" w:rsidR="00AA5D8F" w:rsidRPr="00B220FA" w:rsidRDefault="00AA5D8F" w:rsidP="00AA5D8F">
      <w:pPr>
        <w:spacing w:line="240" w:lineRule="auto"/>
        <w:ind w:firstLine="567"/>
        <w:jc w:val="both"/>
        <w:rPr>
          <w:rFonts w:ascii="Times New Roman" w:eastAsia="Times New Roman" w:hAnsi="Times New Roman" w:cs="Times New Roman"/>
          <w:b/>
          <w:sz w:val="28"/>
          <w:szCs w:val="28"/>
          <w:lang w:val="uk-UA"/>
        </w:rPr>
      </w:pPr>
    </w:p>
    <w:p w14:paraId="6C93D1A8" w14:textId="77777777" w:rsidR="00AA5D8F" w:rsidRPr="00B220FA" w:rsidRDefault="00AA5D8F" w:rsidP="00AA5D8F">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Перелік наборів відкритих даних, які обов’язкові до оприлюднення відповідно до постанови № 835</w:t>
      </w:r>
      <w:r w:rsidRPr="00B220FA">
        <w:rPr>
          <w:rFonts w:ascii="Times New Roman" w:eastAsia="Times New Roman" w:hAnsi="Times New Roman" w:cs="Times New Roman"/>
          <w:b/>
          <w:bCs/>
          <w:sz w:val="28"/>
          <w:szCs w:val="28"/>
          <w:lang w:val="uk-UA"/>
        </w:rPr>
        <w:t xml:space="preserve"> </w:t>
      </w:r>
    </w:p>
    <w:p w14:paraId="7DDEFB36" w14:textId="77777777" w:rsidR="00AA5D8F" w:rsidRPr="00B220FA" w:rsidRDefault="00AA5D8F" w:rsidP="00AA5D8F">
      <w:pPr>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Відділ архітектури та містобудування до постанови № 835 повинен публікувати на Порталі відкритих даних:</w:t>
      </w:r>
    </w:p>
    <w:p w14:paraId="506F3593" w14:textId="5CB9621F" w:rsidR="004A0BBE" w:rsidRPr="00B220FA" w:rsidRDefault="004A0BBE" w:rsidP="004A0BBE">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черги дітей у заклади дошкільної освіти;</w:t>
      </w:r>
    </w:p>
    <w:p w14:paraId="55671A39" w14:textId="2E646668" w:rsidR="004A0BBE" w:rsidRPr="00B220FA" w:rsidRDefault="004A0BBE" w:rsidP="004A0BBE">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території обслуговування комунальних закладів загальної середньої освіти;</w:t>
      </w:r>
    </w:p>
    <w:p w14:paraId="4B30D9FD" w14:textId="3C0A08D1" w:rsidR="00AA5D8F" w:rsidRPr="00B220FA" w:rsidRDefault="004A0BBE" w:rsidP="004A0BBE">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території обслуговування комунальних закладів дошкільної освіти</w:t>
      </w:r>
      <w:r w:rsidR="00AA5D8F" w:rsidRPr="00B220FA">
        <w:rPr>
          <w:rFonts w:ascii="Times New Roman" w:eastAsia="Times New Roman" w:hAnsi="Times New Roman" w:cs="Times New Roman"/>
          <w:sz w:val="28"/>
          <w:szCs w:val="28"/>
          <w:lang w:val="uk-UA"/>
        </w:rPr>
        <w:t>.</w:t>
      </w:r>
    </w:p>
    <w:p w14:paraId="2C27AC28" w14:textId="77777777" w:rsidR="00AA5D8F" w:rsidRPr="00B220FA" w:rsidRDefault="00AA5D8F" w:rsidP="00AA5D8F">
      <w:pPr>
        <w:spacing w:line="240" w:lineRule="auto"/>
        <w:ind w:firstLine="567"/>
        <w:jc w:val="both"/>
        <w:rPr>
          <w:rFonts w:ascii="Times New Roman" w:eastAsia="Times New Roman" w:hAnsi="Times New Roman" w:cs="Times New Roman"/>
          <w:sz w:val="28"/>
          <w:szCs w:val="28"/>
          <w:lang w:val="uk-UA"/>
        </w:rPr>
      </w:pPr>
    </w:p>
    <w:p w14:paraId="09044DEE" w14:textId="77777777" w:rsidR="00AA5D8F" w:rsidRPr="00B220FA" w:rsidRDefault="00AA5D8F" w:rsidP="00AA5D8F">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Результати проведеного інтерв’ю</w:t>
      </w:r>
    </w:p>
    <w:p w14:paraId="052E5D4F" w14:textId="77777777" w:rsidR="00AA5D8F" w:rsidRPr="00B220FA" w:rsidRDefault="00AA5D8F" w:rsidP="00AA5D8F">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Працівники відділу працюють з електронними реєстрами міністерств та інших центральних органів влади як авторизовані користувачі, а саме:</w:t>
      </w:r>
    </w:p>
    <w:p w14:paraId="422EE83D" w14:textId="576E3802" w:rsidR="00AA5D8F" w:rsidRPr="00B220FA" w:rsidRDefault="00AD71E2" w:rsidP="00AA5D8F">
      <w:pPr>
        <w:spacing w:line="240" w:lineRule="auto"/>
        <w:ind w:firstLine="567"/>
        <w:jc w:val="both"/>
        <w:rPr>
          <w:rFonts w:ascii="Times New Roman" w:eastAsia="Times New Roman" w:hAnsi="Times New Roman" w:cs="Times New Roman"/>
          <w:sz w:val="28"/>
          <w:szCs w:val="28"/>
          <w:highlight w:val="yellow"/>
          <w:lang w:val="uk-UA"/>
        </w:rPr>
      </w:pPr>
      <w:r w:rsidRPr="00B220FA">
        <w:rPr>
          <w:rFonts w:ascii="Times New Roman" w:eastAsia="Times New Roman" w:hAnsi="Times New Roman" w:cs="Times New Roman"/>
          <w:sz w:val="28"/>
          <w:szCs w:val="28"/>
          <w:lang w:val="uk-UA"/>
        </w:rPr>
        <w:t xml:space="preserve">Дані, які опрацьовують посадові особи, у більшості не є машиночитаними, більшість з них є первинними них та створюються працівниками відділу на підставі </w:t>
      </w:r>
      <w:r w:rsidRPr="00B220FA">
        <w:rPr>
          <w:rFonts w:ascii="Times New Roman" w:eastAsia="Times New Roman" w:hAnsi="Times New Roman" w:cs="Times New Roman"/>
          <w:bCs/>
          <w:sz w:val="28"/>
          <w:szCs w:val="28"/>
          <w:lang w:val="uk-UA"/>
        </w:rPr>
        <w:t>інформації від закладів освіти та звернень громадян.</w:t>
      </w:r>
    </w:p>
    <w:p w14:paraId="1C9052D0" w14:textId="77777777" w:rsidR="00AA5D8F" w:rsidRPr="00B220FA" w:rsidRDefault="00AA5D8F" w:rsidP="00AA5D8F">
      <w:pPr>
        <w:spacing w:line="240" w:lineRule="auto"/>
        <w:ind w:firstLine="567"/>
        <w:jc w:val="both"/>
        <w:rPr>
          <w:rFonts w:ascii="Times New Roman" w:eastAsia="Times New Roman" w:hAnsi="Times New Roman" w:cs="Times New Roman"/>
          <w:sz w:val="28"/>
          <w:szCs w:val="28"/>
          <w:highlight w:val="cyan"/>
          <w:lang w:val="uk-UA"/>
        </w:rPr>
      </w:pPr>
    </w:p>
    <w:p w14:paraId="67C5C98E" w14:textId="77777777" w:rsidR="00AA5D8F" w:rsidRPr="00B220FA" w:rsidRDefault="00AA5D8F" w:rsidP="00AA5D8F">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Додаткова інформація, рекомендована до оприлюднення</w:t>
      </w:r>
    </w:p>
    <w:p w14:paraId="29D23E2E" w14:textId="77777777" w:rsidR="00AA5D8F" w:rsidRPr="00B220FA" w:rsidRDefault="00AA5D8F" w:rsidP="00AA5D8F">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Під час проведення інтерв’ю виявлено публічну інформацію, яка може бути перетворена </w:t>
      </w:r>
      <w:r w:rsidRPr="00B220FA">
        <w:rPr>
          <w:rFonts w:ascii="Times New Roman" w:eastAsia="Times New Roman" w:hAnsi="Times New Roman" w:cs="Times New Roman"/>
          <w:bCs/>
          <w:sz w:val="28"/>
          <w:szCs w:val="28"/>
          <w:lang w:val="uk-UA"/>
        </w:rPr>
        <w:t>у машиночитаний формат і оприлюднені у формі відкритих даних</w:t>
      </w:r>
      <w:r w:rsidRPr="00B220FA">
        <w:rPr>
          <w:rFonts w:ascii="Times New Roman" w:eastAsia="Times New Roman" w:hAnsi="Times New Roman" w:cs="Times New Roman"/>
          <w:sz w:val="28"/>
          <w:szCs w:val="28"/>
          <w:lang w:val="uk-UA"/>
        </w:rPr>
        <w:t xml:space="preserve"> а саме:</w:t>
      </w:r>
    </w:p>
    <w:p w14:paraId="7FB0E9F7" w14:textId="77777777" w:rsidR="00AD71E2" w:rsidRPr="00B220FA" w:rsidRDefault="00AD71E2" w:rsidP="00AD71E2">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черги дітей у заклади дошкільної освіти;</w:t>
      </w:r>
    </w:p>
    <w:p w14:paraId="410C9FF1" w14:textId="77777777" w:rsidR="00AD71E2" w:rsidRPr="00B220FA" w:rsidRDefault="00AD71E2" w:rsidP="00AD71E2">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території обслуговування комунальних закладів загальної середньої освіти;</w:t>
      </w:r>
    </w:p>
    <w:p w14:paraId="1C60BA18" w14:textId="77777777" w:rsidR="00AD71E2" w:rsidRPr="00B220FA" w:rsidRDefault="00AD71E2" w:rsidP="00AD71E2">
      <w:pPr>
        <w:pStyle w:val="aa"/>
        <w:numPr>
          <w:ilvl w:val="0"/>
          <w:numId w:val="35"/>
        </w:numPr>
        <w:tabs>
          <w:tab w:val="left" w:pos="851"/>
        </w:tabs>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території обслуговування комунальних закладів дошкільної освіти.</w:t>
      </w:r>
    </w:p>
    <w:p w14:paraId="5C91A967" w14:textId="77777777" w:rsidR="00AA5D8F" w:rsidRPr="00B220FA" w:rsidRDefault="00AA5D8F" w:rsidP="00AA5D8F">
      <w:pPr>
        <w:spacing w:line="240" w:lineRule="auto"/>
        <w:ind w:firstLine="567"/>
        <w:jc w:val="both"/>
        <w:rPr>
          <w:rFonts w:ascii="Times New Roman" w:eastAsia="Times New Roman" w:hAnsi="Times New Roman" w:cs="Times New Roman"/>
          <w:sz w:val="28"/>
          <w:szCs w:val="28"/>
          <w:lang w:val="uk-UA"/>
        </w:rPr>
      </w:pPr>
    </w:p>
    <w:p w14:paraId="5B1CC81B" w14:textId="77777777" w:rsidR="00AA5D8F" w:rsidRPr="00B220FA" w:rsidRDefault="00AA5D8F" w:rsidP="00AA5D8F">
      <w:pPr>
        <w:spacing w:line="240" w:lineRule="auto"/>
        <w:ind w:firstLine="567"/>
        <w:jc w:val="both"/>
        <w:rPr>
          <w:rFonts w:ascii="Times New Roman" w:eastAsia="Times New Roman" w:hAnsi="Times New Roman" w:cs="Times New Roman"/>
          <w:b/>
          <w:sz w:val="28"/>
          <w:szCs w:val="28"/>
          <w:lang w:val="uk-UA"/>
        </w:rPr>
      </w:pPr>
      <w:r w:rsidRPr="00B220FA">
        <w:rPr>
          <w:rFonts w:ascii="Times New Roman" w:eastAsia="Times New Roman" w:hAnsi="Times New Roman" w:cs="Times New Roman"/>
          <w:b/>
          <w:sz w:val="28"/>
          <w:szCs w:val="28"/>
          <w:lang w:val="uk-UA"/>
        </w:rPr>
        <w:t>Рекомендації за результатами проведеного аудиту</w:t>
      </w:r>
    </w:p>
    <w:p w14:paraId="7A359F07" w14:textId="206EC03C" w:rsidR="00AA5D8F" w:rsidRPr="00B220FA" w:rsidRDefault="00AA5D8F" w:rsidP="00AA5D8F">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За результатами проведеного аудиту рекомендувати </w:t>
      </w:r>
      <w:r w:rsidRPr="00B220FA">
        <w:rPr>
          <w:rFonts w:ascii="Times New Roman" w:hAnsi="Times New Roman" w:cs="Times New Roman"/>
          <w:color w:val="434343"/>
          <w:sz w:val="28"/>
          <w:szCs w:val="28"/>
          <w:lang w:val="uk-UA"/>
        </w:rPr>
        <w:t>відділ</w:t>
      </w:r>
      <w:r w:rsidR="00AD71E2" w:rsidRPr="00B220FA">
        <w:rPr>
          <w:rFonts w:ascii="Times New Roman" w:hAnsi="Times New Roman" w:cs="Times New Roman"/>
          <w:color w:val="434343"/>
          <w:sz w:val="28"/>
          <w:szCs w:val="28"/>
          <w:lang w:val="uk-UA"/>
        </w:rPr>
        <w:t>у</w:t>
      </w:r>
      <w:r w:rsidRPr="00B220FA">
        <w:rPr>
          <w:rFonts w:ascii="Times New Roman" w:hAnsi="Times New Roman" w:cs="Times New Roman"/>
          <w:color w:val="434343"/>
          <w:sz w:val="28"/>
          <w:szCs w:val="28"/>
          <w:lang w:val="uk-UA"/>
        </w:rPr>
        <w:t xml:space="preserve"> </w:t>
      </w:r>
      <w:r w:rsidR="00AD71E2" w:rsidRPr="00B220FA">
        <w:rPr>
          <w:rFonts w:ascii="Times New Roman" w:hAnsi="Times New Roman" w:cs="Times New Roman"/>
          <w:color w:val="434343"/>
          <w:sz w:val="28"/>
          <w:szCs w:val="28"/>
          <w:lang w:val="uk-UA"/>
        </w:rPr>
        <w:t>освіти</w:t>
      </w:r>
      <w:r w:rsidRPr="00B220FA">
        <w:rPr>
          <w:rFonts w:ascii="Times New Roman" w:hAnsi="Times New Roman" w:cs="Times New Roman"/>
          <w:color w:val="434343"/>
          <w:sz w:val="28"/>
          <w:szCs w:val="28"/>
          <w:lang w:val="uk-UA"/>
        </w:rPr>
        <w:t xml:space="preserve"> </w:t>
      </w:r>
      <w:r w:rsidR="005628EB" w:rsidRPr="00B220FA">
        <w:rPr>
          <w:rFonts w:ascii="Times New Roman" w:hAnsi="Times New Roman" w:cs="Times New Roman"/>
          <w:color w:val="434343"/>
          <w:sz w:val="28"/>
          <w:szCs w:val="28"/>
          <w:lang w:val="uk-UA"/>
        </w:rPr>
        <w:t>Нововолинської міської</w:t>
      </w:r>
      <w:r w:rsidRPr="00B220FA">
        <w:rPr>
          <w:rFonts w:ascii="Times New Roman" w:hAnsi="Times New Roman" w:cs="Times New Roman"/>
          <w:color w:val="434343"/>
          <w:sz w:val="28"/>
          <w:szCs w:val="28"/>
          <w:lang w:val="uk-UA"/>
        </w:rPr>
        <w:t xml:space="preserve"> ради</w:t>
      </w:r>
      <w:r w:rsidRPr="00B220FA">
        <w:rPr>
          <w:rFonts w:ascii="Times New Roman" w:eastAsia="Times New Roman" w:hAnsi="Times New Roman" w:cs="Times New Roman"/>
          <w:sz w:val="28"/>
          <w:szCs w:val="28"/>
          <w:lang w:val="uk-UA"/>
        </w:rPr>
        <w:t>:</w:t>
      </w:r>
    </w:p>
    <w:p w14:paraId="7622CCF8" w14:textId="77777777" w:rsidR="00AA5D8F" w:rsidRPr="00B220FA" w:rsidRDefault="00AA5D8F" w:rsidP="00AA5D8F">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1. Перетворити вищевказану публічну інформацію у файли зі структурою та форматом відповідно до рекомендацій Мінцифри </w:t>
      </w:r>
      <w:r w:rsidRPr="00B220FA">
        <w:rPr>
          <w:rFonts w:ascii="Times New Roman" w:eastAsia="Times New Roman" w:hAnsi="Times New Roman" w:cs="Times New Roman"/>
          <w:sz w:val="28"/>
          <w:szCs w:val="28"/>
          <w:lang w:val="uk-UA"/>
        </w:rPr>
        <w:t>для подальшої публікації на Порталі відкритих даних.</w:t>
      </w:r>
    </w:p>
    <w:p w14:paraId="301E48FF" w14:textId="77777777" w:rsidR="00AA5D8F" w:rsidRPr="00B220FA" w:rsidRDefault="00AA5D8F" w:rsidP="00AA5D8F">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2. Визначити відповідальних осіб за оновлення зазначених файлів.</w:t>
      </w:r>
    </w:p>
    <w:p w14:paraId="14E31EB4" w14:textId="473F8B2B" w:rsidR="00AA5D8F" w:rsidRPr="00B220FA" w:rsidRDefault="00AA5D8F" w:rsidP="00D76217">
      <w:pPr>
        <w:spacing w:line="240" w:lineRule="auto"/>
        <w:ind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3.</w:t>
      </w:r>
      <w:r w:rsidR="00D76217" w:rsidRPr="00B220FA">
        <w:rPr>
          <w:rFonts w:ascii="Times New Roman" w:eastAsia="Times New Roman" w:hAnsi="Times New Roman" w:cs="Times New Roman"/>
          <w:sz w:val="28"/>
          <w:szCs w:val="28"/>
          <w:lang w:val="uk-UA"/>
        </w:rPr>
        <w:t xml:space="preserve"> В місячний термін</w:t>
      </w:r>
      <w:r w:rsidRPr="00B220FA">
        <w:rPr>
          <w:rFonts w:ascii="Times New Roman" w:eastAsia="Times New Roman" w:hAnsi="Times New Roman" w:cs="Times New Roman"/>
          <w:sz w:val="28"/>
          <w:szCs w:val="28"/>
          <w:lang w:val="uk-UA"/>
        </w:rPr>
        <w:t xml:space="preserve"> </w:t>
      </w:r>
      <w:r w:rsidR="00D76217" w:rsidRPr="00B220FA">
        <w:rPr>
          <w:rFonts w:ascii="Times New Roman" w:eastAsia="Times New Roman" w:hAnsi="Times New Roman" w:cs="Times New Roman"/>
          <w:sz w:val="28"/>
          <w:szCs w:val="28"/>
          <w:lang w:val="uk-UA"/>
        </w:rPr>
        <w:t>з</w:t>
      </w:r>
      <w:r w:rsidRPr="00B220FA">
        <w:rPr>
          <w:rFonts w:ascii="Times New Roman" w:eastAsia="Times New Roman" w:hAnsi="Times New Roman" w:cs="Times New Roman"/>
          <w:sz w:val="28"/>
          <w:szCs w:val="28"/>
          <w:lang w:val="uk-UA"/>
        </w:rPr>
        <w:t xml:space="preserve">абезпечити </w:t>
      </w:r>
      <w:r w:rsidRPr="00B220FA">
        <w:rPr>
          <w:rFonts w:ascii="Times New Roman" w:eastAsia="Times New Roman" w:hAnsi="Times New Roman" w:cs="Times New Roman"/>
          <w:bCs/>
          <w:sz w:val="28"/>
          <w:szCs w:val="28"/>
          <w:lang w:val="uk-UA"/>
        </w:rPr>
        <w:t xml:space="preserve">подання відповідальною особою </w:t>
      </w:r>
      <w:r w:rsidRPr="00B220FA">
        <w:rPr>
          <w:rFonts w:ascii="Times New Roman" w:eastAsia="Times New Roman" w:hAnsi="Times New Roman" w:cs="Times New Roman"/>
          <w:sz w:val="28"/>
          <w:szCs w:val="28"/>
          <w:lang w:val="uk-UA"/>
        </w:rPr>
        <w:t xml:space="preserve"> </w:t>
      </w:r>
      <w:r w:rsidRPr="00B220FA">
        <w:rPr>
          <w:rFonts w:ascii="Times New Roman" w:eastAsia="Times New Roman" w:hAnsi="Times New Roman" w:cs="Times New Roman"/>
          <w:bCs/>
          <w:sz w:val="28"/>
          <w:szCs w:val="28"/>
          <w:lang w:val="uk-UA"/>
        </w:rPr>
        <w:t>визначених наборів даних та оновлень до них для подальшої публікації на Порталі відкритих даних</w:t>
      </w:r>
      <w:r w:rsidRPr="00B220FA">
        <w:rPr>
          <w:rFonts w:ascii="Times New Roman" w:eastAsia="Times New Roman" w:hAnsi="Times New Roman" w:cs="Times New Roman"/>
          <w:sz w:val="28"/>
          <w:szCs w:val="28"/>
          <w:lang w:val="uk-UA"/>
        </w:rPr>
        <w:t>.</w:t>
      </w:r>
    </w:p>
    <w:p w14:paraId="0DA60870" w14:textId="6BCAC5D0" w:rsidR="00C05F30" w:rsidRPr="00B220FA" w:rsidRDefault="00C05F30" w:rsidP="00AA03A7">
      <w:pPr>
        <w:spacing w:line="240" w:lineRule="auto"/>
        <w:ind w:firstLine="567"/>
        <w:jc w:val="both"/>
        <w:rPr>
          <w:rFonts w:ascii="Times New Roman" w:eastAsia="Times New Roman" w:hAnsi="Times New Roman" w:cs="Times New Roman"/>
          <w:highlight w:val="cyan"/>
          <w:lang w:val="uk-UA"/>
        </w:rPr>
      </w:pPr>
      <w:r w:rsidRPr="00B220FA">
        <w:rPr>
          <w:rFonts w:ascii="Times New Roman" w:eastAsia="Times New Roman" w:hAnsi="Times New Roman" w:cs="Times New Roman"/>
          <w:highlight w:val="cyan"/>
          <w:lang w:val="uk-UA"/>
        </w:rPr>
        <w:br w:type="page"/>
      </w:r>
    </w:p>
    <w:p w14:paraId="471D0AB2" w14:textId="7CCC3EEB" w:rsidR="0094362D" w:rsidRPr="00B220FA" w:rsidRDefault="00C05F30" w:rsidP="00C05F30">
      <w:pPr>
        <w:widowControl w:val="0"/>
        <w:tabs>
          <w:tab w:val="left" w:pos="851"/>
        </w:tabs>
        <w:spacing w:line="240" w:lineRule="auto"/>
        <w:jc w:val="center"/>
        <w:rPr>
          <w:rFonts w:ascii="Times New Roman" w:eastAsia="Times New Roman" w:hAnsi="Times New Roman" w:cs="Times New Roman"/>
          <w:b/>
          <w:bCs/>
          <w:sz w:val="28"/>
          <w:szCs w:val="28"/>
          <w:lang w:val="uk-UA"/>
        </w:rPr>
      </w:pPr>
      <w:r w:rsidRPr="00B220FA">
        <w:rPr>
          <w:rFonts w:ascii="Times New Roman" w:eastAsia="Times New Roman" w:hAnsi="Times New Roman" w:cs="Times New Roman"/>
          <w:b/>
          <w:bCs/>
          <w:sz w:val="28"/>
          <w:szCs w:val="28"/>
          <w:lang w:val="uk-UA"/>
        </w:rPr>
        <w:lastRenderedPageBreak/>
        <w:t>ЗАГАЛЬНІ РЕКОМЕНДАЦІЇ</w:t>
      </w:r>
    </w:p>
    <w:p w14:paraId="2CBF990B" w14:textId="77777777" w:rsidR="00C05F30" w:rsidRPr="00B220FA" w:rsidRDefault="00C05F30" w:rsidP="00C05F30">
      <w:pPr>
        <w:widowControl w:val="0"/>
        <w:tabs>
          <w:tab w:val="left" w:pos="851"/>
        </w:tabs>
        <w:spacing w:line="240" w:lineRule="auto"/>
        <w:jc w:val="center"/>
        <w:rPr>
          <w:rFonts w:ascii="Times New Roman" w:eastAsia="Times New Roman" w:hAnsi="Times New Roman" w:cs="Times New Roman"/>
          <w:lang w:val="uk-UA"/>
        </w:rPr>
      </w:pPr>
    </w:p>
    <w:p w14:paraId="422544EB" w14:textId="7AAD02B1" w:rsidR="00C05F30" w:rsidRPr="00B220FA" w:rsidRDefault="00C05F30" w:rsidP="00C05F30">
      <w:pPr>
        <w:spacing w:line="240" w:lineRule="auto"/>
        <w:ind w:firstLine="567"/>
        <w:jc w:val="both"/>
        <w:rPr>
          <w:rFonts w:ascii="Times New Roman" w:hAnsi="Times New Roman" w:cs="Times New Roman"/>
          <w:sz w:val="28"/>
          <w:szCs w:val="28"/>
          <w:lang w:val="uk-UA"/>
        </w:rPr>
      </w:pPr>
      <w:r w:rsidRPr="00B220FA">
        <w:rPr>
          <w:rFonts w:ascii="Times New Roman" w:hAnsi="Times New Roman" w:cs="Times New Roman"/>
          <w:sz w:val="28"/>
          <w:szCs w:val="28"/>
          <w:lang w:val="uk-UA"/>
        </w:rPr>
        <w:t>За результатами проведення інформаційного аудиту</w:t>
      </w:r>
      <w:r w:rsidR="00043BC1" w:rsidRPr="00B220FA">
        <w:rPr>
          <w:rFonts w:ascii="Times New Roman" w:hAnsi="Times New Roman" w:cs="Times New Roman"/>
          <w:sz w:val="28"/>
          <w:szCs w:val="28"/>
          <w:lang w:val="uk-UA"/>
        </w:rPr>
        <w:t xml:space="preserve"> </w:t>
      </w:r>
      <w:r w:rsidR="00565BE0" w:rsidRPr="00B220FA">
        <w:rPr>
          <w:rFonts w:ascii="Times New Roman" w:hAnsi="Times New Roman" w:cs="Times New Roman"/>
          <w:sz w:val="28"/>
          <w:szCs w:val="28"/>
          <w:lang w:val="uk-UA"/>
        </w:rPr>
        <w:t>рекоменд</w:t>
      </w:r>
      <w:r w:rsidR="00781BD6" w:rsidRPr="00B220FA">
        <w:rPr>
          <w:rFonts w:ascii="Times New Roman" w:hAnsi="Times New Roman" w:cs="Times New Roman"/>
          <w:sz w:val="28"/>
          <w:szCs w:val="28"/>
          <w:lang w:val="uk-UA"/>
        </w:rPr>
        <w:t>увати</w:t>
      </w:r>
      <w:r w:rsidR="00AC05B4" w:rsidRPr="00B220FA">
        <w:rPr>
          <w:rFonts w:ascii="Times New Roman" w:hAnsi="Times New Roman" w:cs="Times New Roman"/>
          <w:sz w:val="28"/>
          <w:szCs w:val="28"/>
          <w:lang w:val="uk-UA"/>
        </w:rPr>
        <w:t xml:space="preserve"> у 2026</w:t>
      </w:r>
      <w:r w:rsidR="00F04479" w:rsidRPr="00B220FA">
        <w:rPr>
          <w:rFonts w:ascii="Times New Roman" w:hAnsi="Times New Roman" w:cs="Times New Roman"/>
          <w:sz w:val="28"/>
          <w:szCs w:val="28"/>
          <w:lang w:val="uk-UA"/>
        </w:rPr>
        <w:t> </w:t>
      </w:r>
      <w:r w:rsidR="00AC05B4" w:rsidRPr="00B220FA">
        <w:rPr>
          <w:rFonts w:ascii="Times New Roman" w:hAnsi="Times New Roman" w:cs="Times New Roman"/>
          <w:sz w:val="28"/>
          <w:szCs w:val="28"/>
          <w:lang w:val="uk-UA"/>
        </w:rPr>
        <w:t>році</w:t>
      </w:r>
      <w:r w:rsidRPr="00B220FA">
        <w:rPr>
          <w:rFonts w:ascii="Times New Roman" w:hAnsi="Times New Roman" w:cs="Times New Roman"/>
          <w:sz w:val="28"/>
          <w:szCs w:val="28"/>
          <w:lang w:val="uk-UA"/>
        </w:rPr>
        <w:t>:</w:t>
      </w:r>
    </w:p>
    <w:p w14:paraId="6B860743" w14:textId="77777777" w:rsidR="005956C7" w:rsidRPr="00B220FA" w:rsidRDefault="005956C7" w:rsidP="00AA03A7">
      <w:pPr>
        <w:tabs>
          <w:tab w:val="left" w:pos="834"/>
        </w:tabs>
        <w:spacing w:line="240" w:lineRule="auto"/>
        <w:ind w:firstLine="567"/>
        <w:jc w:val="both"/>
        <w:rPr>
          <w:rFonts w:ascii="Times New Roman" w:eastAsia="Times New Roman" w:hAnsi="Times New Roman" w:cs="Times New Roman"/>
          <w:sz w:val="28"/>
          <w:szCs w:val="28"/>
          <w:lang w:val="uk-UA"/>
        </w:rPr>
      </w:pPr>
      <w:bookmarkStart w:id="26" w:name="bookmark2"/>
    </w:p>
    <w:p w14:paraId="2D54CEF1" w14:textId="0AC555E1" w:rsidR="00AD71E2" w:rsidRPr="00B220FA" w:rsidRDefault="00F04479" w:rsidP="00AD71E2">
      <w:pPr>
        <w:tabs>
          <w:tab w:val="left" w:pos="834"/>
        </w:tabs>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1. </w:t>
      </w:r>
      <w:r w:rsidR="00AD71E2" w:rsidRPr="00B220FA">
        <w:rPr>
          <w:rFonts w:ascii="Times New Roman" w:eastAsia="Times New Roman" w:hAnsi="Times New Roman" w:cs="Times New Roman"/>
          <w:sz w:val="28"/>
          <w:szCs w:val="28"/>
          <w:lang w:val="uk-UA"/>
        </w:rPr>
        <w:t xml:space="preserve">Розробити проєкт нового розпорядження голови </w:t>
      </w:r>
      <w:r w:rsidR="005628EB" w:rsidRPr="00B220FA">
        <w:rPr>
          <w:rFonts w:ascii="Times New Roman" w:eastAsia="Times New Roman" w:hAnsi="Times New Roman" w:cs="Times New Roman"/>
          <w:sz w:val="28"/>
          <w:szCs w:val="28"/>
          <w:lang w:val="uk-UA"/>
        </w:rPr>
        <w:t>Нововолинської міської</w:t>
      </w:r>
      <w:r w:rsidR="00AD71E2" w:rsidRPr="00B220FA">
        <w:rPr>
          <w:rFonts w:ascii="Times New Roman" w:eastAsia="Times New Roman" w:hAnsi="Times New Roman" w:cs="Times New Roman"/>
          <w:sz w:val="28"/>
          <w:szCs w:val="28"/>
          <w:lang w:val="uk-UA"/>
        </w:rPr>
        <w:t xml:space="preserve"> ради «Про набори даних </w:t>
      </w:r>
      <w:r w:rsidR="005628EB" w:rsidRPr="00B220FA">
        <w:rPr>
          <w:rFonts w:ascii="Times New Roman" w:eastAsia="Times New Roman" w:hAnsi="Times New Roman" w:cs="Times New Roman"/>
          <w:sz w:val="28"/>
          <w:szCs w:val="28"/>
          <w:lang w:val="uk-UA"/>
        </w:rPr>
        <w:t>Нововолинської міської</w:t>
      </w:r>
      <w:r w:rsidR="00AD71E2" w:rsidRPr="00B220FA">
        <w:rPr>
          <w:rFonts w:ascii="Times New Roman" w:eastAsia="Times New Roman" w:hAnsi="Times New Roman" w:cs="Times New Roman"/>
          <w:sz w:val="28"/>
          <w:szCs w:val="28"/>
          <w:lang w:val="uk-UA"/>
        </w:rPr>
        <w:t xml:space="preserve"> ради, які підлягають оприлюдненню у формі відкритих даних», яким затвердити:</w:t>
      </w:r>
    </w:p>
    <w:p w14:paraId="2993C599" w14:textId="6F4822DB" w:rsidR="00AD71E2" w:rsidRPr="00B220FA" w:rsidRDefault="00AD71E2" w:rsidP="00AD71E2">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1) Порядок оприлюднення наборів даних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 у формі відкритих даних, визначивши:</w:t>
      </w:r>
    </w:p>
    <w:p w14:paraId="25105474" w14:textId="77777777" w:rsidR="00AD71E2" w:rsidRPr="00B220FA" w:rsidRDefault="00AD71E2" w:rsidP="00564391">
      <w:pPr>
        <w:pStyle w:val="aa"/>
        <w:numPr>
          <w:ilvl w:val="0"/>
          <w:numId w:val="21"/>
        </w:numPr>
        <w:tabs>
          <w:tab w:val="left" w:pos="851"/>
        </w:tabs>
        <w:spacing w:line="240" w:lineRule="auto"/>
        <w:ind w:left="0" w:firstLine="567"/>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повноваження внутрішніх структурних підрозділів, зокрема</w:t>
      </w:r>
      <w:r w:rsidRPr="00B220FA">
        <w:rPr>
          <w:lang w:val="uk-UA"/>
        </w:rPr>
        <w:t xml:space="preserve"> </w:t>
      </w:r>
      <w:r w:rsidRPr="00B220FA">
        <w:rPr>
          <w:rFonts w:ascii="Times New Roman" w:eastAsia="Times New Roman" w:hAnsi="Times New Roman" w:cs="Times New Roman"/>
          <w:sz w:val="28"/>
          <w:szCs w:val="28"/>
          <w:lang w:val="uk-UA"/>
        </w:rPr>
        <w:t>внутрішнього структурного підрозділу відповідального за оприлюднення публічної інформації у формі відкритих даних та внутрішніх структурних підрозділів, у розпорядженні яких перебувають набори даних;</w:t>
      </w:r>
    </w:p>
    <w:p w14:paraId="7E849FC2" w14:textId="77777777" w:rsidR="00AD71E2" w:rsidRPr="00B220FA" w:rsidRDefault="00AD71E2" w:rsidP="00AD71E2">
      <w:pPr>
        <w:pStyle w:val="aa"/>
        <w:numPr>
          <w:ilvl w:val="0"/>
          <w:numId w:val="21"/>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порядок ведення реєстру наборів даних та відповідальний за його ведення підрозділ;</w:t>
      </w:r>
    </w:p>
    <w:p w14:paraId="40F1C977" w14:textId="44BFFE8A" w:rsidR="00AD71E2" w:rsidRPr="00B220FA" w:rsidRDefault="00AD71E2" w:rsidP="00AD71E2">
      <w:pPr>
        <w:pStyle w:val="aa"/>
        <w:numPr>
          <w:ilvl w:val="0"/>
          <w:numId w:val="21"/>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алгоритм надання відповідальним особам прав доступу до облікового запису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 на Порталі відкритих даних;</w:t>
      </w:r>
    </w:p>
    <w:p w14:paraId="16CABAF7" w14:textId="77777777" w:rsidR="00AD71E2" w:rsidRPr="00B220FA" w:rsidRDefault="00AD71E2" w:rsidP="00AD71E2">
      <w:pPr>
        <w:pStyle w:val="aa"/>
        <w:numPr>
          <w:ilvl w:val="0"/>
          <w:numId w:val="21"/>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порядок проведення аудиту даних та імплементації його результатів;</w:t>
      </w:r>
    </w:p>
    <w:p w14:paraId="7A735C4F" w14:textId="77777777" w:rsidR="00AD71E2" w:rsidRPr="00B220FA" w:rsidRDefault="00AD71E2" w:rsidP="00AD71E2">
      <w:pPr>
        <w:pStyle w:val="aa"/>
        <w:numPr>
          <w:ilvl w:val="0"/>
          <w:numId w:val="21"/>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порядок проведення моніторингу якості наборів даних.</w:t>
      </w:r>
    </w:p>
    <w:p w14:paraId="36A946F3" w14:textId="29391774" w:rsidR="00AD71E2" w:rsidRPr="00B220FA" w:rsidRDefault="00AD71E2" w:rsidP="00AD71E2">
      <w:pPr>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 xml:space="preserve">2) Перелік наборів даних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 які підлягають оприлюдненню у формі відкритих даних, у якому:</w:t>
      </w:r>
    </w:p>
    <w:p w14:paraId="1713A2AF" w14:textId="77777777" w:rsidR="00AD71E2" w:rsidRPr="00B220FA" w:rsidRDefault="00AD71E2" w:rsidP="00AD71E2">
      <w:pPr>
        <w:pStyle w:val="aa"/>
        <w:numPr>
          <w:ilvl w:val="0"/>
          <w:numId w:val="22"/>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додати набори даних, визначені Постановою № 835 (зі змінами);</w:t>
      </w:r>
    </w:p>
    <w:p w14:paraId="6754D536" w14:textId="77777777" w:rsidR="00AD71E2" w:rsidRPr="00B220FA" w:rsidRDefault="00AD71E2" w:rsidP="00AD71E2">
      <w:pPr>
        <w:pStyle w:val="aa"/>
        <w:numPr>
          <w:ilvl w:val="0"/>
          <w:numId w:val="22"/>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визначити частоту оновлення наборів даних;</w:t>
      </w:r>
    </w:p>
    <w:p w14:paraId="3C8456F4" w14:textId="77777777" w:rsidR="00AD71E2" w:rsidRPr="00B220FA" w:rsidRDefault="00AD71E2" w:rsidP="00AD71E2">
      <w:pPr>
        <w:pStyle w:val="aa"/>
        <w:numPr>
          <w:ilvl w:val="0"/>
          <w:numId w:val="22"/>
        </w:numPr>
        <w:tabs>
          <w:tab w:val="left" w:pos="851"/>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визначити відповідальних осіб за кожним набором даних.</w:t>
      </w:r>
    </w:p>
    <w:p w14:paraId="3C089C6B" w14:textId="1BF22D0F" w:rsidR="00AD71E2" w:rsidRPr="00B220FA" w:rsidRDefault="00AD71E2" w:rsidP="00AD71E2">
      <w:pPr>
        <w:spacing w:line="240" w:lineRule="auto"/>
        <w:ind w:firstLine="567"/>
        <w:jc w:val="both"/>
        <w:rPr>
          <w:rFonts w:ascii="Times New Roman" w:eastAsia="Times New Roman" w:hAnsi="Times New Roman" w:cs="Times New Roman"/>
          <w:bCs/>
          <w:sz w:val="28"/>
          <w:szCs w:val="28"/>
          <w:lang w:val="uk-UA"/>
        </w:rPr>
      </w:pPr>
      <w:r w:rsidRPr="00B220FA">
        <w:rPr>
          <w:rFonts w:ascii="Times New Roman" w:eastAsia="Times New Roman" w:hAnsi="Times New Roman" w:cs="Times New Roman"/>
          <w:bCs/>
          <w:sz w:val="28"/>
          <w:szCs w:val="28"/>
          <w:lang w:val="uk-UA"/>
        </w:rPr>
        <w:t xml:space="preserve">3) Загальні вимоги до наборів даних </w:t>
      </w:r>
      <w:r w:rsidR="005628EB" w:rsidRPr="00B220FA">
        <w:rPr>
          <w:rFonts w:ascii="Times New Roman" w:eastAsia="Times New Roman" w:hAnsi="Times New Roman" w:cs="Times New Roman"/>
          <w:sz w:val="28"/>
          <w:szCs w:val="28"/>
          <w:lang w:val="uk-UA"/>
        </w:rPr>
        <w:t>Нововолинської міської</w:t>
      </w:r>
      <w:r w:rsidRPr="00B220FA">
        <w:rPr>
          <w:rFonts w:ascii="Times New Roman" w:eastAsia="Times New Roman" w:hAnsi="Times New Roman" w:cs="Times New Roman"/>
          <w:sz w:val="28"/>
          <w:szCs w:val="28"/>
          <w:lang w:val="uk-UA"/>
        </w:rPr>
        <w:t xml:space="preserve"> ради</w:t>
      </w:r>
      <w:r w:rsidRPr="00B220FA">
        <w:rPr>
          <w:rFonts w:ascii="Times New Roman" w:eastAsia="Times New Roman" w:hAnsi="Times New Roman" w:cs="Times New Roman"/>
          <w:bCs/>
          <w:sz w:val="28"/>
          <w:szCs w:val="28"/>
          <w:lang w:val="uk-UA"/>
        </w:rPr>
        <w:t>, які оприлюднюються у формі відкритих даних,</w:t>
      </w:r>
      <w:r w:rsidRPr="00B220FA">
        <w:rPr>
          <w:rFonts w:ascii="Times New Roman" w:hAnsi="Times New Roman" w:cs="Times New Roman"/>
          <w:sz w:val="28"/>
          <w:szCs w:val="28"/>
          <w:lang w:val="uk-UA"/>
        </w:rPr>
        <w:t xml:space="preserve"> визначивши вимоги до </w:t>
      </w:r>
      <w:r w:rsidRPr="00B220FA">
        <w:rPr>
          <w:rFonts w:ascii="Times New Roman" w:eastAsia="Times New Roman" w:hAnsi="Times New Roman" w:cs="Times New Roman"/>
          <w:sz w:val="28"/>
          <w:szCs w:val="28"/>
          <w:lang w:val="uk-UA"/>
        </w:rPr>
        <w:t>структури та паспорту набору даних, паспортів ресурсів та структури ресурсів (у разі наявності)</w:t>
      </w:r>
      <w:r w:rsidRPr="00B220FA">
        <w:rPr>
          <w:rFonts w:ascii="Times New Roman" w:eastAsia="Times New Roman" w:hAnsi="Times New Roman" w:cs="Times New Roman"/>
          <w:bCs/>
          <w:sz w:val="28"/>
          <w:szCs w:val="28"/>
          <w:lang w:val="uk-UA"/>
        </w:rPr>
        <w:t>, відповідно до рекомендацій Міністерства цифрової трансформації, що розміщені на Порталі відкритих даних.</w:t>
      </w:r>
    </w:p>
    <w:p w14:paraId="169BD330" w14:textId="31657D2E" w:rsidR="005956C7" w:rsidRPr="00B220FA" w:rsidRDefault="005956C7" w:rsidP="00AD71E2">
      <w:pPr>
        <w:tabs>
          <w:tab w:val="left" w:pos="834"/>
        </w:tabs>
        <w:spacing w:line="240" w:lineRule="auto"/>
        <w:ind w:firstLine="567"/>
        <w:jc w:val="both"/>
        <w:rPr>
          <w:rFonts w:ascii="Times New Roman" w:eastAsia="Times New Roman" w:hAnsi="Times New Roman" w:cs="Times New Roman"/>
          <w:sz w:val="28"/>
          <w:szCs w:val="28"/>
          <w:highlight w:val="cyan"/>
          <w:lang w:val="uk-UA"/>
        </w:rPr>
      </w:pPr>
    </w:p>
    <w:p w14:paraId="0A515D25" w14:textId="2A170B2E" w:rsidR="00CF2E31" w:rsidRPr="00B220FA" w:rsidRDefault="00CF2E31" w:rsidP="00AA03A7">
      <w:pPr>
        <w:tabs>
          <w:tab w:val="left" w:pos="834"/>
        </w:tabs>
        <w:spacing w:line="240" w:lineRule="auto"/>
        <w:ind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2. Підготувати до оприлюднення у машиночитаному форматі набори даних:</w:t>
      </w:r>
    </w:p>
    <w:p w14:paraId="0BBBA8A7" w14:textId="2FF80EA4"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розміщення тимчасових споруд для провадження підприємницької діяльності</w:t>
      </w:r>
    </w:p>
    <w:p w14:paraId="3941D002" w14:textId="7B5B6CED"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схеми планування території областей, схеми планування території районів, генеральні плани населених пунктів, плани зонування території, детальні плани території, містобудівна документація територіальних громад, їх про</w:t>
      </w:r>
      <w:r w:rsidR="00F21139">
        <w:rPr>
          <w:rFonts w:ascii="Times New Roman" w:eastAsia="Times New Roman" w:hAnsi="Times New Roman" w:cs="Times New Roman"/>
          <w:sz w:val="28"/>
          <w:szCs w:val="28"/>
          <w:lang w:val="uk-UA"/>
        </w:rPr>
        <w:t>є</w:t>
      </w:r>
      <w:r w:rsidRPr="00B220FA">
        <w:rPr>
          <w:rFonts w:ascii="Times New Roman" w:eastAsia="Times New Roman" w:hAnsi="Times New Roman" w:cs="Times New Roman"/>
          <w:sz w:val="28"/>
          <w:szCs w:val="28"/>
          <w:lang w:val="uk-UA"/>
        </w:rPr>
        <w:t>кти (відповідно до повноважень)</w:t>
      </w:r>
    </w:p>
    <w:p w14:paraId="2CD5B62F" w14:textId="7EACC509"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реєстр будівельної діяльності</w:t>
      </w:r>
    </w:p>
    <w:p w14:paraId="1DBAEEFC" w14:textId="0FD0C80E"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адресний реєстр</w:t>
      </w:r>
    </w:p>
    <w:p w14:paraId="276EFF15" w14:textId="66B33D40"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видані дозволи на порушення об’єктів благоустрою</w:t>
      </w:r>
    </w:p>
    <w:p w14:paraId="683C91AF" w14:textId="46785433"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перелік орендарів, з якими укладено договори оренди землі комунальної власності</w:t>
      </w:r>
    </w:p>
    <w:p w14:paraId="76ADC43B" w14:textId="5487AD42"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lastRenderedPageBreak/>
        <w:t>інформація про структуру (організаційну структуру) розпорядника інформації</w:t>
      </w:r>
    </w:p>
    <w:p w14:paraId="034E0D97" w14:textId="6E3587AC"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дані про черги дітей у заклади дошкільної освіти</w:t>
      </w:r>
    </w:p>
    <w:p w14:paraId="646BFA99" w14:textId="7F8C9C18"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території обслуговування комунальних закладів загальної середньої освіти</w:t>
      </w:r>
    </w:p>
    <w:p w14:paraId="1D79A7E3" w14:textId="3F798222" w:rsidR="00155549" w:rsidRPr="00B220FA" w:rsidRDefault="00155549" w:rsidP="00155549">
      <w:pPr>
        <w:pStyle w:val="aa"/>
        <w:numPr>
          <w:ilvl w:val="0"/>
          <w:numId w:val="38"/>
        </w:numPr>
        <w:tabs>
          <w:tab w:val="left" w:pos="834"/>
        </w:tabs>
        <w:spacing w:line="240" w:lineRule="auto"/>
        <w:ind w:left="0" w:firstLine="567"/>
        <w:jc w:val="both"/>
        <w:rPr>
          <w:rFonts w:ascii="Times New Roman" w:eastAsia="Times New Roman" w:hAnsi="Times New Roman" w:cs="Times New Roman"/>
          <w:sz w:val="28"/>
          <w:szCs w:val="28"/>
          <w:lang w:val="uk-UA"/>
        </w:rPr>
      </w:pPr>
      <w:r w:rsidRPr="00B220FA">
        <w:rPr>
          <w:rFonts w:ascii="Times New Roman" w:eastAsia="Times New Roman" w:hAnsi="Times New Roman" w:cs="Times New Roman"/>
          <w:sz w:val="28"/>
          <w:szCs w:val="28"/>
          <w:lang w:val="uk-UA"/>
        </w:rPr>
        <w:t>території обслуговування комунальних закладів дошкільної освіти</w:t>
      </w:r>
    </w:p>
    <w:p w14:paraId="1D884A4E" w14:textId="77777777" w:rsidR="005956C7" w:rsidRPr="00B220FA" w:rsidRDefault="005956C7" w:rsidP="00472603">
      <w:pPr>
        <w:spacing w:line="240" w:lineRule="auto"/>
        <w:ind w:firstLine="567"/>
        <w:jc w:val="both"/>
        <w:rPr>
          <w:rFonts w:ascii="Times New Roman" w:eastAsia="Times New Roman" w:hAnsi="Times New Roman" w:cs="Times New Roman"/>
          <w:sz w:val="28"/>
          <w:szCs w:val="28"/>
          <w:highlight w:val="cyan"/>
          <w:lang w:val="uk-UA"/>
        </w:rPr>
      </w:pPr>
    </w:p>
    <w:bookmarkEnd w:id="26"/>
    <w:p w14:paraId="1DC6E870" w14:textId="301460BF" w:rsidR="00696147" w:rsidRPr="00B220FA" w:rsidRDefault="00696147" w:rsidP="00C05F30">
      <w:pPr>
        <w:widowControl w:val="0"/>
        <w:tabs>
          <w:tab w:val="left" w:pos="851"/>
        </w:tabs>
        <w:spacing w:line="240" w:lineRule="auto"/>
        <w:jc w:val="center"/>
        <w:rPr>
          <w:rFonts w:ascii="Times New Roman" w:eastAsia="Times New Roman" w:hAnsi="Times New Roman" w:cs="Times New Roman"/>
          <w:sz w:val="28"/>
          <w:szCs w:val="28"/>
          <w:lang w:val="uk-UA"/>
        </w:rPr>
      </w:pPr>
    </w:p>
    <w:sectPr w:rsidR="00696147" w:rsidRPr="00B220FA" w:rsidSect="004D17F9">
      <w:headerReference w:type="default" r:id="rId38"/>
      <w:pgSz w:w="11909" w:h="16834" w:code="9"/>
      <w:pgMar w:top="1134" w:right="567" w:bottom="1134" w:left="1701" w:header="454" w:footer="0" w:gutter="0"/>
      <w:pgNumType w:start="5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2F323" w14:textId="77777777" w:rsidR="0044315D" w:rsidRDefault="0044315D">
      <w:pPr>
        <w:spacing w:line="240" w:lineRule="auto"/>
      </w:pPr>
      <w:r>
        <w:separator/>
      </w:r>
    </w:p>
  </w:endnote>
  <w:endnote w:type="continuationSeparator" w:id="0">
    <w:p w14:paraId="2FF93BC2" w14:textId="77777777" w:rsidR="0044315D" w:rsidRDefault="0044315D">
      <w:pPr>
        <w:spacing w:line="240" w:lineRule="auto"/>
      </w:pPr>
      <w:r>
        <w:continuationSeparator/>
      </w:r>
    </w:p>
  </w:endnote>
  <w:endnote w:type="continuationNotice" w:id="1">
    <w:p w14:paraId="611315AF" w14:textId="77777777" w:rsidR="0044315D" w:rsidRDefault="004431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Segoe UI"/>
    <w:charset w:val="00"/>
    <w:family w:val="swiss"/>
    <w:pitch w:val="variable"/>
    <w:sig w:usb0="00000001" w:usb1="00000000" w:usb2="00000000" w:usb3="00000000" w:csb0="00000005"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0D38A" w14:textId="77777777" w:rsidR="0044315D" w:rsidRDefault="0044315D">
      <w:pPr>
        <w:spacing w:line="240" w:lineRule="auto"/>
      </w:pPr>
      <w:r>
        <w:separator/>
      </w:r>
    </w:p>
  </w:footnote>
  <w:footnote w:type="continuationSeparator" w:id="0">
    <w:p w14:paraId="2AA9EDEA" w14:textId="77777777" w:rsidR="0044315D" w:rsidRDefault="0044315D">
      <w:pPr>
        <w:spacing w:line="240" w:lineRule="auto"/>
      </w:pPr>
      <w:r>
        <w:continuationSeparator/>
      </w:r>
    </w:p>
  </w:footnote>
  <w:footnote w:type="continuationNotice" w:id="1">
    <w:p w14:paraId="5BD86E7B" w14:textId="77777777" w:rsidR="0044315D" w:rsidRDefault="004431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78440"/>
      <w:docPartObj>
        <w:docPartGallery w:val="Page Numbers (Top of Page)"/>
        <w:docPartUnique/>
      </w:docPartObj>
    </w:sdtPr>
    <w:sdtContent>
      <w:p w14:paraId="0C5ABEE5" w14:textId="745B9493" w:rsidR="004D17F9" w:rsidRDefault="004D17F9">
        <w:pPr>
          <w:pStyle w:val="ab"/>
          <w:jc w:val="center"/>
        </w:pPr>
        <w:r>
          <w:fldChar w:fldCharType="begin"/>
        </w:r>
        <w:r>
          <w:instrText>PAGE   \* MERGEFORMAT</w:instrText>
        </w:r>
        <w:r>
          <w:fldChar w:fldCharType="separate"/>
        </w:r>
        <w:r>
          <w:rPr>
            <w:lang w:val="uk-UA"/>
          </w:rPr>
          <w:t>2</w:t>
        </w:r>
        <w:r>
          <w:fldChar w:fldCharType="end"/>
        </w:r>
      </w:p>
    </w:sdtContent>
  </w:sdt>
  <w:p w14:paraId="06FA368D" w14:textId="7D7706CD" w:rsidR="008C053D" w:rsidRPr="009275B3" w:rsidRDefault="008C053D" w:rsidP="008C053D">
    <w:pPr>
      <w:pStyle w:val="ab"/>
      <w:jc w:val="center"/>
      <w:rPr>
        <w:rFonts w:ascii="Times New Roman" w:hAnsi="Times New Roman" w:cs="Times New Roman"/>
        <w:sz w:val="24"/>
        <w:szCs w:val="24"/>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D935A" w14:textId="7275AD5C" w:rsidR="00686CDF" w:rsidRPr="009275B3" w:rsidRDefault="00686CDF" w:rsidP="00471A79">
    <w:pPr>
      <w:pStyle w:val="ab"/>
      <w:jc w:val="center"/>
      <w:rPr>
        <w:rFonts w:ascii="Times New Roman" w:hAnsi="Times New Roman" w:cs="Times New Roman"/>
        <w:sz w:val="24"/>
        <w:szCs w:val="24"/>
        <w:lang w:val="uk-U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801427102"/>
      <w:docPartObj>
        <w:docPartGallery w:val="Page Numbers (Top of Page)"/>
        <w:docPartUnique/>
      </w:docPartObj>
    </w:sdtPr>
    <w:sdtContent>
      <w:p w14:paraId="4BA3941F" w14:textId="6F26010D" w:rsidR="00686CDF" w:rsidRPr="00FA2B6E" w:rsidRDefault="00686CDF" w:rsidP="00FA2B6E">
        <w:pPr>
          <w:pStyle w:val="ab"/>
          <w:jc w:val="center"/>
          <w:rPr>
            <w:rFonts w:ascii="Times New Roman" w:hAnsi="Times New Roman" w:cs="Times New Roman"/>
            <w:sz w:val="24"/>
            <w:szCs w:val="24"/>
          </w:rPr>
        </w:pPr>
        <w:r w:rsidRPr="00FA2B6E">
          <w:rPr>
            <w:rFonts w:ascii="Times New Roman" w:hAnsi="Times New Roman" w:cs="Times New Roman"/>
            <w:sz w:val="24"/>
            <w:szCs w:val="24"/>
          </w:rPr>
          <w:fldChar w:fldCharType="begin"/>
        </w:r>
        <w:r w:rsidRPr="00FA2B6E">
          <w:rPr>
            <w:rFonts w:ascii="Times New Roman" w:hAnsi="Times New Roman" w:cs="Times New Roman"/>
            <w:sz w:val="24"/>
            <w:szCs w:val="24"/>
          </w:rPr>
          <w:instrText>PAGE   \* MERGEFORMAT</w:instrText>
        </w:r>
        <w:r w:rsidRPr="00FA2B6E">
          <w:rPr>
            <w:rFonts w:ascii="Times New Roman" w:hAnsi="Times New Roman" w:cs="Times New Roman"/>
            <w:sz w:val="24"/>
            <w:szCs w:val="24"/>
          </w:rPr>
          <w:fldChar w:fldCharType="separate"/>
        </w:r>
        <w:r w:rsidR="00326E9E" w:rsidRPr="00326E9E">
          <w:rPr>
            <w:rFonts w:ascii="Times New Roman" w:hAnsi="Times New Roman" w:cs="Times New Roman"/>
            <w:noProof/>
            <w:sz w:val="24"/>
            <w:szCs w:val="24"/>
            <w:lang w:val="uk-UA"/>
          </w:rPr>
          <w:t>86</w:t>
        </w:r>
        <w:r w:rsidRPr="00FA2B6E">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846"/>
        </w:tabs>
        <w:ind w:left="6278" w:hanging="432"/>
      </w:pPr>
    </w:lvl>
    <w:lvl w:ilvl="1">
      <w:start w:val="1"/>
      <w:numFmt w:val="none"/>
      <w:suff w:val="nothing"/>
      <w:lvlText w:val=""/>
      <w:lvlJc w:val="left"/>
      <w:pPr>
        <w:tabs>
          <w:tab w:val="num" w:pos="5846"/>
        </w:tabs>
        <w:ind w:left="6422" w:hanging="576"/>
      </w:pPr>
    </w:lvl>
    <w:lvl w:ilvl="2">
      <w:start w:val="1"/>
      <w:numFmt w:val="none"/>
      <w:suff w:val="nothing"/>
      <w:lvlText w:val=""/>
      <w:lvlJc w:val="left"/>
      <w:pPr>
        <w:tabs>
          <w:tab w:val="num" w:pos="5846"/>
        </w:tabs>
        <w:ind w:left="6566" w:hanging="720"/>
      </w:pPr>
    </w:lvl>
    <w:lvl w:ilvl="3">
      <w:start w:val="1"/>
      <w:numFmt w:val="none"/>
      <w:suff w:val="nothing"/>
      <w:lvlText w:val=""/>
      <w:lvlJc w:val="left"/>
      <w:pPr>
        <w:tabs>
          <w:tab w:val="num" w:pos="5846"/>
        </w:tabs>
        <w:ind w:left="6710" w:hanging="864"/>
      </w:pPr>
    </w:lvl>
    <w:lvl w:ilvl="4">
      <w:start w:val="1"/>
      <w:numFmt w:val="none"/>
      <w:suff w:val="nothing"/>
      <w:lvlText w:val=""/>
      <w:lvlJc w:val="left"/>
      <w:pPr>
        <w:tabs>
          <w:tab w:val="num" w:pos="5846"/>
        </w:tabs>
        <w:ind w:left="6854" w:hanging="1008"/>
      </w:pPr>
    </w:lvl>
    <w:lvl w:ilvl="5">
      <w:start w:val="1"/>
      <w:numFmt w:val="none"/>
      <w:suff w:val="nothing"/>
      <w:lvlText w:val=""/>
      <w:lvlJc w:val="left"/>
      <w:pPr>
        <w:tabs>
          <w:tab w:val="num" w:pos="5846"/>
        </w:tabs>
        <w:ind w:left="6998" w:hanging="1152"/>
      </w:pPr>
    </w:lvl>
    <w:lvl w:ilvl="6">
      <w:start w:val="1"/>
      <w:numFmt w:val="none"/>
      <w:suff w:val="nothing"/>
      <w:lvlText w:val=""/>
      <w:lvlJc w:val="left"/>
      <w:pPr>
        <w:tabs>
          <w:tab w:val="num" w:pos="5846"/>
        </w:tabs>
        <w:ind w:left="7142" w:hanging="1296"/>
      </w:pPr>
    </w:lvl>
    <w:lvl w:ilvl="7">
      <w:start w:val="1"/>
      <w:numFmt w:val="none"/>
      <w:suff w:val="nothing"/>
      <w:lvlText w:val=""/>
      <w:lvlJc w:val="left"/>
      <w:pPr>
        <w:tabs>
          <w:tab w:val="num" w:pos="5846"/>
        </w:tabs>
        <w:ind w:left="7286" w:hanging="1440"/>
      </w:pPr>
    </w:lvl>
    <w:lvl w:ilvl="8">
      <w:start w:val="1"/>
      <w:numFmt w:val="none"/>
      <w:suff w:val="nothing"/>
      <w:lvlText w:val=""/>
      <w:lvlJc w:val="left"/>
      <w:pPr>
        <w:tabs>
          <w:tab w:val="num" w:pos="5846"/>
        </w:tabs>
        <w:ind w:left="7430" w:hanging="1584"/>
      </w:pPr>
    </w:lvl>
  </w:abstractNum>
  <w:abstractNum w:abstractNumId="1" w15:restartNumberingAfterBreak="0">
    <w:nsid w:val="0414218A"/>
    <w:multiLevelType w:val="multilevel"/>
    <w:tmpl w:val="B48AA58A"/>
    <w:lvl w:ilvl="0">
      <w:numFmt w:val="bullet"/>
      <w:lvlText w:val="-"/>
      <w:lvlJc w:val="left"/>
      <w:pPr>
        <w:ind w:left="1287" w:hanging="360"/>
      </w:pPr>
      <w:rPr>
        <w:rFonts w:ascii="Times New Roman" w:eastAsia="Times New Roman" w:hAnsi="Times New Roman" w:cs="Times New Roman"/>
        <w:sz w:val="28"/>
        <w:szCs w:val="28"/>
      </w:rPr>
    </w:lvl>
    <w:lvl w:ilvl="1">
      <w:start w:val="1"/>
      <w:numFmt w:val="decimal"/>
      <w:lvlText w:val="%2)"/>
      <w:lvlJc w:val="left"/>
      <w:pPr>
        <w:ind w:left="2007" w:hanging="360"/>
      </w:p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08B778F6"/>
    <w:multiLevelType w:val="hybridMultilevel"/>
    <w:tmpl w:val="62584854"/>
    <w:lvl w:ilvl="0" w:tplc="04190001">
      <w:start w:val="1"/>
      <w:numFmt w:val="bullet"/>
      <w:lvlText w:val=""/>
      <w:lvlJc w:val="left"/>
      <w:pPr>
        <w:tabs>
          <w:tab w:val="num" w:pos="1260"/>
        </w:tabs>
        <w:ind w:left="1260" w:hanging="360"/>
      </w:pPr>
      <w:rPr>
        <w:rFonts w:ascii="Symbol" w:hAnsi="Symbol" w:hint="default"/>
      </w:rPr>
    </w:lvl>
    <w:lvl w:ilvl="1" w:tplc="8CD42796">
      <w:start w:val="1"/>
      <w:numFmt w:val="bullet"/>
      <w:lvlText w:val=""/>
      <w:lvlJc w:val="left"/>
      <w:pPr>
        <w:tabs>
          <w:tab w:val="num" w:pos="1980"/>
        </w:tabs>
        <w:ind w:left="1980" w:hanging="360"/>
      </w:pPr>
      <w:rPr>
        <w:rFonts w:ascii="Wingdings" w:hAnsi="Wingdings" w:hint="default"/>
      </w:rPr>
    </w:lvl>
    <w:lvl w:ilvl="2" w:tplc="4FD6142C">
      <w:numFmt w:val="bullet"/>
      <w:lvlText w:val="-"/>
      <w:lvlJc w:val="left"/>
      <w:pPr>
        <w:tabs>
          <w:tab w:val="num" w:pos="2700"/>
        </w:tabs>
        <w:ind w:left="2700" w:hanging="360"/>
      </w:pPr>
      <w:rPr>
        <w:rFonts w:ascii="Times New Roman" w:eastAsia="Times New Roman" w:hAnsi="Times New Roman" w:cs="Times New Roman"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91D43AE"/>
    <w:multiLevelType w:val="multilevel"/>
    <w:tmpl w:val="42E00F9C"/>
    <w:lvl w:ilvl="0">
      <w:start w:val="1"/>
      <w:numFmt w:val="decimal"/>
      <w:lvlText w:val="%1."/>
      <w:lvlJc w:val="left"/>
      <w:rPr>
        <w:rFonts w:ascii="Times New Roman" w:eastAsia="Times New Roman" w:hAnsi="Times New Roman" w:cs="Times New Roman"/>
        <w:b w:val="0"/>
        <w:bCs w:val="0"/>
        <w:i w:val="0"/>
        <w:iCs w:val="0"/>
        <w:smallCaps w:val="0"/>
        <w:strike w:val="0"/>
        <w:color w:val="585858"/>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50F2D"/>
    <w:multiLevelType w:val="hybridMultilevel"/>
    <w:tmpl w:val="D6F4F55A"/>
    <w:lvl w:ilvl="0" w:tplc="0C7EB9DA">
      <w:numFmt w:val="bullet"/>
      <w:lvlText w:val="−"/>
      <w:lvlJc w:val="left"/>
      <w:pPr>
        <w:ind w:left="1286" w:hanging="360"/>
      </w:pPr>
      <w:rPr>
        <w:rFonts w:ascii="Times New Roman" w:eastAsia="Times New Roman" w:hAnsi="Times New Roman" w:cs="Times New Roman" w:hint="default"/>
        <w:w w:val="100"/>
        <w:sz w:val="28"/>
        <w:szCs w:val="28"/>
      </w:rPr>
    </w:lvl>
    <w:lvl w:ilvl="1" w:tplc="04220003" w:tentative="1">
      <w:start w:val="1"/>
      <w:numFmt w:val="bullet"/>
      <w:lvlText w:val="o"/>
      <w:lvlJc w:val="left"/>
      <w:pPr>
        <w:ind w:left="2006" w:hanging="360"/>
      </w:pPr>
      <w:rPr>
        <w:rFonts w:ascii="Courier New" w:hAnsi="Courier New" w:cs="Courier New" w:hint="default"/>
      </w:rPr>
    </w:lvl>
    <w:lvl w:ilvl="2" w:tplc="04220005" w:tentative="1">
      <w:start w:val="1"/>
      <w:numFmt w:val="bullet"/>
      <w:lvlText w:val=""/>
      <w:lvlJc w:val="left"/>
      <w:pPr>
        <w:ind w:left="2726" w:hanging="360"/>
      </w:pPr>
      <w:rPr>
        <w:rFonts w:ascii="Wingdings" w:hAnsi="Wingdings" w:hint="default"/>
      </w:rPr>
    </w:lvl>
    <w:lvl w:ilvl="3" w:tplc="04220001" w:tentative="1">
      <w:start w:val="1"/>
      <w:numFmt w:val="bullet"/>
      <w:lvlText w:val=""/>
      <w:lvlJc w:val="left"/>
      <w:pPr>
        <w:ind w:left="3446" w:hanging="360"/>
      </w:pPr>
      <w:rPr>
        <w:rFonts w:ascii="Symbol" w:hAnsi="Symbol" w:hint="default"/>
      </w:rPr>
    </w:lvl>
    <w:lvl w:ilvl="4" w:tplc="04220003" w:tentative="1">
      <w:start w:val="1"/>
      <w:numFmt w:val="bullet"/>
      <w:lvlText w:val="o"/>
      <w:lvlJc w:val="left"/>
      <w:pPr>
        <w:ind w:left="4166" w:hanging="360"/>
      </w:pPr>
      <w:rPr>
        <w:rFonts w:ascii="Courier New" w:hAnsi="Courier New" w:cs="Courier New" w:hint="default"/>
      </w:rPr>
    </w:lvl>
    <w:lvl w:ilvl="5" w:tplc="04220005" w:tentative="1">
      <w:start w:val="1"/>
      <w:numFmt w:val="bullet"/>
      <w:lvlText w:val=""/>
      <w:lvlJc w:val="left"/>
      <w:pPr>
        <w:ind w:left="4886" w:hanging="360"/>
      </w:pPr>
      <w:rPr>
        <w:rFonts w:ascii="Wingdings" w:hAnsi="Wingdings" w:hint="default"/>
      </w:rPr>
    </w:lvl>
    <w:lvl w:ilvl="6" w:tplc="04220001" w:tentative="1">
      <w:start w:val="1"/>
      <w:numFmt w:val="bullet"/>
      <w:lvlText w:val=""/>
      <w:lvlJc w:val="left"/>
      <w:pPr>
        <w:ind w:left="5606" w:hanging="360"/>
      </w:pPr>
      <w:rPr>
        <w:rFonts w:ascii="Symbol" w:hAnsi="Symbol" w:hint="default"/>
      </w:rPr>
    </w:lvl>
    <w:lvl w:ilvl="7" w:tplc="04220003" w:tentative="1">
      <w:start w:val="1"/>
      <w:numFmt w:val="bullet"/>
      <w:lvlText w:val="o"/>
      <w:lvlJc w:val="left"/>
      <w:pPr>
        <w:ind w:left="6326" w:hanging="360"/>
      </w:pPr>
      <w:rPr>
        <w:rFonts w:ascii="Courier New" w:hAnsi="Courier New" w:cs="Courier New" w:hint="default"/>
      </w:rPr>
    </w:lvl>
    <w:lvl w:ilvl="8" w:tplc="04220005" w:tentative="1">
      <w:start w:val="1"/>
      <w:numFmt w:val="bullet"/>
      <w:lvlText w:val=""/>
      <w:lvlJc w:val="left"/>
      <w:pPr>
        <w:ind w:left="7046" w:hanging="360"/>
      </w:pPr>
      <w:rPr>
        <w:rFonts w:ascii="Wingdings" w:hAnsi="Wingdings" w:hint="default"/>
      </w:rPr>
    </w:lvl>
  </w:abstractNum>
  <w:abstractNum w:abstractNumId="5" w15:restartNumberingAfterBreak="0">
    <w:nsid w:val="0D0D53E2"/>
    <w:multiLevelType w:val="hybridMultilevel"/>
    <w:tmpl w:val="F29A9762"/>
    <w:lvl w:ilvl="0" w:tplc="0C7EB9DA">
      <w:numFmt w:val="bullet"/>
      <w:lvlText w:val="−"/>
      <w:lvlJc w:val="left"/>
      <w:pPr>
        <w:ind w:left="1287" w:hanging="360"/>
      </w:pPr>
      <w:rPr>
        <w:rFonts w:ascii="Times New Roman" w:eastAsia="Times New Roman" w:hAnsi="Times New Roman" w:cs="Times New Roman" w:hint="default"/>
        <w:w w:val="100"/>
        <w:sz w:val="28"/>
        <w:szCs w:val="28"/>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12271763"/>
    <w:multiLevelType w:val="multilevel"/>
    <w:tmpl w:val="C02CF8E2"/>
    <w:lvl w:ilvl="0">
      <w:start w:val="1"/>
      <w:numFmt w:val="decimal"/>
      <w:lvlText w:val="%1."/>
      <w:lvlJc w:val="left"/>
      <w:rPr>
        <w:rFonts w:ascii="Times New Roman" w:eastAsia="Times New Roman" w:hAnsi="Times New Roman" w:cs="Times New Roman"/>
        <w:b w:val="0"/>
        <w:bCs w:val="0"/>
        <w:i w:val="0"/>
        <w:iCs w:val="0"/>
        <w:smallCaps w:val="0"/>
        <w:strike w:val="0"/>
        <w:color w:val="333333"/>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DC02BD"/>
    <w:multiLevelType w:val="hybridMultilevel"/>
    <w:tmpl w:val="83FE3D8C"/>
    <w:lvl w:ilvl="0" w:tplc="0C7EB9DA">
      <w:numFmt w:val="bullet"/>
      <w:lvlText w:val="−"/>
      <w:lvlJc w:val="left"/>
      <w:pPr>
        <w:ind w:left="1287" w:hanging="360"/>
      </w:pPr>
      <w:rPr>
        <w:rFonts w:ascii="Times New Roman" w:eastAsia="Times New Roman" w:hAnsi="Times New Roman" w:cs="Times New Roman" w:hint="default"/>
        <w:w w:val="100"/>
        <w:sz w:val="28"/>
        <w:szCs w:val="28"/>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1A7658E1"/>
    <w:multiLevelType w:val="multilevel"/>
    <w:tmpl w:val="1A7658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CD63D9"/>
    <w:multiLevelType w:val="hybridMultilevel"/>
    <w:tmpl w:val="97263356"/>
    <w:lvl w:ilvl="0" w:tplc="0C7EB9DA">
      <w:numFmt w:val="bullet"/>
      <w:lvlText w:val="−"/>
      <w:lvlJc w:val="left"/>
      <w:pPr>
        <w:ind w:left="1287" w:hanging="360"/>
      </w:pPr>
      <w:rPr>
        <w:rFonts w:ascii="Times New Roman" w:eastAsia="Times New Roman" w:hAnsi="Times New Roman" w:cs="Times New Roman" w:hint="default"/>
        <w:w w:val="100"/>
        <w:sz w:val="28"/>
        <w:szCs w:val="28"/>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15:restartNumberingAfterBreak="0">
    <w:nsid w:val="1D1A180E"/>
    <w:multiLevelType w:val="multilevel"/>
    <w:tmpl w:val="1D1A180E"/>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325827"/>
    <w:multiLevelType w:val="hybridMultilevel"/>
    <w:tmpl w:val="3560F3CC"/>
    <w:lvl w:ilvl="0" w:tplc="77B0FEEA">
      <w:start w:val="1"/>
      <w:numFmt w:val="decimal"/>
      <w:lvlText w:val="%1."/>
      <w:lvlJc w:val="left"/>
      <w:pPr>
        <w:ind w:left="4012" w:hanging="360"/>
      </w:pPr>
      <w:rPr>
        <w:b/>
        <w:bCs/>
        <w:spacing w:val="0"/>
        <w:w w:val="100"/>
      </w:rPr>
    </w:lvl>
    <w:lvl w:ilvl="1" w:tplc="EABCAE36">
      <w:numFmt w:val="bullet"/>
      <w:lvlText w:val="•"/>
      <w:lvlJc w:val="left"/>
      <w:pPr>
        <w:ind w:left="4632" w:hanging="360"/>
      </w:pPr>
    </w:lvl>
    <w:lvl w:ilvl="2" w:tplc="BD42189E">
      <w:numFmt w:val="bullet"/>
      <w:lvlText w:val="•"/>
      <w:lvlJc w:val="left"/>
      <w:pPr>
        <w:ind w:left="5245" w:hanging="360"/>
      </w:pPr>
    </w:lvl>
    <w:lvl w:ilvl="3" w:tplc="AD60DE5E">
      <w:numFmt w:val="bullet"/>
      <w:lvlText w:val="•"/>
      <w:lvlJc w:val="left"/>
      <w:pPr>
        <w:ind w:left="5857" w:hanging="360"/>
      </w:pPr>
    </w:lvl>
    <w:lvl w:ilvl="4" w:tplc="599AD50A">
      <w:numFmt w:val="bullet"/>
      <w:lvlText w:val="•"/>
      <w:lvlJc w:val="left"/>
      <w:pPr>
        <w:ind w:left="6470" w:hanging="360"/>
      </w:pPr>
    </w:lvl>
    <w:lvl w:ilvl="5" w:tplc="734A47EE">
      <w:numFmt w:val="bullet"/>
      <w:lvlText w:val="•"/>
      <w:lvlJc w:val="left"/>
      <w:pPr>
        <w:ind w:left="7083" w:hanging="360"/>
      </w:pPr>
    </w:lvl>
    <w:lvl w:ilvl="6" w:tplc="E1786254">
      <w:numFmt w:val="bullet"/>
      <w:lvlText w:val="•"/>
      <w:lvlJc w:val="left"/>
      <w:pPr>
        <w:ind w:left="7695" w:hanging="360"/>
      </w:pPr>
    </w:lvl>
    <w:lvl w:ilvl="7" w:tplc="8E6C5C12">
      <w:numFmt w:val="bullet"/>
      <w:lvlText w:val="•"/>
      <w:lvlJc w:val="left"/>
      <w:pPr>
        <w:ind w:left="8308" w:hanging="360"/>
      </w:pPr>
    </w:lvl>
    <w:lvl w:ilvl="8" w:tplc="A0A2D6D0">
      <w:numFmt w:val="bullet"/>
      <w:lvlText w:val="•"/>
      <w:lvlJc w:val="left"/>
      <w:pPr>
        <w:ind w:left="8921" w:hanging="360"/>
      </w:pPr>
    </w:lvl>
  </w:abstractNum>
  <w:abstractNum w:abstractNumId="12" w15:restartNumberingAfterBreak="0">
    <w:nsid w:val="256C4BAE"/>
    <w:multiLevelType w:val="hybridMultilevel"/>
    <w:tmpl w:val="43487DEA"/>
    <w:lvl w:ilvl="0" w:tplc="D07239CA">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3" w15:restartNumberingAfterBreak="0">
    <w:nsid w:val="25AB5A7B"/>
    <w:multiLevelType w:val="multilevel"/>
    <w:tmpl w:val="E0548A52"/>
    <w:lvl w:ilvl="0">
      <w:start w:val="2"/>
      <w:numFmt w:val="decimal"/>
      <w:lvlText w:val="%1"/>
      <w:lvlJc w:val="left"/>
      <w:pPr>
        <w:ind w:left="1556" w:hanging="720"/>
      </w:pPr>
    </w:lvl>
    <w:lvl w:ilvl="1">
      <w:start w:val="1"/>
      <w:numFmt w:val="decimal"/>
      <w:lvlText w:val="%1.%2."/>
      <w:lvlJc w:val="left"/>
      <w:pPr>
        <w:ind w:left="116" w:hanging="720"/>
      </w:pPr>
      <w:rPr>
        <w:rFonts w:ascii="Times New Roman" w:eastAsia="Times New Roman" w:hAnsi="Times New Roman" w:cs="Times New Roman" w:hint="default"/>
        <w:b/>
        <w:bCs/>
        <w:w w:val="100"/>
        <w:sz w:val="24"/>
        <w:szCs w:val="28"/>
      </w:rPr>
    </w:lvl>
    <w:lvl w:ilvl="2">
      <w:numFmt w:val="bullet"/>
      <w:lvlText w:val="•"/>
      <w:lvlJc w:val="left"/>
      <w:pPr>
        <w:ind w:left="2514" w:hanging="720"/>
      </w:pPr>
    </w:lvl>
    <w:lvl w:ilvl="3">
      <w:numFmt w:val="bullet"/>
      <w:lvlText w:val="•"/>
      <w:lvlJc w:val="left"/>
      <w:pPr>
        <w:ind w:left="3468" w:hanging="720"/>
      </w:pPr>
    </w:lvl>
    <w:lvl w:ilvl="4">
      <w:numFmt w:val="bullet"/>
      <w:lvlText w:val="•"/>
      <w:lvlJc w:val="left"/>
      <w:pPr>
        <w:ind w:left="4422" w:hanging="720"/>
      </w:pPr>
    </w:lvl>
    <w:lvl w:ilvl="5">
      <w:numFmt w:val="bullet"/>
      <w:lvlText w:val="•"/>
      <w:lvlJc w:val="left"/>
      <w:pPr>
        <w:ind w:left="5376" w:hanging="720"/>
      </w:pPr>
    </w:lvl>
    <w:lvl w:ilvl="6">
      <w:numFmt w:val="bullet"/>
      <w:lvlText w:val="•"/>
      <w:lvlJc w:val="left"/>
      <w:pPr>
        <w:ind w:left="6330" w:hanging="720"/>
      </w:pPr>
    </w:lvl>
    <w:lvl w:ilvl="7">
      <w:numFmt w:val="bullet"/>
      <w:lvlText w:val="•"/>
      <w:lvlJc w:val="left"/>
      <w:pPr>
        <w:ind w:left="7284" w:hanging="720"/>
      </w:pPr>
    </w:lvl>
    <w:lvl w:ilvl="8">
      <w:numFmt w:val="bullet"/>
      <w:lvlText w:val="•"/>
      <w:lvlJc w:val="left"/>
      <w:pPr>
        <w:ind w:left="8238" w:hanging="720"/>
      </w:pPr>
    </w:lvl>
  </w:abstractNum>
  <w:abstractNum w:abstractNumId="14" w15:restartNumberingAfterBreak="0">
    <w:nsid w:val="26EF6387"/>
    <w:multiLevelType w:val="hybridMultilevel"/>
    <w:tmpl w:val="E7F8CD9C"/>
    <w:lvl w:ilvl="0" w:tplc="56544CA8">
      <w:start w:val="1"/>
      <w:numFmt w:val="decimal"/>
      <w:lvlText w:val="%1)"/>
      <w:lvlJc w:val="left"/>
      <w:pPr>
        <w:ind w:left="116" w:hanging="428"/>
      </w:pPr>
      <w:rPr>
        <w:rFonts w:ascii="Times New Roman" w:eastAsia="Times New Roman" w:hAnsi="Times New Roman" w:cs="Times New Roman" w:hint="default"/>
        <w:spacing w:val="0"/>
        <w:w w:val="100"/>
        <w:sz w:val="28"/>
        <w:szCs w:val="28"/>
      </w:rPr>
    </w:lvl>
    <w:lvl w:ilvl="1" w:tplc="320AF33C">
      <w:numFmt w:val="bullet"/>
      <w:lvlText w:val="•"/>
      <w:lvlJc w:val="left"/>
      <w:pPr>
        <w:ind w:left="1122" w:hanging="428"/>
      </w:pPr>
    </w:lvl>
    <w:lvl w:ilvl="2" w:tplc="E196E7D4">
      <w:numFmt w:val="bullet"/>
      <w:lvlText w:val="•"/>
      <w:lvlJc w:val="left"/>
      <w:pPr>
        <w:ind w:left="2125" w:hanging="428"/>
      </w:pPr>
    </w:lvl>
    <w:lvl w:ilvl="3" w:tplc="766818B4">
      <w:numFmt w:val="bullet"/>
      <w:lvlText w:val="•"/>
      <w:lvlJc w:val="left"/>
      <w:pPr>
        <w:ind w:left="3127" w:hanging="428"/>
      </w:pPr>
    </w:lvl>
    <w:lvl w:ilvl="4" w:tplc="F7CE1CD4">
      <w:numFmt w:val="bullet"/>
      <w:lvlText w:val="•"/>
      <w:lvlJc w:val="left"/>
      <w:pPr>
        <w:ind w:left="4130" w:hanging="428"/>
      </w:pPr>
    </w:lvl>
    <w:lvl w:ilvl="5" w:tplc="5770E8D0">
      <w:numFmt w:val="bullet"/>
      <w:lvlText w:val="•"/>
      <w:lvlJc w:val="left"/>
      <w:pPr>
        <w:ind w:left="5133" w:hanging="428"/>
      </w:pPr>
    </w:lvl>
    <w:lvl w:ilvl="6" w:tplc="3410C766">
      <w:numFmt w:val="bullet"/>
      <w:lvlText w:val="•"/>
      <w:lvlJc w:val="left"/>
      <w:pPr>
        <w:ind w:left="6135" w:hanging="428"/>
      </w:pPr>
    </w:lvl>
    <w:lvl w:ilvl="7" w:tplc="16B8EFDC">
      <w:numFmt w:val="bullet"/>
      <w:lvlText w:val="•"/>
      <w:lvlJc w:val="left"/>
      <w:pPr>
        <w:ind w:left="7138" w:hanging="428"/>
      </w:pPr>
    </w:lvl>
    <w:lvl w:ilvl="8" w:tplc="5298134C">
      <w:numFmt w:val="bullet"/>
      <w:lvlText w:val="•"/>
      <w:lvlJc w:val="left"/>
      <w:pPr>
        <w:ind w:left="8141" w:hanging="428"/>
      </w:pPr>
    </w:lvl>
  </w:abstractNum>
  <w:abstractNum w:abstractNumId="15" w15:restartNumberingAfterBreak="0">
    <w:nsid w:val="299D1D12"/>
    <w:multiLevelType w:val="hybridMultilevel"/>
    <w:tmpl w:val="F7F87A74"/>
    <w:lvl w:ilvl="0" w:tplc="9CA84D3A">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15:restartNumberingAfterBreak="0">
    <w:nsid w:val="2B273D07"/>
    <w:multiLevelType w:val="hybridMultilevel"/>
    <w:tmpl w:val="7540A074"/>
    <w:lvl w:ilvl="0" w:tplc="21DC6028">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7" w15:restartNumberingAfterBreak="0">
    <w:nsid w:val="2F243A54"/>
    <w:multiLevelType w:val="hybridMultilevel"/>
    <w:tmpl w:val="C8621668"/>
    <w:lvl w:ilvl="0" w:tplc="D07239CA">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8" w15:restartNumberingAfterBreak="0">
    <w:nsid w:val="30294898"/>
    <w:multiLevelType w:val="multilevel"/>
    <w:tmpl w:val="50B4942E"/>
    <w:lvl w:ilvl="0">
      <w:numFmt w:val="bullet"/>
      <w:lvlText w:val="-"/>
      <w:lvlJc w:val="left"/>
      <w:pPr>
        <w:ind w:left="1287" w:hanging="360"/>
      </w:pPr>
      <w:rPr>
        <w:rFonts w:ascii="Times New Roman" w:eastAsia="Times New Roman" w:hAnsi="Times New Roman" w:cs="Times New Roman"/>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9" w15:restartNumberingAfterBreak="0">
    <w:nsid w:val="35D14DD0"/>
    <w:multiLevelType w:val="hybridMultilevel"/>
    <w:tmpl w:val="E76A5C62"/>
    <w:lvl w:ilvl="0" w:tplc="0C7EB9DA">
      <w:numFmt w:val="bullet"/>
      <w:lvlText w:val="−"/>
      <w:lvlJc w:val="left"/>
      <w:pPr>
        <w:ind w:left="1287" w:hanging="360"/>
      </w:pPr>
      <w:rPr>
        <w:rFonts w:ascii="Times New Roman" w:eastAsia="Times New Roman" w:hAnsi="Times New Roman" w:cs="Times New Roman" w:hint="default"/>
        <w:w w:val="100"/>
        <w:sz w:val="28"/>
        <w:szCs w:val="28"/>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15:restartNumberingAfterBreak="0">
    <w:nsid w:val="37BB2F41"/>
    <w:multiLevelType w:val="hybridMultilevel"/>
    <w:tmpl w:val="1B54B83E"/>
    <w:lvl w:ilvl="0" w:tplc="D07239CA">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15:restartNumberingAfterBreak="0">
    <w:nsid w:val="37EF7E01"/>
    <w:multiLevelType w:val="multilevel"/>
    <w:tmpl w:val="B1FC7DD8"/>
    <w:lvl w:ilvl="0">
      <w:start w:val="1"/>
      <w:numFmt w:val="decimal"/>
      <w:lvlText w:val="%1"/>
      <w:lvlJc w:val="left"/>
      <w:pPr>
        <w:ind w:left="1556" w:hanging="720"/>
      </w:pPr>
    </w:lvl>
    <w:lvl w:ilvl="1">
      <w:start w:val="1"/>
      <w:numFmt w:val="decimal"/>
      <w:lvlText w:val="%1.%2."/>
      <w:lvlJc w:val="left"/>
      <w:pPr>
        <w:ind w:left="1556" w:hanging="720"/>
      </w:pPr>
      <w:rPr>
        <w:rFonts w:ascii="Times New Roman" w:eastAsia="Times New Roman" w:hAnsi="Times New Roman" w:cs="Times New Roman" w:hint="default"/>
        <w:b/>
        <w:bCs/>
        <w:w w:val="100"/>
        <w:sz w:val="24"/>
        <w:szCs w:val="28"/>
      </w:rPr>
    </w:lvl>
    <w:lvl w:ilvl="2">
      <w:numFmt w:val="bullet"/>
      <w:lvlText w:val="•"/>
      <w:lvlJc w:val="left"/>
      <w:pPr>
        <w:ind w:left="3277" w:hanging="720"/>
      </w:pPr>
    </w:lvl>
    <w:lvl w:ilvl="3">
      <w:numFmt w:val="bullet"/>
      <w:lvlText w:val="•"/>
      <w:lvlJc w:val="left"/>
      <w:pPr>
        <w:ind w:left="4135" w:hanging="720"/>
      </w:pPr>
    </w:lvl>
    <w:lvl w:ilvl="4">
      <w:numFmt w:val="bullet"/>
      <w:lvlText w:val="•"/>
      <w:lvlJc w:val="left"/>
      <w:pPr>
        <w:ind w:left="4994" w:hanging="720"/>
      </w:pPr>
    </w:lvl>
    <w:lvl w:ilvl="5">
      <w:numFmt w:val="bullet"/>
      <w:lvlText w:val="•"/>
      <w:lvlJc w:val="left"/>
      <w:pPr>
        <w:ind w:left="5853" w:hanging="720"/>
      </w:pPr>
    </w:lvl>
    <w:lvl w:ilvl="6">
      <w:numFmt w:val="bullet"/>
      <w:lvlText w:val="•"/>
      <w:lvlJc w:val="left"/>
      <w:pPr>
        <w:ind w:left="6711" w:hanging="720"/>
      </w:pPr>
    </w:lvl>
    <w:lvl w:ilvl="7">
      <w:numFmt w:val="bullet"/>
      <w:lvlText w:val="•"/>
      <w:lvlJc w:val="left"/>
      <w:pPr>
        <w:ind w:left="7570" w:hanging="720"/>
      </w:pPr>
    </w:lvl>
    <w:lvl w:ilvl="8">
      <w:numFmt w:val="bullet"/>
      <w:lvlText w:val="•"/>
      <w:lvlJc w:val="left"/>
      <w:pPr>
        <w:ind w:left="8429" w:hanging="720"/>
      </w:pPr>
    </w:lvl>
  </w:abstractNum>
  <w:abstractNum w:abstractNumId="22" w15:restartNumberingAfterBreak="0">
    <w:nsid w:val="38281637"/>
    <w:multiLevelType w:val="hybridMultilevel"/>
    <w:tmpl w:val="DEDE6DEA"/>
    <w:lvl w:ilvl="0" w:tplc="0C7EB9DA">
      <w:numFmt w:val="bullet"/>
      <w:lvlText w:val="−"/>
      <w:lvlJc w:val="left"/>
      <w:pPr>
        <w:ind w:left="1287" w:hanging="360"/>
      </w:pPr>
      <w:rPr>
        <w:rFonts w:ascii="Times New Roman" w:eastAsia="Times New Roman" w:hAnsi="Times New Roman" w:cs="Times New Roman" w:hint="default"/>
        <w:w w:val="100"/>
        <w:sz w:val="28"/>
        <w:szCs w:val="28"/>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15:restartNumberingAfterBreak="0">
    <w:nsid w:val="38846FB9"/>
    <w:multiLevelType w:val="hybridMultilevel"/>
    <w:tmpl w:val="7A9886C4"/>
    <w:lvl w:ilvl="0" w:tplc="4740DCC2">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4" w15:restartNumberingAfterBreak="0">
    <w:nsid w:val="3A2D12BF"/>
    <w:multiLevelType w:val="hybridMultilevel"/>
    <w:tmpl w:val="724EBE6A"/>
    <w:lvl w:ilvl="0" w:tplc="A5066DB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5" w15:restartNumberingAfterBreak="0">
    <w:nsid w:val="495C0F57"/>
    <w:multiLevelType w:val="multilevel"/>
    <w:tmpl w:val="4A8C359A"/>
    <w:lvl w:ilvl="0">
      <w:start w:val="1"/>
      <w:numFmt w:val="decimal"/>
      <w:lvlText w:val="%1."/>
      <w:lvlJc w:val="left"/>
      <w:rPr>
        <w:rFonts w:ascii="Times New Roman" w:eastAsia="Times New Roman" w:hAnsi="Times New Roman" w:cs="Times New Roman"/>
        <w:b w:val="0"/>
        <w:bCs w:val="0"/>
        <w:i w:val="0"/>
        <w:iCs w:val="0"/>
        <w:smallCaps w:val="0"/>
        <w:strike w:val="0"/>
        <w:color w:val="333333"/>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347788"/>
    <w:multiLevelType w:val="hybridMultilevel"/>
    <w:tmpl w:val="24E23F26"/>
    <w:lvl w:ilvl="0" w:tplc="1DA46B8A">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7" w15:restartNumberingAfterBreak="0">
    <w:nsid w:val="550E5481"/>
    <w:multiLevelType w:val="hybridMultilevel"/>
    <w:tmpl w:val="532AD68E"/>
    <w:lvl w:ilvl="0" w:tplc="9B80F86C">
      <w:numFmt w:val="bullet"/>
      <w:lvlText w:val=""/>
      <w:lvlJc w:val="left"/>
      <w:pPr>
        <w:ind w:left="1110" w:hanging="286"/>
      </w:pPr>
      <w:rPr>
        <w:rFonts w:ascii="Symbol" w:eastAsia="Symbol" w:hAnsi="Symbol" w:cs="Symbol" w:hint="default"/>
        <w:w w:val="100"/>
        <w:sz w:val="28"/>
        <w:szCs w:val="28"/>
      </w:rPr>
    </w:lvl>
    <w:lvl w:ilvl="1" w:tplc="E39A0F44">
      <w:numFmt w:val="bullet"/>
      <w:lvlText w:val="•"/>
      <w:lvlJc w:val="left"/>
      <w:pPr>
        <w:ind w:left="2022" w:hanging="286"/>
      </w:pPr>
    </w:lvl>
    <w:lvl w:ilvl="2" w:tplc="E9282E38">
      <w:numFmt w:val="bullet"/>
      <w:lvlText w:val="•"/>
      <w:lvlJc w:val="left"/>
      <w:pPr>
        <w:ind w:left="2925" w:hanging="286"/>
      </w:pPr>
    </w:lvl>
    <w:lvl w:ilvl="3" w:tplc="A712DBA0">
      <w:numFmt w:val="bullet"/>
      <w:lvlText w:val="•"/>
      <w:lvlJc w:val="left"/>
      <w:pPr>
        <w:ind w:left="3827" w:hanging="286"/>
      </w:pPr>
    </w:lvl>
    <w:lvl w:ilvl="4" w:tplc="3E6049B0">
      <w:numFmt w:val="bullet"/>
      <w:lvlText w:val="•"/>
      <w:lvlJc w:val="left"/>
      <w:pPr>
        <w:ind w:left="4730" w:hanging="286"/>
      </w:pPr>
    </w:lvl>
    <w:lvl w:ilvl="5" w:tplc="343EA06A">
      <w:numFmt w:val="bullet"/>
      <w:lvlText w:val="•"/>
      <w:lvlJc w:val="left"/>
      <w:pPr>
        <w:ind w:left="5633" w:hanging="286"/>
      </w:pPr>
    </w:lvl>
    <w:lvl w:ilvl="6" w:tplc="B1F6C752">
      <w:numFmt w:val="bullet"/>
      <w:lvlText w:val="•"/>
      <w:lvlJc w:val="left"/>
      <w:pPr>
        <w:ind w:left="6535" w:hanging="286"/>
      </w:pPr>
    </w:lvl>
    <w:lvl w:ilvl="7" w:tplc="40F2DEBE">
      <w:numFmt w:val="bullet"/>
      <w:lvlText w:val="•"/>
      <w:lvlJc w:val="left"/>
      <w:pPr>
        <w:ind w:left="7438" w:hanging="286"/>
      </w:pPr>
    </w:lvl>
    <w:lvl w:ilvl="8" w:tplc="AD12F9AC">
      <w:numFmt w:val="bullet"/>
      <w:lvlText w:val="•"/>
      <w:lvlJc w:val="left"/>
      <w:pPr>
        <w:ind w:left="8341" w:hanging="286"/>
      </w:pPr>
    </w:lvl>
  </w:abstractNum>
  <w:abstractNum w:abstractNumId="28" w15:restartNumberingAfterBreak="0">
    <w:nsid w:val="578E31CD"/>
    <w:multiLevelType w:val="hybridMultilevel"/>
    <w:tmpl w:val="9DBCAB8E"/>
    <w:lvl w:ilvl="0" w:tplc="D07239CA">
      <w:start w:val="1"/>
      <w:numFmt w:val="bullet"/>
      <w:lvlText w:val=""/>
      <w:lvlJc w:val="left"/>
      <w:pPr>
        <w:ind w:left="786"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9" w15:restartNumberingAfterBreak="0">
    <w:nsid w:val="59BB22BC"/>
    <w:multiLevelType w:val="hybridMultilevel"/>
    <w:tmpl w:val="9B98B4B2"/>
    <w:lvl w:ilvl="0" w:tplc="BCD6ECC6">
      <w:start w:val="1"/>
      <w:numFmt w:val="decimal"/>
      <w:lvlText w:val="%1)"/>
      <w:lvlJc w:val="left"/>
      <w:pPr>
        <w:ind w:left="116" w:hanging="428"/>
      </w:pPr>
      <w:rPr>
        <w:rFonts w:ascii="Times New Roman" w:eastAsia="Times New Roman" w:hAnsi="Times New Roman" w:cs="Times New Roman" w:hint="default"/>
        <w:spacing w:val="0"/>
        <w:w w:val="100"/>
        <w:sz w:val="28"/>
        <w:szCs w:val="28"/>
      </w:rPr>
    </w:lvl>
    <w:lvl w:ilvl="1" w:tplc="25D25D08">
      <w:numFmt w:val="bullet"/>
      <w:lvlText w:val="•"/>
      <w:lvlJc w:val="left"/>
      <w:pPr>
        <w:ind w:left="1122" w:hanging="428"/>
      </w:pPr>
    </w:lvl>
    <w:lvl w:ilvl="2" w:tplc="5E3ECE1A">
      <w:numFmt w:val="bullet"/>
      <w:lvlText w:val="•"/>
      <w:lvlJc w:val="left"/>
      <w:pPr>
        <w:ind w:left="2125" w:hanging="428"/>
      </w:pPr>
    </w:lvl>
    <w:lvl w:ilvl="3" w:tplc="78E43B34">
      <w:numFmt w:val="bullet"/>
      <w:lvlText w:val="•"/>
      <w:lvlJc w:val="left"/>
      <w:pPr>
        <w:ind w:left="3127" w:hanging="428"/>
      </w:pPr>
    </w:lvl>
    <w:lvl w:ilvl="4" w:tplc="8B28F766">
      <w:numFmt w:val="bullet"/>
      <w:lvlText w:val="•"/>
      <w:lvlJc w:val="left"/>
      <w:pPr>
        <w:ind w:left="4130" w:hanging="428"/>
      </w:pPr>
    </w:lvl>
    <w:lvl w:ilvl="5" w:tplc="CE089F20">
      <w:numFmt w:val="bullet"/>
      <w:lvlText w:val="•"/>
      <w:lvlJc w:val="left"/>
      <w:pPr>
        <w:ind w:left="5133" w:hanging="428"/>
      </w:pPr>
    </w:lvl>
    <w:lvl w:ilvl="6" w:tplc="F95E34F4">
      <w:numFmt w:val="bullet"/>
      <w:lvlText w:val="•"/>
      <w:lvlJc w:val="left"/>
      <w:pPr>
        <w:ind w:left="6135" w:hanging="428"/>
      </w:pPr>
    </w:lvl>
    <w:lvl w:ilvl="7" w:tplc="EE2252DE">
      <w:numFmt w:val="bullet"/>
      <w:lvlText w:val="•"/>
      <w:lvlJc w:val="left"/>
      <w:pPr>
        <w:ind w:left="7138" w:hanging="428"/>
      </w:pPr>
    </w:lvl>
    <w:lvl w:ilvl="8" w:tplc="A29CCD6C">
      <w:numFmt w:val="bullet"/>
      <w:lvlText w:val="•"/>
      <w:lvlJc w:val="left"/>
      <w:pPr>
        <w:ind w:left="8141" w:hanging="428"/>
      </w:pPr>
    </w:lvl>
  </w:abstractNum>
  <w:abstractNum w:abstractNumId="30" w15:restartNumberingAfterBreak="0">
    <w:nsid w:val="5F103484"/>
    <w:multiLevelType w:val="hybridMultilevel"/>
    <w:tmpl w:val="CB62EE62"/>
    <w:lvl w:ilvl="0" w:tplc="0C7EB9DA">
      <w:numFmt w:val="bullet"/>
      <w:lvlText w:val="−"/>
      <w:lvlJc w:val="left"/>
      <w:pPr>
        <w:ind w:left="1287" w:hanging="360"/>
      </w:pPr>
      <w:rPr>
        <w:rFonts w:ascii="Times New Roman" w:eastAsia="Times New Roman" w:hAnsi="Times New Roman" w:cs="Times New Roman" w:hint="default"/>
        <w:w w:val="100"/>
        <w:sz w:val="28"/>
        <w:szCs w:val="28"/>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1" w15:restartNumberingAfterBreak="0">
    <w:nsid w:val="649E5527"/>
    <w:multiLevelType w:val="multilevel"/>
    <w:tmpl w:val="02D88A7C"/>
    <w:lvl w:ilvl="0">
      <w:numFmt w:val="bullet"/>
      <w:lvlText w:val="-"/>
      <w:lvlJc w:val="left"/>
      <w:pPr>
        <w:ind w:left="1287" w:hanging="360"/>
      </w:pPr>
      <w:rPr>
        <w:rFonts w:ascii="Times New Roman" w:eastAsia="Times New Roman" w:hAnsi="Times New Roman" w:cs="Times New Roman"/>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2" w15:restartNumberingAfterBreak="0">
    <w:nsid w:val="666451E2"/>
    <w:multiLevelType w:val="hybridMultilevel"/>
    <w:tmpl w:val="06788CDC"/>
    <w:lvl w:ilvl="0" w:tplc="C6AA23DC">
      <w:start w:val="1"/>
      <w:numFmt w:val="bullet"/>
      <w:lvlText w:val="-"/>
      <w:lvlJc w:val="left"/>
      <w:pPr>
        <w:ind w:left="1002" w:hanging="360"/>
      </w:pPr>
      <w:rPr>
        <w:rFonts w:ascii="Times New Roman" w:eastAsia="Times New Roman" w:hAnsi="Times New Roman" w:cs="Times New Roman" w:hint="default"/>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33" w15:restartNumberingAfterBreak="0">
    <w:nsid w:val="68E61502"/>
    <w:multiLevelType w:val="multilevel"/>
    <w:tmpl w:val="68E61502"/>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80791F"/>
    <w:multiLevelType w:val="multilevel"/>
    <w:tmpl w:val="E8661968"/>
    <w:lvl w:ilvl="0">
      <w:start w:val="1"/>
      <w:numFmt w:val="decimal"/>
      <w:lvlText w:val="%1."/>
      <w:lvlJc w:val="left"/>
      <w:rPr>
        <w:rFonts w:ascii="Times New Roman" w:eastAsia="Times New Roman" w:hAnsi="Times New Roman" w:cs="Times New Roman"/>
        <w:b w:val="0"/>
        <w:bCs w:val="0"/>
        <w:i w:val="0"/>
        <w:iCs w:val="0"/>
        <w:smallCaps w:val="0"/>
        <w:strike w:val="0"/>
        <w:color w:val="333333"/>
        <w:spacing w:val="0"/>
        <w:w w:val="100"/>
        <w:position w:val="0"/>
        <w:sz w:val="28"/>
        <w:szCs w:val="28"/>
        <w:u w:val="none"/>
        <w:shd w:val="clear" w:color="auto" w:fill="auto"/>
        <w:lang w:val="uk-UA" w:eastAsia="uk-UA"/>
      </w:rPr>
    </w:lvl>
    <w:lvl w:ilvl="1">
      <w:start w:val="1"/>
      <w:numFmt w:val="decimal"/>
      <w:lvlText w:val="%1.%2"/>
      <w:lvlJc w:val="left"/>
      <w:rPr>
        <w:rFonts w:ascii="Times New Roman" w:eastAsia="Times New Roman" w:hAnsi="Times New Roman" w:cs="Times New Roman"/>
        <w:b w:val="0"/>
        <w:bCs w:val="0"/>
        <w:i w:val="0"/>
        <w:iCs w:val="0"/>
        <w:smallCaps w:val="0"/>
        <w:strike w:val="0"/>
        <w:color w:val="333333"/>
        <w:spacing w:val="0"/>
        <w:w w:val="100"/>
        <w:position w:val="0"/>
        <w:sz w:val="28"/>
        <w:szCs w:val="28"/>
        <w:u w:val="none"/>
        <w:shd w:val="clear" w:color="auto" w:fill="auto"/>
        <w:lang w:val="uk-UA" w:eastAsia="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E811C7"/>
    <w:multiLevelType w:val="hybridMultilevel"/>
    <w:tmpl w:val="86D2B1C6"/>
    <w:lvl w:ilvl="0" w:tplc="01A6AEE8">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6" w15:restartNumberingAfterBreak="0">
    <w:nsid w:val="6C0B311D"/>
    <w:multiLevelType w:val="multilevel"/>
    <w:tmpl w:val="C74AEF9C"/>
    <w:lvl w:ilvl="0">
      <w:start w:val="1"/>
      <w:numFmt w:val="decimal"/>
      <w:lvlText w:val="%1."/>
      <w:lvlJc w:val="left"/>
      <w:rPr>
        <w:rFonts w:ascii="Times New Roman" w:eastAsia="Times New Roman" w:hAnsi="Times New Roman" w:cs="Times New Roman"/>
        <w:b w:val="0"/>
        <w:bCs w:val="0"/>
        <w:i w:val="0"/>
        <w:iCs w:val="0"/>
        <w:smallCaps w:val="0"/>
        <w:strike w:val="0"/>
        <w:color w:val="000000" w:themeColor="text1"/>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D73B74"/>
    <w:multiLevelType w:val="hybridMultilevel"/>
    <w:tmpl w:val="10BE8D36"/>
    <w:lvl w:ilvl="0" w:tplc="F7284EAC">
      <w:numFmt w:val="bullet"/>
      <w:lvlText w:val=""/>
      <w:lvlJc w:val="left"/>
      <w:pPr>
        <w:ind w:left="836" w:hanging="360"/>
      </w:pPr>
      <w:rPr>
        <w:rFonts w:ascii="Symbol" w:eastAsia="Symbol" w:hAnsi="Symbol" w:cs="Symbol" w:hint="default"/>
        <w:w w:val="100"/>
        <w:sz w:val="28"/>
        <w:szCs w:val="28"/>
      </w:rPr>
    </w:lvl>
    <w:lvl w:ilvl="1" w:tplc="AEAA1A4A">
      <w:numFmt w:val="bullet"/>
      <w:lvlText w:val=""/>
      <w:lvlJc w:val="left"/>
      <w:pPr>
        <w:ind w:left="116" w:hanging="428"/>
      </w:pPr>
      <w:rPr>
        <w:rFonts w:ascii="Symbol" w:eastAsia="Symbol" w:hAnsi="Symbol" w:cs="Symbol" w:hint="default"/>
        <w:w w:val="100"/>
        <w:sz w:val="28"/>
        <w:szCs w:val="28"/>
      </w:rPr>
    </w:lvl>
    <w:lvl w:ilvl="2" w:tplc="0064615E">
      <w:numFmt w:val="bullet"/>
      <w:lvlText w:val="•"/>
      <w:lvlJc w:val="left"/>
      <w:pPr>
        <w:ind w:left="1874" w:hanging="428"/>
      </w:pPr>
    </w:lvl>
    <w:lvl w:ilvl="3" w:tplc="EAFE95CA">
      <w:numFmt w:val="bullet"/>
      <w:lvlText w:val="•"/>
      <w:lvlJc w:val="left"/>
      <w:pPr>
        <w:ind w:left="2908" w:hanging="428"/>
      </w:pPr>
    </w:lvl>
    <w:lvl w:ilvl="4" w:tplc="0F929E3A">
      <w:numFmt w:val="bullet"/>
      <w:lvlText w:val="•"/>
      <w:lvlJc w:val="left"/>
      <w:pPr>
        <w:ind w:left="3942" w:hanging="428"/>
      </w:pPr>
    </w:lvl>
    <w:lvl w:ilvl="5" w:tplc="C21401C2">
      <w:numFmt w:val="bullet"/>
      <w:lvlText w:val="•"/>
      <w:lvlJc w:val="left"/>
      <w:pPr>
        <w:ind w:left="4976" w:hanging="428"/>
      </w:pPr>
    </w:lvl>
    <w:lvl w:ilvl="6" w:tplc="DC763CE0">
      <w:numFmt w:val="bullet"/>
      <w:lvlText w:val="•"/>
      <w:lvlJc w:val="left"/>
      <w:pPr>
        <w:ind w:left="6010" w:hanging="428"/>
      </w:pPr>
    </w:lvl>
    <w:lvl w:ilvl="7" w:tplc="BF12B394">
      <w:numFmt w:val="bullet"/>
      <w:lvlText w:val="•"/>
      <w:lvlJc w:val="left"/>
      <w:pPr>
        <w:ind w:left="7044" w:hanging="428"/>
      </w:pPr>
    </w:lvl>
    <w:lvl w:ilvl="8" w:tplc="C8841852">
      <w:numFmt w:val="bullet"/>
      <w:lvlText w:val="•"/>
      <w:lvlJc w:val="left"/>
      <w:pPr>
        <w:ind w:left="8078" w:hanging="428"/>
      </w:pPr>
    </w:lvl>
  </w:abstractNum>
  <w:abstractNum w:abstractNumId="38" w15:restartNumberingAfterBreak="0">
    <w:nsid w:val="705B322D"/>
    <w:multiLevelType w:val="hybridMultilevel"/>
    <w:tmpl w:val="B70A8354"/>
    <w:lvl w:ilvl="0" w:tplc="C6D2E218">
      <w:start w:val="1"/>
      <w:numFmt w:val="decimal"/>
      <w:lvlText w:val="%1."/>
      <w:lvlJc w:val="left"/>
      <w:pPr>
        <w:ind w:left="1122" w:hanging="360"/>
      </w:pPr>
      <w:rPr>
        <w:rFonts w:ascii="Times New Roman" w:eastAsia="Times New Roman" w:hAnsi="Times New Roman" w:cs="Times New Roman" w:hint="default"/>
        <w:color w:val="auto"/>
        <w:spacing w:val="0"/>
        <w:w w:val="100"/>
        <w:sz w:val="24"/>
        <w:szCs w:val="24"/>
      </w:rPr>
    </w:lvl>
    <w:lvl w:ilvl="1" w:tplc="0C7EB9DA">
      <w:numFmt w:val="bullet"/>
      <w:lvlText w:val="−"/>
      <w:lvlJc w:val="left"/>
      <w:pPr>
        <w:ind w:left="1482" w:hanging="360"/>
      </w:pPr>
      <w:rPr>
        <w:rFonts w:ascii="Times New Roman" w:eastAsia="Times New Roman" w:hAnsi="Times New Roman" w:cs="Times New Roman" w:hint="default"/>
        <w:w w:val="100"/>
        <w:sz w:val="28"/>
        <w:szCs w:val="28"/>
      </w:rPr>
    </w:lvl>
    <w:lvl w:ilvl="2" w:tplc="4F8AEA78">
      <w:numFmt w:val="bullet"/>
      <w:lvlText w:val="•"/>
      <w:lvlJc w:val="left"/>
      <w:pPr>
        <w:ind w:left="2442" w:hanging="360"/>
      </w:pPr>
    </w:lvl>
    <w:lvl w:ilvl="3" w:tplc="A6967384">
      <w:numFmt w:val="bullet"/>
      <w:lvlText w:val="•"/>
      <w:lvlJc w:val="left"/>
      <w:pPr>
        <w:ind w:left="3405" w:hanging="360"/>
      </w:pPr>
    </w:lvl>
    <w:lvl w:ilvl="4" w:tplc="2E306A66">
      <w:numFmt w:val="bullet"/>
      <w:lvlText w:val="•"/>
      <w:lvlJc w:val="left"/>
      <w:pPr>
        <w:ind w:left="4368" w:hanging="360"/>
      </w:pPr>
    </w:lvl>
    <w:lvl w:ilvl="5" w:tplc="3DC05750">
      <w:numFmt w:val="bullet"/>
      <w:lvlText w:val="•"/>
      <w:lvlJc w:val="left"/>
      <w:pPr>
        <w:ind w:left="5331" w:hanging="360"/>
      </w:pPr>
    </w:lvl>
    <w:lvl w:ilvl="6" w:tplc="1D6AAB4C">
      <w:numFmt w:val="bullet"/>
      <w:lvlText w:val="•"/>
      <w:lvlJc w:val="left"/>
      <w:pPr>
        <w:ind w:left="6294" w:hanging="360"/>
      </w:pPr>
    </w:lvl>
    <w:lvl w:ilvl="7" w:tplc="0738679E">
      <w:numFmt w:val="bullet"/>
      <w:lvlText w:val="•"/>
      <w:lvlJc w:val="left"/>
      <w:pPr>
        <w:ind w:left="7257" w:hanging="360"/>
      </w:pPr>
    </w:lvl>
    <w:lvl w:ilvl="8" w:tplc="72BCFBC2">
      <w:numFmt w:val="bullet"/>
      <w:lvlText w:val="•"/>
      <w:lvlJc w:val="left"/>
      <w:pPr>
        <w:ind w:left="8220" w:hanging="360"/>
      </w:pPr>
    </w:lvl>
  </w:abstractNum>
  <w:abstractNum w:abstractNumId="39" w15:restartNumberingAfterBreak="0">
    <w:nsid w:val="74AD6DCC"/>
    <w:multiLevelType w:val="hybridMultilevel"/>
    <w:tmpl w:val="99EC5A36"/>
    <w:lvl w:ilvl="0" w:tplc="D07239CA">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16cid:durableId="1960455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25317">
    <w:abstractNumId w:val="34"/>
  </w:num>
  <w:num w:numId="3" w16cid:durableId="1798530121">
    <w:abstractNumId w:val="6"/>
  </w:num>
  <w:num w:numId="4" w16cid:durableId="456221555">
    <w:abstractNumId w:val="25"/>
  </w:num>
  <w:num w:numId="5" w16cid:durableId="900794577">
    <w:abstractNumId w:val="3"/>
  </w:num>
  <w:num w:numId="6" w16cid:durableId="1921056862">
    <w:abstractNumId w:val="36"/>
  </w:num>
  <w:num w:numId="7" w16cid:durableId="1754157679">
    <w:abstractNumId w:val="31"/>
  </w:num>
  <w:num w:numId="8" w16cid:durableId="1192956646">
    <w:abstractNumId w:val="18"/>
  </w:num>
  <w:num w:numId="9" w16cid:durableId="1385837459">
    <w:abstractNumId w:val="1"/>
  </w:num>
  <w:num w:numId="10" w16cid:durableId="1047099740">
    <w:abstractNumId w:val="2"/>
  </w:num>
  <w:num w:numId="11" w16cid:durableId="377511764">
    <w:abstractNumId w:val="24"/>
  </w:num>
  <w:num w:numId="12" w16cid:durableId="1457407240">
    <w:abstractNumId w:val="16"/>
  </w:num>
  <w:num w:numId="13" w16cid:durableId="777219188">
    <w:abstractNumId w:val="32"/>
  </w:num>
  <w:num w:numId="14" w16cid:durableId="859053636">
    <w:abstractNumId w:val="15"/>
  </w:num>
  <w:num w:numId="15" w16cid:durableId="503786141">
    <w:abstractNumId w:val="35"/>
  </w:num>
  <w:num w:numId="16" w16cid:durableId="1534733708">
    <w:abstractNumId w:val="26"/>
  </w:num>
  <w:num w:numId="17" w16cid:durableId="539054229">
    <w:abstractNumId w:val="23"/>
  </w:num>
  <w:num w:numId="18" w16cid:durableId="1333605410">
    <w:abstractNumId w:val="17"/>
  </w:num>
  <w:num w:numId="19" w16cid:durableId="1021861683">
    <w:abstractNumId w:val="39"/>
  </w:num>
  <w:num w:numId="20" w16cid:durableId="587424179">
    <w:abstractNumId w:val="28"/>
  </w:num>
  <w:num w:numId="21" w16cid:durableId="1803496812">
    <w:abstractNumId w:val="20"/>
  </w:num>
  <w:num w:numId="22" w16cid:durableId="1289582190">
    <w:abstractNumId w:val="12"/>
  </w:num>
  <w:num w:numId="23" w16cid:durableId="751899084">
    <w:abstractNumId w:val="38"/>
    <w:lvlOverride w:ilvl="0">
      <w:startOverride w:val="1"/>
    </w:lvlOverride>
    <w:lvlOverride w:ilvl="1"/>
    <w:lvlOverride w:ilvl="2"/>
    <w:lvlOverride w:ilvl="3"/>
    <w:lvlOverride w:ilvl="4"/>
    <w:lvlOverride w:ilvl="5"/>
    <w:lvlOverride w:ilvl="6"/>
    <w:lvlOverride w:ilvl="7"/>
    <w:lvlOverride w:ilvl="8"/>
  </w:num>
  <w:num w:numId="24" w16cid:durableId="184753330">
    <w:abstractNumId w:val="27"/>
  </w:num>
  <w:num w:numId="25" w16cid:durableId="537935704">
    <w:abstractNumId w:val="11"/>
    <w:lvlOverride w:ilvl="0">
      <w:startOverride w:val="1"/>
    </w:lvlOverride>
    <w:lvlOverride w:ilvl="1"/>
    <w:lvlOverride w:ilvl="2"/>
    <w:lvlOverride w:ilvl="3"/>
    <w:lvlOverride w:ilvl="4"/>
    <w:lvlOverride w:ilvl="5"/>
    <w:lvlOverride w:ilvl="6"/>
    <w:lvlOverride w:ilvl="7"/>
    <w:lvlOverride w:ilvl="8"/>
  </w:num>
  <w:num w:numId="26" w16cid:durableId="1419908789">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27" w16cid:durableId="1871648267">
    <w:abstractNumId w:val="13"/>
    <w:lvlOverride w:ilvl="0">
      <w:startOverride w:val="2"/>
    </w:lvlOverride>
    <w:lvlOverride w:ilvl="1">
      <w:startOverride w:val="1"/>
    </w:lvlOverride>
    <w:lvlOverride w:ilvl="2"/>
    <w:lvlOverride w:ilvl="3"/>
    <w:lvlOverride w:ilvl="4"/>
    <w:lvlOverride w:ilvl="5"/>
    <w:lvlOverride w:ilvl="6"/>
    <w:lvlOverride w:ilvl="7"/>
    <w:lvlOverride w:ilvl="8"/>
  </w:num>
  <w:num w:numId="28" w16cid:durableId="571038833">
    <w:abstractNumId w:val="29"/>
    <w:lvlOverride w:ilvl="0">
      <w:startOverride w:val="1"/>
    </w:lvlOverride>
    <w:lvlOverride w:ilvl="1"/>
    <w:lvlOverride w:ilvl="2"/>
    <w:lvlOverride w:ilvl="3"/>
    <w:lvlOverride w:ilvl="4"/>
    <w:lvlOverride w:ilvl="5"/>
    <w:lvlOverride w:ilvl="6"/>
    <w:lvlOverride w:ilvl="7"/>
    <w:lvlOverride w:ilvl="8"/>
  </w:num>
  <w:num w:numId="29" w16cid:durableId="1423261769">
    <w:abstractNumId w:val="14"/>
    <w:lvlOverride w:ilvl="0">
      <w:startOverride w:val="1"/>
    </w:lvlOverride>
    <w:lvlOverride w:ilvl="1"/>
    <w:lvlOverride w:ilvl="2"/>
    <w:lvlOverride w:ilvl="3"/>
    <w:lvlOverride w:ilvl="4"/>
    <w:lvlOverride w:ilvl="5"/>
    <w:lvlOverride w:ilvl="6"/>
    <w:lvlOverride w:ilvl="7"/>
    <w:lvlOverride w:ilvl="8"/>
  </w:num>
  <w:num w:numId="30" w16cid:durableId="1380520356">
    <w:abstractNumId w:val="37"/>
  </w:num>
  <w:num w:numId="31" w16cid:durableId="1134639095">
    <w:abstractNumId w:val="38"/>
  </w:num>
  <w:num w:numId="32" w16cid:durableId="1825395310">
    <w:abstractNumId w:val="9"/>
  </w:num>
  <w:num w:numId="33" w16cid:durableId="575363322">
    <w:abstractNumId w:val="19"/>
  </w:num>
  <w:num w:numId="34" w16cid:durableId="276916644">
    <w:abstractNumId w:val="7"/>
  </w:num>
  <w:num w:numId="35" w16cid:durableId="731467277">
    <w:abstractNumId w:val="5"/>
  </w:num>
  <w:num w:numId="36" w16cid:durableId="1780951000">
    <w:abstractNumId w:val="22"/>
  </w:num>
  <w:num w:numId="37" w16cid:durableId="1521118881">
    <w:abstractNumId w:val="30"/>
  </w:num>
  <w:num w:numId="38" w16cid:durableId="1592852756">
    <w:abstractNumId w:val="4"/>
  </w:num>
  <w:num w:numId="39" w16cid:durableId="1378967658">
    <w:abstractNumId w:val="8"/>
  </w:num>
  <w:num w:numId="40" w16cid:durableId="564947650">
    <w:abstractNumId w:val="33"/>
  </w:num>
  <w:num w:numId="41" w16cid:durableId="18285508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70"/>
  <w:drawingGridVerticalSpacing w:val="17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545"/>
    <w:rsid w:val="00001C16"/>
    <w:rsid w:val="00002F6D"/>
    <w:rsid w:val="000032D6"/>
    <w:rsid w:val="00004612"/>
    <w:rsid w:val="00005133"/>
    <w:rsid w:val="00005556"/>
    <w:rsid w:val="00006BB3"/>
    <w:rsid w:val="00010504"/>
    <w:rsid w:val="00012243"/>
    <w:rsid w:val="000127D1"/>
    <w:rsid w:val="00012C87"/>
    <w:rsid w:val="00015C61"/>
    <w:rsid w:val="00017022"/>
    <w:rsid w:val="00021E09"/>
    <w:rsid w:val="00023D4C"/>
    <w:rsid w:val="00025D4F"/>
    <w:rsid w:val="00026EDC"/>
    <w:rsid w:val="000307B1"/>
    <w:rsid w:val="00032D52"/>
    <w:rsid w:val="000332F9"/>
    <w:rsid w:val="0003374F"/>
    <w:rsid w:val="00036305"/>
    <w:rsid w:val="000369BA"/>
    <w:rsid w:val="000423DA"/>
    <w:rsid w:val="000437BC"/>
    <w:rsid w:val="00043AC0"/>
    <w:rsid w:val="00043BC1"/>
    <w:rsid w:val="00044FE2"/>
    <w:rsid w:val="000456BD"/>
    <w:rsid w:val="0004591F"/>
    <w:rsid w:val="00046B47"/>
    <w:rsid w:val="00046C7C"/>
    <w:rsid w:val="00047249"/>
    <w:rsid w:val="00047504"/>
    <w:rsid w:val="0005284F"/>
    <w:rsid w:val="000529A9"/>
    <w:rsid w:val="00054949"/>
    <w:rsid w:val="00054B48"/>
    <w:rsid w:val="0005586B"/>
    <w:rsid w:val="000600A5"/>
    <w:rsid w:val="000600AD"/>
    <w:rsid w:val="00062143"/>
    <w:rsid w:val="00064548"/>
    <w:rsid w:val="00064656"/>
    <w:rsid w:val="000647EB"/>
    <w:rsid w:val="00065765"/>
    <w:rsid w:val="000678AD"/>
    <w:rsid w:val="0007347D"/>
    <w:rsid w:val="000737DF"/>
    <w:rsid w:val="00075712"/>
    <w:rsid w:val="00076250"/>
    <w:rsid w:val="00077730"/>
    <w:rsid w:val="00077F4F"/>
    <w:rsid w:val="000804DF"/>
    <w:rsid w:val="00080826"/>
    <w:rsid w:val="00083526"/>
    <w:rsid w:val="000845E0"/>
    <w:rsid w:val="00085995"/>
    <w:rsid w:val="000864A4"/>
    <w:rsid w:val="00091C34"/>
    <w:rsid w:val="00094C3C"/>
    <w:rsid w:val="00094CB4"/>
    <w:rsid w:val="00094D2D"/>
    <w:rsid w:val="000954AD"/>
    <w:rsid w:val="000956C5"/>
    <w:rsid w:val="000959D9"/>
    <w:rsid w:val="00095CD2"/>
    <w:rsid w:val="00096F44"/>
    <w:rsid w:val="000A3876"/>
    <w:rsid w:val="000A3A84"/>
    <w:rsid w:val="000A4AB8"/>
    <w:rsid w:val="000A4F56"/>
    <w:rsid w:val="000A5A5C"/>
    <w:rsid w:val="000A60A7"/>
    <w:rsid w:val="000A7C85"/>
    <w:rsid w:val="000B018B"/>
    <w:rsid w:val="000B09E2"/>
    <w:rsid w:val="000B0D56"/>
    <w:rsid w:val="000B3AB8"/>
    <w:rsid w:val="000B3AD0"/>
    <w:rsid w:val="000B41AA"/>
    <w:rsid w:val="000B467B"/>
    <w:rsid w:val="000B5670"/>
    <w:rsid w:val="000C20B5"/>
    <w:rsid w:val="000C2ADF"/>
    <w:rsid w:val="000C383A"/>
    <w:rsid w:val="000C3C7C"/>
    <w:rsid w:val="000C4550"/>
    <w:rsid w:val="000C47A5"/>
    <w:rsid w:val="000C4D26"/>
    <w:rsid w:val="000C717C"/>
    <w:rsid w:val="000D025B"/>
    <w:rsid w:val="000D0782"/>
    <w:rsid w:val="000D092B"/>
    <w:rsid w:val="000D24D3"/>
    <w:rsid w:val="000D275B"/>
    <w:rsid w:val="000D3223"/>
    <w:rsid w:val="000D4558"/>
    <w:rsid w:val="000D490B"/>
    <w:rsid w:val="000D4A33"/>
    <w:rsid w:val="000D594C"/>
    <w:rsid w:val="000D6A0E"/>
    <w:rsid w:val="000D7E12"/>
    <w:rsid w:val="000D7EBD"/>
    <w:rsid w:val="000D7ED3"/>
    <w:rsid w:val="000E2FFA"/>
    <w:rsid w:val="000E3306"/>
    <w:rsid w:val="000E3F7E"/>
    <w:rsid w:val="000E650B"/>
    <w:rsid w:val="000E70FB"/>
    <w:rsid w:val="000F1261"/>
    <w:rsid w:val="000F30DB"/>
    <w:rsid w:val="000F3493"/>
    <w:rsid w:val="000F35AE"/>
    <w:rsid w:val="000F44C2"/>
    <w:rsid w:val="000F47CF"/>
    <w:rsid w:val="000F50D2"/>
    <w:rsid w:val="000F6FEC"/>
    <w:rsid w:val="000F760E"/>
    <w:rsid w:val="000F7FD2"/>
    <w:rsid w:val="001008E9"/>
    <w:rsid w:val="00101EFA"/>
    <w:rsid w:val="00101FA2"/>
    <w:rsid w:val="00103B86"/>
    <w:rsid w:val="00103C4B"/>
    <w:rsid w:val="0010467B"/>
    <w:rsid w:val="00104E25"/>
    <w:rsid w:val="00107DFB"/>
    <w:rsid w:val="00112B32"/>
    <w:rsid w:val="00114AE1"/>
    <w:rsid w:val="001154F5"/>
    <w:rsid w:val="00116B60"/>
    <w:rsid w:val="00120582"/>
    <w:rsid w:val="0012079F"/>
    <w:rsid w:val="00123606"/>
    <w:rsid w:val="0012399A"/>
    <w:rsid w:val="00126C9A"/>
    <w:rsid w:val="00130B57"/>
    <w:rsid w:val="00134FE1"/>
    <w:rsid w:val="001351D9"/>
    <w:rsid w:val="001362BF"/>
    <w:rsid w:val="0013686D"/>
    <w:rsid w:val="0014017E"/>
    <w:rsid w:val="00140EC0"/>
    <w:rsid w:val="001423FC"/>
    <w:rsid w:val="00142C80"/>
    <w:rsid w:val="00143077"/>
    <w:rsid w:val="00143660"/>
    <w:rsid w:val="001447B8"/>
    <w:rsid w:val="00144F23"/>
    <w:rsid w:val="00146D15"/>
    <w:rsid w:val="00147033"/>
    <w:rsid w:val="001501C2"/>
    <w:rsid w:val="00150795"/>
    <w:rsid w:val="00151121"/>
    <w:rsid w:val="00153370"/>
    <w:rsid w:val="00153C97"/>
    <w:rsid w:val="00154561"/>
    <w:rsid w:val="00154802"/>
    <w:rsid w:val="0015484F"/>
    <w:rsid w:val="00154A97"/>
    <w:rsid w:val="00155549"/>
    <w:rsid w:val="00155DC5"/>
    <w:rsid w:val="00156C74"/>
    <w:rsid w:val="001614FA"/>
    <w:rsid w:val="00161D34"/>
    <w:rsid w:val="001624F0"/>
    <w:rsid w:val="00162589"/>
    <w:rsid w:val="001642A3"/>
    <w:rsid w:val="00165E63"/>
    <w:rsid w:val="00167E29"/>
    <w:rsid w:val="0017237C"/>
    <w:rsid w:val="0017290B"/>
    <w:rsid w:val="00172F1A"/>
    <w:rsid w:val="00173309"/>
    <w:rsid w:val="00173992"/>
    <w:rsid w:val="001742AB"/>
    <w:rsid w:val="00175330"/>
    <w:rsid w:val="00175956"/>
    <w:rsid w:val="00176DE8"/>
    <w:rsid w:val="00180696"/>
    <w:rsid w:val="001823F0"/>
    <w:rsid w:val="00182714"/>
    <w:rsid w:val="00182C9A"/>
    <w:rsid w:val="001838FF"/>
    <w:rsid w:val="00184D86"/>
    <w:rsid w:val="00185020"/>
    <w:rsid w:val="00186100"/>
    <w:rsid w:val="001876FC"/>
    <w:rsid w:val="00191D60"/>
    <w:rsid w:val="00191DAB"/>
    <w:rsid w:val="00192EAE"/>
    <w:rsid w:val="00193ADD"/>
    <w:rsid w:val="0019433F"/>
    <w:rsid w:val="00196603"/>
    <w:rsid w:val="00197CE4"/>
    <w:rsid w:val="00197D7E"/>
    <w:rsid w:val="001A09D8"/>
    <w:rsid w:val="001A1B48"/>
    <w:rsid w:val="001A2276"/>
    <w:rsid w:val="001A5EE3"/>
    <w:rsid w:val="001A606B"/>
    <w:rsid w:val="001A7595"/>
    <w:rsid w:val="001A7A50"/>
    <w:rsid w:val="001A7A76"/>
    <w:rsid w:val="001A7E16"/>
    <w:rsid w:val="001B1B99"/>
    <w:rsid w:val="001B3744"/>
    <w:rsid w:val="001B402C"/>
    <w:rsid w:val="001B6085"/>
    <w:rsid w:val="001B6583"/>
    <w:rsid w:val="001B7799"/>
    <w:rsid w:val="001C07DF"/>
    <w:rsid w:val="001C268E"/>
    <w:rsid w:val="001C28E9"/>
    <w:rsid w:val="001C2AB4"/>
    <w:rsid w:val="001C5016"/>
    <w:rsid w:val="001C5EA0"/>
    <w:rsid w:val="001C5F0F"/>
    <w:rsid w:val="001C6F6A"/>
    <w:rsid w:val="001C7BAE"/>
    <w:rsid w:val="001D0D94"/>
    <w:rsid w:val="001D1085"/>
    <w:rsid w:val="001D39A3"/>
    <w:rsid w:val="001D407A"/>
    <w:rsid w:val="001D44A0"/>
    <w:rsid w:val="001E015D"/>
    <w:rsid w:val="001E047A"/>
    <w:rsid w:val="001E2640"/>
    <w:rsid w:val="001E3704"/>
    <w:rsid w:val="001E3DCD"/>
    <w:rsid w:val="001E516D"/>
    <w:rsid w:val="001E5245"/>
    <w:rsid w:val="001E5C10"/>
    <w:rsid w:val="001E7BB8"/>
    <w:rsid w:val="001F223C"/>
    <w:rsid w:val="001F34F1"/>
    <w:rsid w:val="001F48D2"/>
    <w:rsid w:val="001F4989"/>
    <w:rsid w:val="001F78B3"/>
    <w:rsid w:val="00200046"/>
    <w:rsid w:val="002014A2"/>
    <w:rsid w:val="00201BD8"/>
    <w:rsid w:val="00202DD8"/>
    <w:rsid w:val="00204216"/>
    <w:rsid w:val="00205447"/>
    <w:rsid w:val="00206F00"/>
    <w:rsid w:val="00207565"/>
    <w:rsid w:val="00211A67"/>
    <w:rsid w:val="00211AB7"/>
    <w:rsid w:val="002146FB"/>
    <w:rsid w:val="002152C5"/>
    <w:rsid w:val="00216C46"/>
    <w:rsid w:val="00217479"/>
    <w:rsid w:val="0022036B"/>
    <w:rsid w:val="00220859"/>
    <w:rsid w:val="002215BE"/>
    <w:rsid w:val="00222014"/>
    <w:rsid w:val="0022213A"/>
    <w:rsid w:val="00222CF3"/>
    <w:rsid w:val="00222CF7"/>
    <w:rsid w:val="00223581"/>
    <w:rsid w:val="00223B5E"/>
    <w:rsid w:val="00223BB2"/>
    <w:rsid w:val="002247A7"/>
    <w:rsid w:val="00226896"/>
    <w:rsid w:val="00227972"/>
    <w:rsid w:val="00227F96"/>
    <w:rsid w:val="00234364"/>
    <w:rsid w:val="002351FC"/>
    <w:rsid w:val="00240A4A"/>
    <w:rsid w:val="00240E2F"/>
    <w:rsid w:val="00241D34"/>
    <w:rsid w:val="002425D3"/>
    <w:rsid w:val="0024388B"/>
    <w:rsid w:val="00243BC0"/>
    <w:rsid w:val="00244D31"/>
    <w:rsid w:val="00244F46"/>
    <w:rsid w:val="0024517A"/>
    <w:rsid w:val="00246F13"/>
    <w:rsid w:val="00247236"/>
    <w:rsid w:val="00251220"/>
    <w:rsid w:val="00251C3A"/>
    <w:rsid w:val="00251D70"/>
    <w:rsid w:val="0025271C"/>
    <w:rsid w:val="00252827"/>
    <w:rsid w:val="00252ABD"/>
    <w:rsid w:val="002557CA"/>
    <w:rsid w:val="00255F4F"/>
    <w:rsid w:val="002577E0"/>
    <w:rsid w:val="00257CA5"/>
    <w:rsid w:val="0026096B"/>
    <w:rsid w:val="00261A85"/>
    <w:rsid w:val="002626AD"/>
    <w:rsid w:val="0026311F"/>
    <w:rsid w:val="00263949"/>
    <w:rsid w:val="00263A24"/>
    <w:rsid w:val="00264073"/>
    <w:rsid w:val="0026423D"/>
    <w:rsid w:val="00265244"/>
    <w:rsid w:val="002656F4"/>
    <w:rsid w:val="00266C10"/>
    <w:rsid w:val="00266C6D"/>
    <w:rsid w:val="002678A7"/>
    <w:rsid w:val="00270206"/>
    <w:rsid w:val="002720F9"/>
    <w:rsid w:val="00272122"/>
    <w:rsid w:val="00272B79"/>
    <w:rsid w:val="00272CF3"/>
    <w:rsid w:val="00273393"/>
    <w:rsid w:val="00274559"/>
    <w:rsid w:val="002754CF"/>
    <w:rsid w:val="002755C0"/>
    <w:rsid w:val="00280956"/>
    <w:rsid w:val="002812A7"/>
    <w:rsid w:val="002812BE"/>
    <w:rsid w:val="002819FC"/>
    <w:rsid w:val="00282726"/>
    <w:rsid w:val="00283184"/>
    <w:rsid w:val="002841CE"/>
    <w:rsid w:val="0028459F"/>
    <w:rsid w:val="00286007"/>
    <w:rsid w:val="00286A2F"/>
    <w:rsid w:val="00287D95"/>
    <w:rsid w:val="00291962"/>
    <w:rsid w:val="00291FC3"/>
    <w:rsid w:val="0029241B"/>
    <w:rsid w:val="00296773"/>
    <w:rsid w:val="0029777A"/>
    <w:rsid w:val="00297D1C"/>
    <w:rsid w:val="00297F81"/>
    <w:rsid w:val="002A0283"/>
    <w:rsid w:val="002A02E6"/>
    <w:rsid w:val="002A17B8"/>
    <w:rsid w:val="002A3DA5"/>
    <w:rsid w:val="002A3DBD"/>
    <w:rsid w:val="002A43C7"/>
    <w:rsid w:val="002A4A2A"/>
    <w:rsid w:val="002A4DE8"/>
    <w:rsid w:val="002A62B7"/>
    <w:rsid w:val="002B0A19"/>
    <w:rsid w:val="002B1466"/>
    <w:rsid w:val="002B14B0"/>
    <w:rsid w:val="002B41B4"/>
    <w:rsid w:val="002B5B6E"/>
    <w:rsid w:val="002B5B8F"/>
    <w:rsid w:val="002B61C8"/>
    <w:rsid w:val="002B61CD"/>
    <w:rsid w:val="002B6623"/>
    <w:rsid w:val="002C2581"/>
    <w:rsid w:val="002C6A26"/>
    <w:rsid w:val="002C6EC7"/>
    <w:rsid w:val="002D1E57"/>
    <w:rsid w:val="002D2091"/>
    <w:rsid w:val="002D2CD9"/>
    <w:rsid w:val="002D2D01"/>
    <w:rsid w:val="002D2D76"/>
    <w:rsid w:val="002D42AF"/>
    <w:rsid w:val="002D499A"/>
    <w:rsid w:val="002D509D"/>
    <w:rsid w:val="002D62AC"/>
    <w:rsid w:val="002D6535"/>
    <w:rsid w:val="002D71EF"/>
    <w:rsid w:val="002D7DF2"/>
    <w:rsid w:val="002E1CF5"/>
    <w:rsid w:val="002E37D2"/>
    <w:rsid w:val="002E5317"/>
    <w:rsid w:val="002E53E2"/>
    <w:rsid w:val="002E578A"/>
    <w:rsid w:val="002E69E5"/>
    <w:rsid w:val="002E6A04"/>
    <w:rsid w:val="002E6A40"/>
    <w:rsid w:val="002F036A"/>
    <w:rsid w:val="002F0759"/>
    <w:rsid w:val="002F17CC"/>
    <w:rsid w:val="002F1EDE"/>
    <w:rsid w:val="002F2419"/>
    <w:rsid w:val="002F27A7"/>
    <w:rsid w:val="002F4600"/>
    <w:rsid w:val="002F4EEA"/>
    <w:rsid w:val="002F5F48"/>
    <w:rsid w:val="002F6D9E"/>
    <w:rsid w:val="002F795B"/>
    <w:rsid w:val="002F79A0"/>
    <w:rsid w:val="00301485"/>
    <w:rsid w:val="00301863"/>
    <w:rsid w:val="00310044"/>
    <w:rsid w:val="0031228F"/>
    <w:rsid w:val="00313585"/>
    <w:rsid w:val="00316337"/>
    <w:rsid w:val="00316511"/>
    <w:rsid w:val="00317793"/>
    <w:rsid w:val="00317B19"/>
    <w:rsid w:val="00320513"/>
    <w:rsid w:val="00320F8B"/>
    <w:rsid w:val="00323B39"/>
    <w:rsid w:val="00324A95"/>
    <w:rsid w:val="00326C27"/>
    <w:rsid w:val="00326E9E"/>
    <w:rsid w:val="00332DB0"/>
    <w:rsid w:val="003368B4"/>
    <w:rsid w:val="003371DA"/>
    <w:rsid w:val="00337A2C"/>
    <w:rsid w:val="0034195E"/>
    <w:rsid w:val="00341D04"/>
    <w:rsid w:val="00341EA0"/>
    <w:rsid w:val="003420DB"/>
    <w:rsid w:val="00342E9B"/>
    <w:rsid w:val="00342F48"/>
    <w:rsid w:val="0034413C"/>
    <w:rsid w:val="00344887"/>
    <w:rsid w:val="00346B22"/>
    <w:rsid w:val="00346E60"/>
    <w:rsid w:val="003478DD"/>
    <w:rsid w:val="00351543"/>
    <w:rsid w:val="0035281F"/>
    <w:rsid w:val="0035307B"/>
    <w:rsid w:val="00353C67"/>
    <w:rsid w:val="00354166"/>
    <w:rsid w:val="0035638D"/>
    <w:rsid w:val="003571B5"/>
    <w:rsid w:val="00357289"/>
    <w:rsid w:val="003611F7"/>
    <w:rsid w:val="00361DD6"/>
    <w:rsid w:val="003620DD"/>
    <w:rsid w:val="00362134"/>
    <w:rsid w:val="00362FF9"/>
    <w:rsid w:val="003648C4"/>
    <w:rsid w:val="00365CFD"/>
    <w:rsid w:val="00365D76"/>
    <w:rsid w:val="00366034"/>
    <w:rsid w:val="0036604D"/>
    <w:rsid w:val="00366246"/>
    <w:rsid w:val="00366DFE"/>
    <w:rsid w:val="003670CB"/>
    <w:rsid w:val="0037182B"/>
    <w:rsid w:val="00372D55"/>
    <w:rsid w:val="00374308"/>
    <w:rsid w:val="00375054"/>
    <w:rsid w:val="00376260"/>
    <w:rsid w:val="00377F8A"/>
    <w:rsid w:val="00381373"/>
    <w:rsid w:val="0038221F"/>
    <w:rsid w:val="00382E31"/>
    <w:rsid w:val="0038402C"/>
    <w:rsid w:val="00384D30"/>
    <w:rsid w:val="00385EBF"/>
    <w:rsid w:val="003861C8"/>
    <w:rsid w:val="00392C0C"/>
    <w:rsid w:val="003932B1"/>
    <w:rsid w:val="0039395C"/>
    <w:rsid w:val="00394155"/>
    <w:rsid w:val="003942B0"/>
    <w:rsid w:val="003967B0"/>
    <w:rsid w:val="00396DBB"/>
    <w:rsid w:val="003A00AF"/>
    <w:rsid w:val="003A0522"/>
    <w:rsid w:val="003A1039"/>
    <w:rsid w:val="003A117E"/>
    <w:rsid w:val="003A15FE"/>
    <w:rsid w:val="003A19AB"/>
    <w:rsid w:val="003A20C0"/>
    <w:rsid w:val="003A441F"/>
    <w:rsid w:val="003A4BF7"/>
    <w:rsid w:val="003A5112"/>
    <w:rsid w:val="003A6347"/>
    <w:rsid w:val="003B05FE"/>
    <w:rsid w:val="003B304B"/>
    <w:rsid w:val="003B4FDC"/>
    <w:rsid w:val="003B65EE"/>
    <w:rsid w:val="003B7F53"/>
    <w:rsid w:val="003C05B5"/>
    <w:rsid w:val="003C1868"/>
    <w:rsid w:val="003C37FF"/>
    <w:rsid w:val="003C3993"/>
    <w:rsid w:val="003C4FA1"/>
    <w:rsid w:val="003C5F33"/>
    <w:rsid w:val="003C652B"/>
    <w:rsid w:val="003C6BBE"/>
    <w:rsid w:val="003D0A6E"/>
    <w:rsid w:val="003D2BFE"/>
    <w:rsid w:val="003D662A"/>
    <w:rsid w:val="003D6F46"/>
    <w:rsid w:val="003D73F6"/>
    <w:rsid w:val="003D784E"/>
    <w:rsid w:val="003E0E11"/>
    <w:rsid w:val="003E0EC8"/>
    <w:rsid w:val="003E128C"/>
    <w:rsid w:val="003E1E36"/>
    <w:rsid w:val="003E75A2"/>
    <w:rsid w:val="003F1DE0"/>
    <w:rsid w:val="003F228E"/>
    <w:rsid w:val="003F3674"/>
    <w:rsid w:val="003F45B0"/>
    <w:rsid w:val="003F48F0"/>
    <w:rsid w:val="003F4CE0"/>
    <w:rsid w:val="003F6424"/>
    <w:rsid w:val="003F67FA"/>
    <w:rsid w:val="003F7928"/>
    <w:rsid w:val="00400DB3"/>
    <w:rsid w:val="00401320"/>
    <w:rsid w:val="00401E49"/>
    <w:rsid w:val="00403BFF"/>
    <w:rsid w:val="004043E1"/>
    <w:rsid w:val="004054CC"/>
    <w:rsid w:val="004119CB"/>
    <w:rsid w:val="0041261D"/>
    <w:rsid w:val="00413717"/>
    <w:rsid w:val="004146E8"/>
    <w:rsid w:val="004155C7"/>
    <w:rsid w:val="00417295"/>
    <w:rsid w:val="004173D6"/>
    <w:rsid w:val="00417B34"/>
    <w:rsid w:val="0042022B"/>
    <w:rsid w:val="00420578"/>
    <w:rsid w:val="00421431"/>
    <w:rsid w:val="00422F30"/>
    <w:rsid w:val="00424167"/>
    <w:rsid w:val="00424B9A"/>
    <w:rsid w:val="0042505B"/>
    <w:rsid w:val="00425860"/>
    <w:rsid w:val="00426833"/>
    <w:rsid w:val="004268F9"/>
    <w:rsid w:val="00426B3F"/>
    <w:rsid w:val="00426C47"/>
    <w:rsid w:val="004277A1"/>
    <w:rsid w:val="00427A2E"/>
    <w:rsid w:val="00431F24"/>
    <w:rsid w:val="0043200F"/>
    <w:rsid w:val="00433B1F"/>
    <w:rsid w:val="00433E0A"/>
    <w:rsid w:val="00435123"/>
    <w:rsid w:val="00435E14"/>
    <w:rsid w:val="00436B8B"/>
    <w:rsid w:val="00436C5D"/>
    <w:rsid w:val="00442096"/>
    <w:rsid w:val="0044315D"/>
    <w:rsid w:val="00444F1D"/>
    <w:rsid w:val="00447F50"/>
    <w:rsid w:val="00454492"/>
    <w:rsid w:val="00454A4E"/>
    <w:rsid w:val="004667E3"/>
    <w:rsid w:val="00467B4A"/>
    <w:rsid w:val="00470125"/>
    <w:rsid w:val="00471A79"/>
    <w:rsid w:val="00472603"/>
    <w:rsid w:val="00472693"/>
    <w:rsid w:val="00472825"/>
    <w:rsid w:val="0047330B"/>
    <w:rsid w:val="00473716"/>
    <w:rsid w:val="00473EA9"/>
    <w:rsid w:val="00474190"/>
    <w:rsid w:val="0047491C"/>
    <w:rsid w:val="00475019"/>
    <w:rsid w:val="004800BC"/>
    <w:rsid w:val="00480800"/>
    <w:rsid w:val="00482210"/>
    <w:rsid w:val="0048532F"/>
    <w:rsid w:val="00486627"/>
    <w:rsid w:val="004870EC"/>
    <w:rsid w:val="004874C6"/>
    <w:rsid w:val="0048772A"/>
    <w:rsid w:val="0048774A"/>
    <w:rsid w:val="0049087B"/>
    <w:rsid w:val="0049225B"/>
    <w:rsid w:val="0049252E"/>
    <w:rsid w:val="00492F62"/>
    <w:rsid w:val="0049317C"/>
    <w:rsid w:val="0049408A"/>
    <w:rsid w:val="004950FA"/>
    <w:rsid w:val="00495451"/>
    <w:rsid w:val="004964D5"/>
    <w:rsid w:val="00497779"/>
    <w:rsid w:val="004A0BBE"/>
    <w:rsid w:val="004A1F65"/>
    <w:rsid w:val="004A2FE0"/>
    <w:rsid w:val="004A39A1"/>
    <w:rsid w:val="004A59DA"/>
    <w:rsid w:val="004B0F53"/>
    <w:rsid w:val="004B2579"/>
    <w:rsid w:val="004B270E"/>
    <w:rsid w:val="004B40C7"/>
    <w:rsid w:val="004B4A89"/>
    <w:rsid w:val="004B4AC8"/>
    <w:rsid w:val="004B55A5"/>
    <w:rsid w:val="004B5A66"/>
    <w:rsid w:val="004B5A82"/>
    <w:rsid w:val="004B64F5"/>
    <w:rsid w:val="004C02C8"/>
    <w:rsid w:val="004C0905"/>
    <w:rsid w:val="004C0D4D"/>
    <w:rsid w:val="004C0D95"/>
    <w:rsid w:val="004C0EE4"/>
    <w:rsid w:val="004C1067"/>
    <w:rsid w:val="004C18FB"/>
    <w:rsid w:val="004C2074"/>
    <w:rsid w:val="004C4821"/>
    <w:rsid w:val="004C518F"/>
    <w:rsid w:val="004C7670"/>
    <w:rsid w:val="004D17F9"/>
    <w:rsid w:val="004D1A9B"/>
    <w:rsid w:val="004D21E2"/>
    <w:rsid w:val="004D2F30"/>
    <w:rsid w:val="004D55B1"/>
    <w:rsid w:val="004D5676"/>
    <w:rsid w:val="004D6097"/>
    <w:rsid w:val="004D64B2"/>
    <w:rsid w:val="004D79DE"/>
    <w:rsid w:val="004E1BF5"/>
    <w:rsid w:val="004E2B7B"/>
    <w:rsid w:val="004E3A4D"/>
    <w:rsid w:val="004E3E32"/>
    <w:rsid w:val="004E63FE"/>
    <w:rsid w:val="004E6AC6"/>
    <w:rsid w:val="004E6AE4"/>
    <w:rsid w:val="004F18A7"/>
    <w:rsid w:val="004F3D3A"/>
    <w:rsid w:val="004F5118"/>
    <w:rsid w:val="004F56ED"/>
    <w:rsid w:val="004F5DD5"/>
    <w:rsid w:val="004F61E7"/>
    <w:rsid w:val="004F6ECC"/>
    <w:rsid w:val="004F7617"/>
    <w:rsid w:val="0050071C"/>
    <w:rsid w:val="0050318F"/>
    <w:rsid w:val="00503A90"/>
    <w:rsid w:val="00504489"/>
    <w:rsid w:val="00504746"/>
    <w:rsid w:val="005050C4"/>
    <w:rsid w:val="00506810"/>
    <w:rsid w:val="00506B0C"/>
    <w:rsid w:val="00510EC6"/>
    <w:rsid w:val="005115E9"/>
    <w:rsid w:val="00511649"/>
    <w:rsid w:val="0051253D"/>
    <w:rsid w:val="00512F01"/>
    <w:rsid w:val="00512F84"/>
    <w:rsid w:val="00513E0D"/>
    <w:rsid w:val="005140F3"/>
    <w:rsid w:val="0051417F"/>
    <w:rsid w:val="0051562F"/>
    <w:rsid w:val="005156A4"/>
    <w:rsid w:val="00516D25"/>
    <w:rsid w:val="00520550"/>
    <w:rsid w:val="00521545"/>
    <w:rsid w:val="0052475A"/>
    <w:rsid w:val="00524AF3"/>
    <w:rsid w:val="005262E3"/>
    <w:rsid w:val="005316F5"/>
    <w:rsid w:val="005318E7"/>
    <w:rsid w:val="005321F9"/>
    <w:rsid w:val="00532B07"/>
    <w:rsid w:val="00533771"/>
    <w:rsid w:val="00533B23"/>
    <w:rsid w:val="005343F7"/>
    <w:rsid w:val="00535E5D"/>
    <w:rsid w:val="005368AA"/>
    <w:rsid w:val="00541947"/>
    <w:rsid w:val="00542F9C"/>
    <w:rsid w:val="0054619F"/>
    <w:rsid w:val="005461E4"/>
    <w:rsid w:val="005468E8"/>
    <w:rsid w:val="00546986"/>
    <w:rsid w:val="00547BD3"/>
    <w:rsid w:val="005525D8"/>
    <w:rsid w:val="00552846"/>
    <w:rsid w:val="00552C9E"/>
    <w:rsid w:val="00552D42"/>
    <w:rsid w:val="005532F0"/>
    <w:rsid w:val="005540F8"/>
    <w:rsid w:val="00556F4F"/>
    <w:rsid w:val="00557F66"/>
    <w:rsid w:val="00560633"/>
    <w:rsid w:val="005628EB"/>
    <w:rsid w:val="00564391"/>
    <w:rsid w:val="00565BE0"/>
    <w:rsid w:val="005663CD"/>
    <w:rsid w:val="0057012C"/>
    <w:rsid w:val="00570570"/>
    <w:rsid w:val="005713AA"/>
    <w:rsid w:val="00571468"/>
    <w:rsid w:val="005731AA"/>
    <w:rsid w:val="00573BFC"/>
    <w:rsid w:val="005749E5"/>
    <w:rsid w:val="0057602A"/>
    <w:rsid w:val="005765A3"/>
    <w:rsid w:val="0057783B"/>
    <w:rsid w:val="00580145"/>
    <w:rsid w:val="00580312"/>
    <w:rsid w:val="00580655"/>
    <w:rsid w:val="00582198"/>
    <w:rsid w:val="0058227B"/>
    <w:rsid w:val="0058348C"/>
    <w:rsid w:val="00583831"/>
    <w:rsid w:val="005851A8"/>
    <w:rsid w:val="0058563D"/>
    <w:rsid w:val="00585DFE"/>
    <w:rsid w:val="005907C7"/>
    <w:rsid w:val="0059141E"/>
    <w:rsid w:val="005914B7"/>
    <w:rsid w:val="00594A2C"/>
    <w:rsid w:val="005956C7"/>
    <w:rsid w:val="00595867"/>
    <w:rsid w:val="00596A87"/>
    <w:rsid w:val="00597B09"/>
    <w:rsid w:val="005A222D"/>
    <w:rsid w:val="005A2777"/>
    <w:rsid w:val="005A3525"/>
    <w:rsid w:val="005A3729"/>
    <w:rsid w:val="005A6102"/>
    <w:rsid w:val="005A699C"/>
    <w:rsid w:val="005A7D56"/>
    <w:rsid w:val="005B024F"/>
    <w:rsid w:val="005B0973"/>
    <w:rsid w:val="005B0F66"/>
    <w:rsid w:val="005B144E"/>
    <w:rsid w:val="005B1480"/>
    <w:rsid w:val="005B26EF"/>
    <w:rsid w:val="005B388F"/>
    <w:rsid w:val="005B3E6F"/>
    <w:rsid w:val="005B3FDB"/>
    <w:rsid w:val="005B4A53"/>
    <w:rsid w:val="005B542E"/>
    <w:rsid w:val="005B6C12"/>
    <w:rsid w:val="005B7008"/>
    <w:rsid w:val="005C06A7"/>
    <w:rsid w:val="005C3132"/>
    <w:rsid w:val="005C4002"/>
    <w:rsid w:val="005C5450"/>
    <w:rsid w:val="005C5CD8"/>
    <w:rsid w:val="005C66B5"/>
    <w:rsid w:val="005C7D01"/>
    <w:rsid w:val="005D1249"/>
    <w:rsid w:val="005D1517"/>
    <w:rsid w:val="005D289B"/>
    <w:rsid w:val="005D2AAC"/>
    <w:rsid w:val="005D5007"/>
    <w:rsid w:val="005D52FF"/>
    <w:rsid w:val="005D6C92"/>
    <w:rsid w:val="005D7244"/>
    <w:rsid w:val="005D76FB"/>
    <w:rsid w:val="005D77D9"/>
    <w:rsid w:val="005E0D13"/>
    <w:rsid w:val="005E14C4"/>
    <w:rsid w:val="005E322D"/>
    <w:rsid w:val="005E382B"/>
    <w:rsid w:val="005E402B"/>
    <w:rsid w:val="005E541F"/>
    <w:rsid w:val="005E6269"/>
    <w:rsid w:val="005F1FE5"/>
    <w:rsid w:val="005F214A"/>
    <w:rsid w:val="005F26B7"/>
    <w:rsid w:val="005F5316"/>
    <w:rsid w:val="005F57D0"/>
    <w:rsid w:val="005F5BB1"/>
    <w:rsid w:val="005F5C2A"/>
    <w:rsid w:val="005F6A04"/>
    <w:rsid w:val="006015C8"/>
    <w:rsid w:val="0060488D"/>
    <w:rsid w:val="0060569D"/>
    <w:rsid w:val="00605775"/>
    <w:rsid w:val="00605F82"/>
    <w:rsid w:val="006078F2"/>
    <w:rsid w:val="00607F16"/>
    <w:rsid w:val="006103FB"/>
    <w:rsid w:val="006125E0"/>
    <w:rsid w:val="00614364"/>
    <w:rsid w:val="0061480C"/>
    <w:rsid w:val="00615804"/>
    <w:rsid w:val="0061624B"/>
    <w:rsid w:val="00616E2E"/>
    <w:rsid w:val="00616E5B"/>
    <w:rsid w:val="0061709D"/>
    <w:rsid w:val="00617971"/>
    <w:rsid w:val="00620894"/>
    <w:rsid w:val="00621F62"/>
    <w:rsid w:val="006229BF"/>
    <w:rsid w:val="00624C47"/>
    <w:rsid w:val="00624CC3"/>
    <w:rsid w:val="00626447"/>
    <w:rsid w:val="00626B0E"/>
    <w:rsid w:val="00627912"/>
    <w:rsid w:val="00630648"/>
    <w:rsid w:val="00631864"/>
    <w:rsid w:val="0063366F"/>
    <w:rsid w:val="006345C7"/>
    <w:rsid w:val="00634E10"/>
    <w:rsid w:val="0063674C"/>
    <w:rsid w:val="00640E93"/>
    <w:rsid w:val="00641D20"/>
    <w:rsid w:val="00642E29"/>
    <w:rsid w:val="00643F30"/>
    <w:rsid w:val="006446CB"/>
    <w:rsid w:val="0064489C"/>
    <w:rsid w:val="006454A7"/>
    <w:rsid w:val="00645B29"/>
    <w:rsid w:val="00645D06"/>
    <w:rsid w:val="006460FF"/>
    <w:rsid w:val="00646475"/>
    <w:rsid w:val="00647457"/>
    <w:rsid w:val="00647686"/>
    <w:rsid w:val="00647F24"/>
    <w:rsid w:val="00653FD8"/>
    <w:rsid w:val="006547C0"/>
    <w:rsid w:val="00654D20"/>
    <w:rsid w:val="006562C5"/>
    <w:rsid w:val="00656FB2"/>
    <w:rsid w:val="006574EF"/>
    <w:rsid w:val="006575DC"/>
    <w:rsid w:val="00657A33"/>
    <w:rsid w:val="00660F1D"/>
    <w:rsid w:val="00665607"/>
    <w:rsid w:val="00665AB5"/>
    <w:rsid w:val="006668AD"/>
    <w:rsid w:val="0066792D"/>
    <w:rsid w:val="00667AB2"/>
    <w:rsid w:val="006702A1"/>
    <w:rsid w:val="00670F7F"/>
    <w:rsid w:val="006719CA"/>
    <w:rsid w:val="00673B59"/>
    <w:rsid w:val="00677B82"/>
    <w:rsid w:val="006805A4"/>
    <w:rsid w:val="00681218"/>
    <w:rsid w:val="00683C3A"/>
    <w:rsid w:val="00684CB3"/>
    <w:rsid w:val="006852F8"/>
    <w:rsid w:val="00686697"/>
    <w:rsid w:val="00686CDF"/>
    <w:rsid w:val="00687802"/>
    <w:rsid w:val="00690E4D"/>
    <w:rsid w:val="006933D4"/>
    <w:rsid w:val="00693931"/>
    <w:rsid w:val="00694407"/>
    <w:rsid w:val="00694EA0"/>
    <w:rsid w:val="0069545F"/>
    <w:rsid w:val="00695461"/>
    <w:rsid w:val="00695A3D"/>
    <w:rsid w:val="00695D14"/>
    <w:rsid w:val="00696147"/>
    <w:rsid w:val="00697834"/>
    <w:rsid w:val="006A0382"/>
    <w:rsid w:val="006A1299"/>
    <w:rsid w:val="006A133C"/>
    <w:rsid w:val="006A1AF7"/>
    <w:rsid w:val="006A27C2"/>
    <w:rsid w:val="006A4A6F"/>
    <w:rsid w:val="006A5905"/>
    <w:rsid w:val="006A5E77"/>
    <w:rsid w:val="006A7C66"/>
    <w:rsid w:val="006B06C6"/>
    <w:rsid w:val="006B0F3E"/>
    <w:rsid w:val="006B21CB"/>
    <w:rsid w:val="006B2D07"/>
    <w:rsid w:val="006B3864"/>
    <w:rsid w:val="006B717C"/>
    <w:rsid w:val="006B7F51"/>
    <w:rsid w:val="006C1122"/>
    <w:rsid w:val="006C1223"/>
    <w:rsid w:val="006C7401"/>
    <w:rsid w:val="006D05A0"/>
    <w:rsid w:val="006D10C3"/>
    <w:rsid w:val="006D19E0"/>
    <w:rsid w:val="006D3BB6"/>
    <w:rsid w:val="006D5F9A"/>
    <w:rsid w:val="006D64C0"/>
    <w:rsid w:val="006D78BA"/>
    <w:rsid w:val="006E03AD"/>
    <w:rsid w:val="006E0B7C"/>
    <w:rsid w:val="006E13DE"/>
    <w:rsid w:val="006E205C"/>
    <w:rsid w:val="006E2EF5"/>
    <w:rsid w:val="006E385C"/>
    <w:rsid w:val="006E4BD6"/>
    <w:rsid w:val="006E57E0"/>
    <w:rsid w:val="006E5C50"/>
    <w:rsid w:val="006E6789"/>
    <w:rsid w:val="006F0F4F"/>
    <w:rsid w:val="006F2888"/>
    <w:rsid w:val="006F302D"/>
    <w:rsid w:val="006F3D61"/>
    <w:rsid w:val="006F4DD8"/>
    <w:rsid w:val="006F4FFB"/>
    <w:rsid w:val="006F5C2F"/>
    <w:rsid w:val="006F7691"/>
    <w:rsid w:val="00701363"/>
    <w:rsid w:val="00702577"/>
    <w:rsid w:val="00704455"/>
    <w:rsid w:val="007052AD"/>
    <w:rsid w:val="00705DFE"/>
    <w:rsid w:val="0070787D"/>
    <w:rsid w:val="007106D4"/>
    <w:rsid w:val="007111E5"/>
    <w:rsid w:val="00711D0B"/>
    <w:rsid w:val="00712BEB"/>
    <w:rsid w:val="00712FDD"/>
    <w:rsid w:val="00714432"/>
    <w:rsid w:val="00715044"/>
    <w:rsid w:val="00717343"/>
    <w:rsid w:val="007231AC"/>
    <w:rsid w:val="00723502"/>
    <w:rsid w:val="00724CDD"/>
    <w:rsid w:val="00725156"/>
    <w:rsid w:val="00727389"/>
    <w:rsid w:val="007277DB"/>
    <w:rsid w:val="00730AF2"/>
    <w:rsid w:val="0073368E"/>
    <w:rsid w:val="00736EE1"/>
    <w:rsid w:val="00737863"/>
    <w:rsid w:val="00737C94"/>
    <w:rsid w:val="00737F3F"/>
    <w:rsid w:val="00741344"/>
    <w:rsid w:val="00742003"/>
    <w:rsid w:val="00742BED"/>
    <w:rsid w:val="00745B80"/>
    <w:rsid w:val="00745C3A"/>
    <w:rsid w:val="0074622D"/>
    <w:rsid w:val="00746377"/>
    <w:rsid w:val="0074775A"/>
    <w:rsid w:val="00751901"/>
    <w:rsid w:val="00751FFD"/>
    <w:rsid w:val="007523CD"/>
    <w:rsid w:val="00753D89"/>
    <w:rsid w:val="00754392"/>
    <w:rsid w:val="00754F72"/>
    <w:rsid w:val="00755189"/>
    <w:rsid w:val="00756C66"/>
    <w:rsid w:val="00760412"/>
    <w:rsid w:val="007607DC"/>
    <w:rsid w:val="00760951"/>
    <w:rsid w:val="00761B44"/>
    <w:rsid w:val="00763B05"/>
    <w:rsid w:val="00764F67"/>
    <w:rsid w:val="00765862"/>
    <w:rsid w:val="00766632"/>
    <w:rsid w:val="00766CEE"/>
    <w:rsid w:val="0077590C"/>
    <w:rsid w:val="00776754"/>
    <w:rsid w:val="007767C5"/>
    <w:rsid w:val="0078035F"/>
    <w:rsid w:val="00781BD6"/>
    <w:rsid w:val="00784C5B"/>
    <w:rsid w:val="00785D2C"/>
    <w:rsid w:val="00786A27"/>
    <w:rsid w:val="00786EA0"/>
    <w:rsid w:val="0078771C"/>
    <w:rsid w:val="007879EA"/>
    <w:rsid w:val="00787FBB"/>
    <w:rsid w:val="00790519"/>
    <w:rsid w:val="0079060B"/>
    <w:rsid w:val="00790EAD"/>
    <w:rsid w:val="0079187D"/>
    <w:rsid w:val="00792BF3"/>
    <w:rsid w:val="0079342C"/>
    <w:rsid w:val="00794856"/>
    <w:rsid w:val="00794A3C"/>
    <w:rsid w:val="00794BA2"/>
    <w:rsid w:val="00796CB6"/>
    <w:rsid w:val="007972FA"/>
    <w:rsid w:val="00797D59"/>
    <w:rsid w:val="007A05E1"/>
    <w:rsid w:val="007A09FA"/>
    <w:rsid w:val="007A3338"/>
    <w:rsid w:val="007A3345"/>
    <w:rsid w:val="007A345E"/>
    <w:rsid w:val="007A50DD"/>
    <w:rsid w:val="007A5CBC"/>
    <w:rsid w:val="007A780D"/>
    <w:rsid w:val="007A7FB3"/>
    <w:rsid w:val="007B1D38"/>
    <w:rsid w:val="007B1DDC"/>
    <w:rsid w:val="007B2212"/>
    <w:rsid w:val="007B31C3"/>
    <w:rsid w:val="007B3692"/>
    <w:rsid w:val="007B5748"/>
    <w:rsid w:val="007C1339"/>
    <w:rsid w:val="007C1DEF"/>
    <w:rsid w:val="007C2481"/>
    <w:rsid w:val="007C490B"/>
    <w:rsid w:val="007C5DB5"/>
    <w:rsid w:val="007C6226"/>
    <w:rsid w:val="007C6AAE"/>
    <w:rsid w:val="007C6DB7"/>
    <w:rsid w:val="007C6E5A"/>
    <w:rsid w:val="007C7A1D"/>
    <w:rsid w:val="007D0B41"/>
    <w:rsid w:val="007D10D5"/>
    <w:rsid w:val="007D59D4"/>
    <w:rsid w:val="007D6481"/>
    <w:rsid w:val="007D6529"/>
    <w:rsid w:val="007E08C4"/>
    <w:rsid w:val="007E1556"/>
    <w:rsid w:val="007E1674"/>
    <w:rsid w:val="007E2549"/>
    <w:rsid w:val="007E269A"/>
    <w:rsid w:val="007E395C"/>
    <w:rsid w:val="007E462B"/>
    <w:rsid w:val="007E599E"/>
    <w:rsid w:val="007E5BE1"/>
    <w:rsid w:val="007F00F8"/>
    <w:rsid w:val="007F0B8B"/>
    <w:rsid w:val="007F12A3"/>
    <w:rsid w:val="007F1747"/>
    <w:rsid w:val="007F1CE3"/>
    <w:rsid w:val="007F21CD"/>
    <w:rsid w:val="007F25AE"/>
    <w:rsid w:val="007F441E"/>
    <w:rsid w:val="007F4884"/>
    <w:rsid w:val="007F4D1E"/>
    <w:rsid w:val="007F67DB"/>
    <w:rsid w:val="007F6CC9"/>
    <w:rsid w:val="007F7440"/>
    <w:rsid w:val="00800E9C"/>
    <w:rsid w:val="0080219C"/>
    <w:rsid w:val="0080242B"/>
    <w:rsid w:val="0080267B"/>
    <w:rsid w:val="0080531B"/>
    <w:rsid w:val="008066BB"/>
    <w:rsid w:val="00806A5A"/>
    <w:rsid w:val="008072D2"/>
    <w:rsid w:val="00810028"/>
    <w:rsid w:val="008106BE"/>
    <w:rsid w:val="008113CD"/>
    <w:rsid w:val="00811767"/>
    <w:rsid w:val="00811FE0"/>
    <w:rsid w:val="00813EA0"/>
    <w:rsid w:val="0081469B"/>
    <w:rsid w:val="00820012"/>
    <w:rsid w:val="008226AB"/>
    <w:rsid w:val="00822BA0"/>
    <w:rsid w:val="00822E19"/>
    <w:rsid w:val="0082330A"/>
    <w:rsid w:val="00823B01"/>
    <w:rsid w:val="00823E74"/>
    <w:rsid w:val="008241CA"/>
    <w:rsid w:val="008243ED"/>
    <w:rsid w:val="008250B5"/>
    <w:rsid w:val="008250F2"/>
    <w:rsid w:val="00833B91"/>
    <w:rsid w:val="00833BEC"/>
    <w:rsid w:val="0083408A"/>
    <w:rsid w:val="00836024"/>
    <w:rsid w:val="0083676A"/>
    <w:rsid w:val="00842128"/>
    <w:rsid w:val="00842A25"/>
    <w:rsid w:val="00842C3E"/>
    <w:rsid w:val="008438FD"/>
    <w:rsid w:val="00843AAF"/>
    <w:rsid w:val="00843BF3"/>
    <w:rsid w:val="00843E2E"/>
    <w:rsid w:val="00844C16"/>
    <w:rsid w:val="00844F19"/>
    <w:rsid w:val="00847B15"/>
    <w:rsid w:val="00850BC9"/>
    <w:rsid w:val="00852A41"/>
    <w:rsid w:val="00854DC4"/>
    <w:rsid w:val="00857759"/>
    <w:rsid w:val="00861828"/>
    <w:rsid w:val="00863D45"/>
    <w:rsid w:val="00864C5B"/>
    <w:rsid w:val="00867548"/>
    <w:rsid w:val="00867CFF"/>
    <w:rsid w:val="008727E7"/>
    <w:rsid w:val="008728DB"/>
    <w:rsid w:val="00874BC6"/>
    <w:rsid w:val="00876762"/>
    <w:rsid w:val="0087696F"/>
    <w:rsid w:val="00876E62"/>
    <w:rsid w:val="008806C8"/>
    <w:rsid w:val="0088340A"/>
    <w:rsid w:val="00883C0A"/>
    <w:rsid w:val="00892D42"/>
    <w:rsid w:val="00894584"/>
    <w:rsid w:val="008947C7"/>
    <w:rsid w:val="0089559C"/>
    <w:rsid w:val="00895F46"/>
    <w:rsid w:val="00895FF6"/>
    <w:rsid w:val="00896B89"/>
    <w:rsid w:val="00897866"/>
    <w:rsid w:val="008A2090"/>
    <w:rsid w:val="008A23AE"/>
    <w:rsid w:val="008A34E0"/>
    <w:rsid w:val="008A35A1"/>
    <w:rsid w:val="008A382C"/>
    <w:rsid w:val="008A3D6E"/>
    <w:rsid w:val="008A45D3"/>
    <w:rsid w:val="008A53A2"/>
    <w:rsid w:val="008A57D2"/>
    <w:rsid w:val="008A5BB5"/>
    <w:rsid w:val="008A6B83"/>
    <w:rsid w:val="008A6FFD"/>
    <w:rsid w:val="008A7402"/>
    <w:rsid w:val="008B0D18"/>
    <w:rsid w:val="008B0EEE"/>
    <w:rsid w:val="008B4B14"/>
    <w:rsid w:val="008B4D03"/>
    <w:rsid w:val="008B561F"/>
    <w:rsid w:val="008B7651"/>
    <w:rsid w:val="008C053D"/>
    <w:rsid w:val="008C05BB"/>
    <w:rsid w:val="008C2871"/>
    <w:rsid w:val="008C3481"/>
    <w:rsid w:val="008C42BE"/>
    <w:rsid w:val="008C49E5"/>
    <w:rsid w:val="008C7C10"/>
    <w:rsid w:val="008D0312"/>
    <w:rsid w:val="008D106D"/>
    <w:rsid w:val="008D18E2"/>
    <w:rsid w:val="008D1CE9"/>
    <w:rsid w:val="008D2E44"/>
    <w:rsid w:val="008D5D20"/>
    <w:rsid w:val="008D620D"/>
    <w:rsid w:val="008D69CE"/>
    <w:rsid w:val="008E0321"/>
    <w:rsid w:val="008E0D62"/>
    <w:rsid w:val="008E453C"/>
    <w:rsid w:val="008E7358"/>
    <w:rsid w:val="008E7A76"/>
    <w:rsid w:val="008F30BD"/>
    <w:rsid w:val="008F31DA"/>
    <w:rsid w:val="008F434F"/>
    <w:rsid w:val="008F4AD1"/>
    <w:rsid w:val="008F5637"/>
    <w:rsid w:val="008F5959"/>
    <w:rsid w:val="008F6E1B"/>
    <w:rsid w:val="00902C2B"/>
    <w:rsid w:val="00903ADC"/>
    <w:rsid w:val="0090423C"/>
    <w:rsid w:val="009110E9"/>
    <w:rsid w:val="00911CCA"/>
    <w:rsid w:val="00912BC3"/>
    <w:rsid w:val="0091422B"/>
    <w:rsid w:val="0091466D"/>
    <w:rsid w:val="00914B46"/>
    <w:rsid w:val="009153AB"/>
    <w:rsid w:val="009203B9"/>
    <w:rsid w:val="009203C3"/>
    <w:rsid w:val="00921B8A"/>
    <w:rsid w:val="0092417D"/>
    <w:rsid w:val="009245F2"/>
    <w:rsid w:val="00924FF5"/>
    <w:rsid w:val="009256C1"/>
    <w:rsid w:val="009259E4"/>
    <w:rsid w:val="009275B3"/>
    <w:rsid w:val="0093160E"/>
    <w:rsid w:val="00932005"/>
    <w:rsid w:val="009324A8"/>
    <w:rsid w:val="00932EC6"/>
    <w:rsid w:val="0093301A"/>
    <w:rsid w:val="00936285"/>
    <w:rsid w:val="009372FD"/>
    <w:rsid w:val="0094191A"/>
    <w:rsid w:val="009423CA"/>
    <w:rsid w:val="009428C4"/>
    <w:rsid w:val="0094362D"/>
    <w:rsid w:val="00943AD2"/>
    <w:rsid w:val="00944036"/>
    <w:rsid w:val="00945FB6"/>
    <w:rsid w:val="009477A2"/>
    <w:rsid w:val="00947FEB"/>
    <w:rsid w:val="00951D78"/>
    <w:rsid w:val="00951DB3"/>
    <w:rsid w:val="00954E00"/>
    <w:rsid w:val="009550DF"/>
    <w:rsid w:val="00955708"/>
    <w:rsid w:val="00955A7B"/>
    <w:rsid w:val="00957221"/>
    <w:rsid w:val="00963534"/>
    <w:rsid w:val="0096454D"/>
    <w:rsid w:val="009669FA"/>
    <w:rsid w:val="00967BEA"/>
    <w:rsid w:val="009701BA"/>
    <w:rsid w:val="00970DC3"/>
    <w:rsid w:val="00972A4B"/>
    <w:rsid w:val="00972DFF"/>
    <w:rsid w:val="009805DD"/>
    <w:rsid w:val="009816C3"/>
    <w:rsid w:val="00982B35"/>
    <w:rsid w:val="00983CA1"/>
    <w:rsid w:val="00983D34"/>
    <w:rsid w:val="009854BF"/>
    <w:rsid w:val="0099202D"/>
    <w:rsid w:val="00992805"/>
    <w:rsid w:val="00993C8C"/>
    <w:rsid w:val="00994384"/>
    <w:rsid w:val="00994850"/>
    <w:rsid w:val="00994B0F"/>
    <w:rsid w:val="0099592C"/>
    <w:rsid w:val="00996025"/>
    <w:rsid w:val="009A06E1"/>
    <w:rsid w:val="009A131B"/>
    <w:rsid w:val="009A15FA"/>
    <w:rsid w:val="009A179B"/>
    <w:rsid w:val="009A3DB9"/>
    <w:rsid w:val="009A6529"/>
    <w:rsid w:val="009B0AC9"/>
    <w:rsid w:val="009B3612"/>
    <w:rsid w:val="009B4168"/>
    <w:rsid w:val="009C02ED"/>
    <w:rsid w:val="009C1836"/>
    <w:rsid w:val="009C25BF"/>
    <w:rsid w:val="009C3B74"/>
    <w:rsid w:val="009C5363"/>
    <w:rsid w:val="009C5661"/>
    <w:rsid w:val="009C65DB"/>
    <w:rsid w:val="009C73F0"/>
    <w:rsid w:val="009D0A4D"/>
    <w:rsid w:val="009D0DD9"/>
    <w:rsid w:val="009D2E92"/>
    <w:rsid w:val="009D38AC"/>
    <w:rsid w:val="009D3B5F"/>
    <w:rsid w:val="009D4910"/>
    <w:rsid w:val="009D4DC1"/>
    <w:rsid w:val="009E3474"/>
    <w:rsid w:val="009E3508"/>
    <w:rsid w:val="009E366D"/>
    <w:rsid w:val="009E3881"/>
    <w:rsid w:val="009E4C8E"/>
    <w:rsid w:val="009E4D56"/>
    <w:rsid w:val="009E60B8"/>
    <w:rsid w:val="009E68AA"/>
    <w:rsid w:val="009E734F"/>
    <w:rsid w:val="009E7F6D"/>
    <w:rsid w:val="009F0182"/>
    <w:rsid w:val="009F0EF1"/>
    <w:rsid w:val="009F2241"/>
    <w:rsid w:val="009F2319"/>
    <w:rsid w:val="009F59F0"/>
    <w:rsid w:val="009F5FCF"/>
    <w:rsid w:val="009F68B1"/>
    <w:rsid w:val="00A00099"/>
    <w:rsid w:val="00A0091B"/>
    <w:rsid w:val="00A00A19"/>
    <w:rsid w:val="00A01DC2"/>
    <w:rsid w:val="00A02476"/>
    <w:rsid w:val="00A039E0"/>
    <w:rsid w:val="00A03DD7"/>
    <w:rsid w:val="00A05445"/>
    <w:rsid w:val="00A05C7A"/>
    <w:rsid w:val="00A06D60"/>
    <w:rsid w:val="00A0702C"/>
    <w:rsid w:val="00A1021F"/>
    <w:rsid w:val="00A10C77"/>
    <w:rsid w:val="00A1261A"/>
    <w:rsid w:val="00A12FF6"/>
    <w:rsid w:val="00A137A7"/>
    <w:rsid w:val="00A152A8"/>
    <w:rsid w:val="00A1532C"/>
    <w:rsid w:val="00A15356"/>
    <w:rsid w:val="00A16436"/>
    <w:rsid w:val="00A16588"/>
    <w:rsid w:val="00A177D9"/>
    <w:rsid w:val="00A200A3"/>
    <w:rsid w:val="00A201DE"/>
    <w:rsid w:val="00A22482"/>
    <w:rsid w:val="00A244E1"/>
    <w:rsid w:val="00A26CDF"/>
    <w:rsid w:val="00A2716F"/>
    <w:rsid w:val="00A30B7A"/>
    <w:rsid w:val="00A362F9"/>
    <w:rsid w:val="00A43351"/>
    <w:rsid w:val="00A45BD6"/>
    <w:rsid w:val="00A45C0A"/>
    <w:rsid w:val="00A46911"/>
    <w:rsid w:val="00A5082B"/>
    <w:rsid w:val="00A51074"/>
    <w:rsid w:val="00A513A4"/>
    <w:rsid w:val="00A5148F"/>
    <w:rsid w:val="00A52A82"/>
    <w:rsid w:val="00A53890"/>
    <w:rsid w:val="00A556F2"/>
    <w:rsid w:val="00A567D5"/>
    <w:rsid w:val="00A57A36"/>
    <w:rsid w:val="00A60E5B"/>
    <w:rsid w:val="00A61DC1"/>
    <w:rsid w:val="00A620EF"/>
    <w:rsid w:val="00A636AA"/>
    <w:rsid w:val="00A6450E"/>
    <w:rsid w:val="00A66F88"/>
    <w:rsid w:val="00A7029B"/>
    <w:rsid w:val="00A71741"/>
    <w:rsid w:val="00A740F2"/>
    <w:rsid w:val="00A74923"/>
    <w:rsid w:val="00A7545E"/>
    <w:rsid w:val="00A770F2"/>
    <w:rsid w:val="00A805AE"/>
    <w:rsid w:val="00A809CA"/>
    <w:rsid w:val="00A80B8B"/>
    <w:rsid w:val="00A82DDE"/>
    <w:rsid w:val="00A862A5"/>
    <w:rsid w:val="00A86321"/>
    <w:rsid w:val="00A872B6"/>
    <w:rsid w:val="00A87741"/>
    <w:rsid w:val="00A90C68"/>
    <w:rsid w:val="00A9117E"/>
    <w:rsid w:val="00A920B8"/>
    <w:rsid w:val="00A93305"/>
    <w:rsid w:val="00A94FAE"/>
    <w:rsid w:val="00A95353"/>
    <w:rsid w:val="00A966FA"/>
    <w:rsid w:val="00A979F1"/>
    <w:rsid w:val="00A97CB9"/>
    <w:rsid w:val="00AA03A7"/>
    <w:rsid w:val="00AA0894"/>
    <w:rsid w:val="00AA0B75"/>
    <w:rsid w:val="00AA1A70"/>
    <w:rsid w:val="00AA1E04"/>
    <w:rsid w:val="00AA2988"/>
    <w:rsid w:val="00AA43FA"/>
    <w:rsid w:val="00AA4C8B"/>
    <w:rsid w:val="00AA59D5"/>
    <w:rsid w:val="00AA5B9F"/>
    <w:rsid w:val="00AA5D8F"/>
    <w:rsid w:val="00AA5E65"/>
    <w:rsid w:val="00AA7ADC"/>
    <w:rsid w:val="00AB0500"/>
    <w:rsid w:val="00AB222A"/>
    <w:rsid w:val="00AB261E"/>
    <w:rsid w:val="00AB2AC8"/>
    <w:rsid w:val="00AB2E76"/>
    <w:rsid w:val="00AB588C"/>
    <w:rsid w:val="00AB67A2"/>
    <w:rsid w:val="00AB7BC8"/>
    <w:rsid w:val="00AC05B4"/>
    <w:rsid w:val="00AC2603"/>
    <w:rsid w:val="00AC3F14"/>
    <w:rsid w:val="00AC4AE9"/>
    <w:rsid w:val="00AC59D0"/>
    <w:rsid w:val="00AC7083"/>
    <w:rsid w:val="00AD1E52"/>
    <w:rsid w:val="00AD247B"/>
    <w:rsid w:val="00AD2CE3"/>
    <w:rsid w:val="00AD303D"/>
    <w:rsid w:val="00AD41B2"/>
    <w:rsid w:val="00AD46E5"/>
    <w:rsid w:val="00AD5B8B"/>
    <w:rsid w:val="00AD6F67"/>
    <w:rsid w:val="00AD71E2"/>
    <w:rsid w:val="00AD7226"/>
    <w:rsid w:val="00AE0C79"/>
    <w:rsid w:val="00AE2305"/>
    <w:rsid w:val="00AE3880"/>
    <w:rsid w:val="00AE7BED"/>
    <w:rsid w:val="00AF07E9"/>
    <w:rsid w:val="00AF2868"/>
    <w:rsid w:val="00AF3102"/>
    <w:rsid w:val="00AF3162"/>
    <w:rsid w:val="00AF3A1F"/>
    <w:rsid w:val="00AF3E72"/>
    <w:rsid w:val="00AF3F5A"/>
    <w:rsid w:val="00AF56BC"/>
    <w:rsid w:val="00AF5AC6"/>
    <w:rsid w:val="00AF629D"/>
    <w:rsid w:val="00AF765F"/>
    <w:rsid w:val="00AF7BC0"/>
    <w:rsid w:val="00B01340"/>
    <w:rsid w:val="00B03009"/>
    <w:rsid w:val="00B05A1B"/>
    <w:rsid w:val="00B06035"/>
    <w:rsid w:val="00B06042"/>
    <w:rsid w:val="00B066E3"/>
    <w:rsid w:val="00B07EA6"/>
    <w:rsid w:val="00B11130"/>
    <w:rsid w:val="00B11F05"/>
    <w:rsid w:val="00B1363B"/>
    <w:rsid w:val="00B142E1"/>
    <w:rsid w:val="00B15769"/>
    <w:rsid w:val="00B179E9"/>
    <w:rsid w:val="00B214F1"/>
    <w:rsid w:val="00B220FA"/>
    <w:rsid w:val="00B241BB"/>
    <w:rsid w:val="00B25908"/>
    <w:rsid w:val="00B25C63"/>
    <w:rsid w:val="00B260EE"/>
    <w:rsid w:val="00B26AA7"/>
    <w:rsid w:val="00B27EF3"/>
    <w:rsid w:val="00B301F7"/>
    <w:rsid w:val="00B30976"/>
    <w:rsid w:val="00B31073"/>
    <w:rsid w:val="00B31E40"/>
    <w:rsid w:val="00B33119"/>
    <w:rsid w:val="00B331FE"/>
    <w:rsid w:val="00B335C0"/>
    <w:rsid w:val="00B35DDD"/>
    <w:rsid w:val="00B35EC7"/>
    <w:rsid w:val="00B36CB1"/>
    <w:rsid w:val="00B41DD1"/>
    <w:rsid w:val="00B43C49"/>
    <w:rsid w:val="00B447B9"/>
    <w:rsid w:val="00B45EFE"/>
    <w:rsid w:val="00B46246"/>
    <w:rsid w:val="00B5089B"/>
    <w:rsid w:val="00B51FA2"/>
    <w:rsid w:val="00B522BB"/>
    <w:rsid w:val="00B529A0"/>
    <w:rsid w:val="00B537A1"/>
    <w:rsid w:val="00B54C3A"/>
    <w:rsid w:val="00B55A23"/>
    <w:rsid w:val="00B55C16"/>
    <w:rsid w:val="00B563C9"/>
    <w:rsid w:val="00B56504"/>
    <w:rsid w:val="00B5656C"/>
    <w:rsid w:val="00B56CF5"/>
    <w:rsid w:val="00B5778D"/>
    <w:rsid w:val="00B60EA8"/>
    <w:rsid w:val="00B623E7"/>
    <w:rsid w:val="00B63325"/>
    <w:rsid w:val="00B636FE"/>
    <w:rsid w:val="00B67283"/>
    <w:rsid w:val="00B70D02"/>
    <w:rsid w:val="00B70EBD"/>
    <w:rsid w:val="00B71631"/>
    <w:rsid w:val="00B71A81"/>
    <w:rsid w:val="00B71E7C"/>
    <w:rsid w:val="00B726CF"/>
    <w:rsid w:val="00B74689"/>
    <w:rsid w:val="00B76188"/>
    <w:rsid w:val="00B814F0"/>
    <w:rsid w:val="00B82382"/>
    <w:rsid w:val="00B829EE"/>
    <w:rsid w:val="00B95B76"/>
    <w:rsid w:val="00BA01F4"/>
    <w:rsid w:val="00BA099B"/>
    <w:rsid w:val="00BA0A6F"/>
    <w:rsid w:val="00BA21B3"/>
    <w:rsid w:val="00BA25FD"/>
    <w:rsid w:val="00BA3963"/>
    <w:rsid w:val="00BA4112"/>
    <w:rsid w:val="00BA41EA"/>
    <w:rsid w:val="00BA5113"/>
    <w:rsid w:val="00BA53F4"/>
    <w:rsid w:val="00BA59B2"/>
    <w:rsid w:val="00BA65FE"/>
    <w:rsid w:val="00BA675D"/>
    <w:rsid w:val="00BA6F72"/>
    <w:rsid w:val="00BA746D"/>
    <w:rsid w:val="00BA7824"/>
    <w:rsid w:val="00BB0A03"/>
    <w:rsid w:val="00BB1552"/>
    <w:rsid w:val="00BB1894"/>
    <w:rsid w:val="00BB2748"/>
    <w:rsid w:val="00BB2833"/>
    <w:rsid w:val="00BB46FF"/>
    <w:rsid w:val="00BB4F42"/>
    <w:rsid w:val="00BB53F5"/>
    <w:rsid w:val="00BB60D4"/>
    <w:rsid w:val="00BC038C"/>
    <w:rsid w:val="00BC36B4"/>
    <w:rsid w:val="00BC3774"/>
    <w:rsid w:val="00BC40CA"/>
    <w:rsid w:val="00BC64EA"/>
    <w:rsid w:val="00BC662A"/>
    <w:rsid w:val="00BC7235"/>
    <w:rsid w:val="00BC72EC"/>
    <w:rsid w:val="00BC78BA"/>
    <w:rsid w:val="00BD173D"/>
    <w:rsid w:val="00BD2CF5"/>
    <w:rsid w:val="00BD5816"/>
    <w:rsid w:val="00BD61A3"/>
    <w:rsid w:val="00BD64EA"/>
    <w:rsid w:val="00BD6D91"/>
    <w:rsid w:val="00BE1818"/>
    <w:rsid w:val="00BE1C20"/>
    <w:rsid w:val="00BE2DDB"/>
    <w:rsid w:val="00BE461B"/>
    <w:rsid w:val="00BE5150"/>
    <w:rsid w:val="00BE5C7E"/>
    <w:rsid w:val="00BE7042"/>
    <w:rsid w:val="00BF0060"/>
    <w:rsid w:val="00BF0D53"/>
    <w:rsid w:val="00BF2492"/>
    <w:rsid w:val="00BF2D5D"/>
    <w:rsid w:val="00BF3153"/>
    <w:rsid w:val="00BF3F00"/>
    <w:rsid w:val="00BF4DF1"/>
    <w:rsid w:val="00BF5A8D"/>
    <w:rsid w:val="00BF5E01"/>
    <w:rsid w:val="00BF6354"/>
    <w:rsid w:val="00C018B6"/>
    <w:rsid w:val="00C030F1"/>
    <w:rsid w:val="00C04595"/>
    <w:rsid w:val="00C0479E"/>
    <w:rsid w:val="00C0495D"/>
    <w:rsid w:val="00C05002"/>
    <w:rsid w:val="00C05F30"/>
    <w:rsid w:val="00C06F07"/>
    <w:rsid w:val="00C13177"/>
    <w:rsid w:val="00C13695"/>
    <w:rsid w:val="00C138B4"/>
    <w:rsid w:val="00C20BF8"/>
    <w:rsid w:val="00C20CEB"/>
    <w:rsid w:val="00C211F3"/>
    <w:rsid w:val="00C23B2C"/>
    <w:rsid w:val="00C24B54"/>
    <w:rsid w:val="00C30479"/>
    <w:rsid w:val="00C31C2B"/>
    <w:rsid w:val="00C322F2"/>
    <w:rsid w:val="00C3236F"/>
    <w:rsid w:val="00C32CD4"/>
    <w:rsid w:val="00C32EBF"/>
    <w:rsid w:val="00C3322E"/>
    <w:rsid w:val="00C334B1"/>
    <w:rsid w:val="00C33AEA"/>
    <w:rsid w:val="00C3528A"/>
    <w:rsid w:val="00C378D5"/>
    <w:rsid w:val="00C379C4"/>
    <w:rsid w:val="00C37F0F"/>
    <w:rsid w:val="00C40B79"/>
    <w:rsid w:val="00C422B2"/>
    <w:rsid w:val="00C44BC2"/>
    <w:rsid w:val="00C509DD"/>
    <w:rsid w:val="00C53A87"/>
    <w:rsid w:val="00C55A44"/>
    <w:rsid w:val="00C56D41"/>
    <w:rsid w:val="00C572C8"/>
    <w:rsid w:val="00C57C1D"/>
    <w:rsid w:val="00C57DD3"/>
    <w:rsid w:val="00C60661"/>
    <w:rsid w:val="00C607A3"/>
    <w:rsid w:val="00C60DE2"/>
    <w:rsid w:val="00C6143E"/>
    <w:rsid w:val="00C61D99"/>
    <w:rsid w:val="00C62D00"/>
    <w:rsid w:val="00C631A7"/>
    <w:rsid w:val="00C63FE9"/>
    <w:rsid w:val="00C64E07"/>
    <w:rsid w:val="00C6504D"/>
    <w:rsid w:val="00C66055"/>
    <w:rsid w:val="00C67E93"/>
    <w:rsid w:val="00C7037E"/>
    <w:rsid w:val="00C70D55"/>
    <w:rsid w:val="00C71CD6"/>
    <w:rsid w:val="00C720AB"/>
    <w:rsid w:val="00C74917"/>
    <w:rsid w:val="00C74C8A"/>
    <w:rsid w:val="00C755EE"/>
    <w:rsid w:val="00C75627"/>
    <w:rsid w:val="00C75A51"/>
    <w:rsid w:val="00C76E85"/>
    <w:rsid w:val="00C774A2"/>
    <w:rsid w:val="00C82B8B"/>
    <w:rsid w:val="00C82D45"/>
    <w:rsid w:val="00C84C33"/>
    <w:rsid w:val="00C84DF8"/>
    <w:rsid w:val="00C84FB6"/>
    <w:rsid w:val="00C85711"/>
    <w:rsid w:val="00C858B0"/>
    <w:rsid w:val="00C869B8"/>
    <w:rsid w:val="00C86DA1"/>
    <w:rsid w:val="00C87935"/>
    <w:rsid w:val="00C92314"/>
    <w:rsid w:val="00C9361C"/>
    <w:rsid w:val="00CA003A"/>
    <w:rsid w:val="00CA146B"/>
    <w:rsid w:val="00CA17FA"/>
    <w:rsid w:val="00CA1A50"/>
    <w:rsid w:val="00CA379E"/>
    <w:rsid w:val="00CA7681"/>
    <w:rsid w:val="00CB0385"/>
    <w:rsid w:val="00CB5251"/>
    <w:rsid w:val="00CB588C"/>
    <w:rsid w:val="00CB7268"/>
    <w:rsid w:val="00CC2337"/>
    <w:rsid w:val="00CC5823"/>
    <w:rsid w:val="00CD022D"/>
    <w:rsid w:val="00CD0CE6"/>
    <w:rsid w:val="00CD112D"/>
    <w:rsid w:val="00CD1711"/>
    <w:rsid w:val="00CD2DAC"/>
    <w:rsid w:val="00CD415C"/>
    <w:rsid w:val="00CD637C"/>
    <w:rsid w:val="00CE07BB"/>
    <w:rsid w:val="00CE1016"/>
    <w:rsid w:val="00CE3BC4"/>
    <w:rsid w:val="00CE45E2"/>
    <w:rsid w:val="00CE5401"/>
    <w:rsid w:val="00CF1425"/>
    <w:rsid w:val="00CF1F33"/>
    <w:rsid w:val="00CF236C"/>
    <w:rsid w:val="00CF2E31"/>
    <w:rsid w:val="00CF3C00"/>
    <w:rsid w:val="00CF5EE7"/>
    <w:rsid w:val="00CF6CF5"/>
    <w:rsid w:val="00D02BB7"/>
    <w:rsid w:val="00D04CF2"/>
    <w:rsid w:val="00D052CE"/>
    <w:rsid w:val="00D05584"/>
    <w:rsid w:val="00D05BAA"/>
    <w:rsid w:val="00D05F95"/>
    <w:rsid w:val="00D103DD"/>
    <w:rsid w:val="00D10440"/>
    <w:rsid w:val="00D10F25"/>
    <w:rsid w:val="00D12223"/>
    <w:rsid w:val="00D123AA"/>
    <w:rsid w:val="00D1355B"/>
    <w:rsid w:val="00D139C1"/>
    <w:rsid w:val="00D14303"/>
    <w:rsid w:val="00D16731"/>
    <w:rsid w:val="00D17246"/>
    <w:rsid w:val="00D20C02"/>
    <w:rsid w:val="00D218ED"/>
    <w:rsid w:val="00D22716"/>
    <w:rsid w:val="00D232D0"/>
    <w:rsid w:val="00D23EB7"/>
    <w:rsid w:val="00D24C85"/>
    <w:rsid w:val="00D27D60"/>
    <w:rsid w:val="00D27E6C"/>
    <w:rsid w:val="00D301F0"/>
    <w:rsid w:val="00D307A8"/>
    <w:rsid w:val="00D30A2B"/>
    <w:rsid w:val="00D30FCE"/>
    <w:rsid w:val="00D3105F"/>
    <w:rsid w:val="00D31243"/>
    <w:rsid w:val="00D31C0C"/>
    <w:rsid w:val="00D333BA"/>
    <w:rsid w:val="00D33CF7"/>
    <w:rsid w:val="00D3517C"/>
    <w:rsid w:val="00D3560B"/>
    <w:rsid w:val="00D36411"/>
    <w:rsid w:val="00D42039"/>
    <w:rsid w:val="00D45499"/>
    <w:rsid w:val="00D455C9"/>
    <w:rsid w:val="00D45FC7"/>
    <w:rsid w:val="00D46E41"/>
    <w:rsid w:val="00D53E83"/>
    <w:rsid w:val="00D553A2"/>
    <w:rsid w:val="00D55BC8"/>
    <w:rsid w:val="00D57065"/>
    <w:rsid w:val="00D57111"/>
    <w:rsid w:val="00D571E8"/>
    <w:rsid w:val="00D642DA"/>
    <w:rsid w:val="00D670DF"/>
    <w:rsid w:val="00D71CEA"/>
    <w:rsid w:val="00D738BF"/>
    <w:rsid w:val="00D749B6"/>
    <w:rsid w:val="00D75740"/>
    <w:rsid w:val="00D76217"/>
    <w:rsid w:val="00D77757"/>
    <w:rsid w:val="00D77CC1"/>
    <w:rsid w:val="00D77D6B"/>
    <w:rsid w:val="00D8108A"/>
    <w:rsid w:val="00D81CDB"/>
    <w:rsid w:val="00D8350A"/>
    <w:rsid w:val="00D84856"/>
    <w:rsid w:val="00D87092"/>
    <w:rsid w:val="00D872FE"/>
    <w:rsid w:val="00D902C7"/>
    <w:rsid w:val="00D90DCA"/>
    <w:rsid w:val="00D912B9"/>
    <w:rsid w:val="00D91949"/>
    <w:rsid w:val="00D93136"/>
    <w:rsid w:val="00D94BF4"/>
    <w:rsid w:val="00D95A13"/>
    <w:rsid w:val="00D96DE9"/>
    <w:rsid w:val="00D97576"/>
    <w:rsid w:val="00D97EB8"/>
    <w:rsid w:val="00DA0045"/>
    <w:rsid w:val="00DA00DF"/>
    <w:rsid w:val="00DA0FB8"/>
    <w:rsid w:val="00DA4B35"/>
    <w:rsid w:val="00DA5B35"/>
    <w:rsid w:val="00DA60B3"/>
    <w:rsid w:val="00DA6B3E"/>
    <w:rsid w:val="00DB1BE6"/>
    <w:rsid w:val="00DB1CA4"/>
    <w:rsid w:val="00DB2149"/>
    <w:rsid w:val="00DB3E5E"/>
    <w:rsid w:val="00DB41A0"/>
    <w:rsid w:val="00DB6236"/>
    <w:rsid w:val="00DB72DF"/>
    <w:rsid w:val="00DB76FB"/>
    <w:rsid w:val="00DB77D1"/>
    <w:rsid w:val="00DC166D"/>
    <w:rsid w:val="00DC28B7"/>
    <w:rsid w:val="00DC2D1F"/>
    <w:rsid w:val="00DC31EF"/>
    <w:rsid w:val="00DC32BA"/>
    <w:rsid w:val="00DC3A08"/>
    <w:rsid w:val="00DC4531"/>
    <w:rsid w:val="00DC479A"/>
    <w:rsid w:val="00DC66C3"/>
    <w:rsid w:val="00DC6F6E"/>
    <w:rsid w:val="00DC7794"/>
    <w:rsid w:val="00DD126B"/>
    <w:rsid w:val="00DD1637"/>
    <w:rsid w:val="00DD1E7F"/>
    <w:rsid w:val="00DD3001"/>
    <w:rsid w:val="00DD4B0F"/>
    <w:rsid w:val="00DD56FA"/>
    <w:rsid w:val="00DD5934"/>
    <w:rsid w:val="00DD60CF"/>
    <w:rsid w:val="00DD7A33"/>
    <w:rsid w:val="00DE0DF9"/>
    <w:rsid w:val="00DE27ED"/>
    <w:rsid w:val="00DE324E"/>
    <w:rsid w:val="00DE42FB"/>
    <w:rsid w:val="00DE6083"/>
    <w:rsid w:val="00DE6DF0"/>
    <w:rsid w:val="00DE7DC4"/>
    <w:rsid w:val="00DF1A68"/>
    <w:rsid w:val="00DF3232"/>
    <w:rsid w:val="00DF5D18"/>
    <w:rsid w:val="00DF6DBC"/>
    <w:rsid w:val="00E00595"/>
    <w:rsid w:val="00E00B6B"/>
    <w:rsid w:val="00E0152C"/>
    <w:rsid w:val="00E03F06"/>
    <w:rsid w:val="00E057B2"/>
    <w:rsid w:val="00E06FE6"/>
    <w:rsid w:val="00E07EB7"/>
    <w:rsid w:val="00E1055C"/>
    <w:rsid w:val="00E11070"/>
    <w:rsid w:val="00E12BD3"/>
    <w:rsid w:val="00E14990"/>
    <w:rsid w:val="00E16F5B"/>
    <w:rsid w:val="00E1767D"/>
    <w:rsid w:val="00E219D8"/>
    <w:rsid w:val="00E2388C"/>
    <w:rsid w:val="00E23990"/>
    <w:rsid w:val="00E247DF"/>
    <w:rsid w:val="00E25C35"/>
    <w:rsid w:val="00E262C6"/>
    <w:rsid w:val="00E27107"/>
    <w:rsid w:val="00E2731E"/>
    <w:rsid w:val="00E3074B"/>
    <w:rsid w:val="00E30D90"/>
    <w:rsid w:val="00E31D80"/>
    <w:rsid w:val="00E32C0E"/>
    <w:rsid w:val="00E3302D"/>
    <w:rsid w:val="00E35489"/>
    <w:rsid w:val="00E356C8"/>
    <w:rsid w:val="00E37E8C"/>
    <w:rsid w:val="00E401FA"/>
    <w:rsid w:val="00E40485"/>
    <w:rsid w:val="00E41645"/>
    <w:rsid w:val="00E4327F"/>
    <w:rsid w:val="00E45ECA"/>
    <w:rsid w:val="00E46025"/>
    <w:rsid w:val="00E51471"/>
    <w:rsid w:val="00E526FD"/>
    <w:rsid w:val="00E53758"/>
    <w:rsid w:val="00E54EC8"/>
    <w:rsid w:val="00E5575B"/>
    <w:rsid w:val="00E55DEE"/>
    <w:rsid w:val="00E56A9E"/>
    <w:rsid w:val="00E600D3"/>
    <w:rsid w:val="00E61C99"/>
    <w:rsid w:val="00E61F58"/>
    <w:rsid w:val="00E63BAC"/>
    <w:rsid w:val="00E63BCE"/>
    <w:rsid w:val="00E64749"/>
    <w:rsid w:val="00E659AE"/>
    <w:rsid w:val="00E66056"/>
    <w:rsid w:val="00E67031"/>
    <w:rsid w:val="00E67B41"/>
    <w:rsid w:val="00E71968"/>
    <w:rsid w:val="00E72B77"/>
    <w:rsid w:val="00E738EE"/>
    <w:rsid w:val="00E75C72"/>
    <w:rsid w:val="00E769AA"/>
    <w:rsid w:val="00E778FA"/>
    <w:rsid w:val="00E80CE2"/>
    <w:rsid w:val="00E81E83"/>
    <w:rsid w:val="00E820DE"/>
    <w:rsid w:val="00E84CFA"/>
    <w:rsid w:val="00E8511E"/>
    <w:rsid w:val="00E85B1D"/>
    <w:rsid w:val="00E86575"/>
    <w:rsid w:val="00E868AC"/>
    <w:rsid w:val="00E9244A"/>
    <w:rsid w:val="00E92C9A"/>
    <w:rsid w:val="00E93405"/>
    <w:rsid w:val="00E95E50"/>
    <w:rsid w:val="00EA09C6"/>
    <w:rsid w:val="00EA5CE7"/>
    <w:rsid w:val="00EA5F83"/>
    <w:rsid w:val="00EA6319"/>
    <w:rsid w:val="00EA694B"/>
    <w:rsid w:val="00EA70BB"/>
    <w:rsid w:val="00EA7476"/>
    <w:rsid w:val="00EA7553"/>
    <w:rsid w:val="00EB3E61"/>
    <w:rsid w:val="00EB41A0"/>
    <w:rsid w:val="00EB68E3"/>
    <w:rsid w:val="00EB7B08"/>
    <w:rsid w:val="00EC10FC"/>
    <w:rsid w:val="00EC253D"/>
    <w:rsid w:val="00EC4415"/>
    <w:rsid w:val="00EC441B"/>
    <w:rsid w:val="00EC6C62"/>
    <w:rsid w:val="00EC7461"/>
    <w:rsid w:val="00ED09D0"/>
    <w:rsid w:val="00ED0CAA"/>
    <w:rsid w:val="00ED0ED9"/>
    <w:rsid w:val="00ED14D6"/>
    <w:rsid w:val="00ED1C8F"/>
    <w:rsid w:val="00ED21BF"/>
    <w:rsid w:val="00ED23C0"/>
    <w:rsid w:val="00EE08D0"/>
    <w:rsid w:val="00EE0C26"/>
    <w:rsid w:val="00EE0C9C"/>
    <w:rsid w:val="00EE0E5E"/>
    <w:rsid w:val="00EE10CC"/>
    <w:rsid w:val="00EE2BE5"/>
    <w:rsid w:val="00EE2DCB"/>
    <w:rsid w:val="00EE43B0"/>
    <w:rsid w:val="00EE5FCA"/>
    <w:rsid w:val="00EE6BE0"/>
    <w:rsid w:val="00EE7F62"/>
    <w:rsid w:val="00EF3611"/>
    <w:rsid w:val="00EF3A44"/>
    <w:rsid w:val="00EF588D"/>
    <w:rsid w:val="00EF58AB"/>
    <w:rsid w:val="00EF65CA"/>
    <w:rsid w:val="00EF7C03"/>
    <w:rsid w:val="00F02840"/>
    <w:rsid w:val="00F04479"/>
    <w:rsid w:val="00F048C3"/>
    <w:rsid w:val="00F05C6C"/>
    <w:rsid w:val="00F076D3"/>
    <w:rsid w:val="00F128D4"/>
    <w:rsid w:val="00F12BAA"/>
    <w:rsid w:val="00F150F4"/>
    <w:rsid w:val="00F15B80"/>
    <w:rsid w:val="00F15E09"/>
    <w:rsid w:val="00F15FB1"/>
    <w:rsid w:val="00F1654E"/>
    <w:rsid w:val="00F205A5"/>
    <w:rsid w:val="00F20EA4"/>
    <w:rsid w:val="00F21139"/>
    <w:rsid w:val="00F22BF2"/>
    <w:rsid w:val="00F22C0B"/>
    <w:rsid w:val="00F2316A"/>
    <w:rsid w:val="00F23E49"/>
    <w:rsid w:val="00F25139"/>
    <w:rsid w:val="00F26A02"/>
    <w:rsid w:val="00F317F2"/>
    <w:rsid w:val="00F327EE"/>
    <w:rsid w:val="00F32C88"/>
    <w:rsid w:val="00F32E78"/>
    <w:rsid w:val="00F40948"/>
    <w:rsid w:val="00F41705"/>
    <w:rsid w:val="00F42003"/>
    <w:rsid w:val="00F43193"/>
    <w:rsid w:val="00F43AEC"/>
    <w:rsid w:val="00F4475D"/>
    <w:rsid w:val="00F450E0"/>
    <w:rsid w:val="00F45A87"/>
    <w:rsid w:val="00F467EB"/>
    <w:rsid w:val="00F47986"/>
    <w:rsid w:val="00F47A01"/>
    <w:rsid w:val="00F47AD5"/>
    <w:rsid w:val="00F51EBC"/>
    <w:rsid w:val="00F51FCB"/>
    <w:rsid w:val="00F5709C"/>
    <w:rsid w:val="00F571B2"/>
    <w:rsid w:val="00F5766D"/>
    <w:rsid w:val="00F61634"/>
    <w:rsid w:val="00F61E3B"/>
    <w:rsid w:val="00F620CA"/>
    <w:rsid w:val="00F62747"/>
    <w:rsid w:val="00F62DD4"/>
    <w:rsid w:val="00F6796E"/>
    <w:rsid w:val="00F67D19"/>
    <w:rsid w:val="00F67F48"/>
    <w:rsid w:val="00F72BEC"/>
    <w:rsid w:val="00F740C1"/>
    <w:rsid w:val="00F747BB"/>
    <w:rsid w:val="00F7597B"/>
    <w:rsid w:val="00F76199"/>
    <w:rsid w:val="00F7669D"/>
    <w:rsid w:val="00F76DED"/>
    <w:rsid w:val="00F77992"/>
    <w:rsid w:val="00F81F33"/>
    <w:rsid w:val="00F81FD6"/>
    <w:rsid w:val="00F82F08"/>
    <w:rsid w:val="00F838AA"/>
    <w:rsid w:val="00F83FF1"/>
    <w:rsid w:val="00F846A8"/>
    <w:rsid w:val="00F85411"/>
    <w:rsid w:val="00F87EB1"/>
    <w:rsid w:val="00F90A85"/>
    <w:rsid w:val="00F91437"/>
    <w:rsid w:val="00F91DAC"/>
    <w:rsid w:val="00F931D8"/>
    <w:rsid w:val="00F96ED4"/>
    <w:rsid w:val="00FA18BA"/>
    <w:rsid w:val="00FA2B6E"/>
    <w:rsid w:val="00FA33E2"/>
    <w:rsid w:val="00FA3C68"/>
    <w:rsid w:val="00FA3CC5"/>
    <w:rsid w:val="00FA4713"/>
    <w:rsid w:val="00FA48E7"/>
    <w:rsid w:val="00FA54E1"/>
    <w:rsid w:val="00FA56D3"/>
    <w:rsid w:val="00FB02C1"/>
    <w:rsid w:val="00FB0ECA"/>
    <w:rsid w:val="00FB4D52"/>
    <w:rsid w:val="00FB66E7"/>
    <w:rsid w:val="00FB675D"/>
    <w:rsid w:val="00FB688C"/>
    <w:rsid w:val="00FC0111"/>
    <w:rsid w:val="00FC17E6"/>
    <w:rsid w:val="00FC3713"/>
    <w:rsid w:val="00FC5195"/>
    <w:rsid w:val="00FC5CD2"/>
    <w:rsid w:val="00FC6C09"/>
    <w:rsid w:val="00FC7A47"/>
    <w:rsid w:val="00FD1444"/>
    <w:rsid w:val="00FD1763"/>
    <w:rsid w:val="00FD1D08"/>
    <w:rsid w:val="00FD24C6"/>
    <w:rsid w:val="00FD34CE"/>
    <w:rsid w:val="00FD4353"/>
    <w:rsid w:val="00FD5B79"/>
    <w:rsid w:val="00FD665E"/>
    <w:rsid w:val="00FE207F"/>
    <w:rsid w:val="00FE217B"/>
    <w:rsid w:val="00FE2B66"/>
    <w:rsid w:val="00FE3E96"/>
    <w:rsid w:val="00FE5317"/>
    <w:rsid w:val="00FE5CDD"/>
    <w:rsid w:val="00FE6BBD"/>
    <w:rsid w:val="00FE6E08"/>
    <w:rsid w:val="00FE71CF"/>
    <w:rsid w:val="00FE7792"/>
    <w:rsid w:val="00FE7A2C"/>
    <w:rsid w:val="00FF0D91"/>
    <w:rsid w:val="00FF17CA"/>
    <w:rsid w:val="00FF3E0F"/>
    <w:rsid w:val="00FF4974"/>
    <w:rsid w:val="00FF6230"/>
    <w:rsid w:val="00FF7F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917BE"/>
  <w15:docId w15:val="{F06A3D0C-2E0E-4E3E-9154-7D922BDD2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7A1"/>
  </w:style>
  <w:style w:type="paragraph" w:styleId="1">
    <w:name w:val="heading 1"/>
    <w:basedOn w:val="a"/>
    <w:next w:val="a"/>
    <w:uiPriority w:val="9"/>
    <w:qFormat/>
    <w:pPr>
      <w:keepNext/>
      <w:keepLines/>
      <w:spacing w:before="400" w:after="120"/>
      <w:ind w:firstLine="566"/>
      <w:jc w:val="both"/>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table" w:customStyle="1" w:styleId="NormalTable0">
    <w:name w:val="Normal Table0"/>
    <w:tblPr>
      <w:tblCellMar>
        <w:top w:w="0" w:type="dxa"/>
        <w:left w:w="0" w:type="dxa"/>
        <w:bottom w:w="0" w:type="dxa"/>
        <w:right w:w="0" w:type="dxa"/>
      </w:tblCellMar>
    </w:tbl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NormalTable0"/>
    <w:tblPr>
      <w:tblStyleRowBandSize w:val="1"/>
      <w:tblStyleColBandSize w:val="1"/>
      <w:tblCellMar>
        <w:top w:w="100" w:type="dxa"/>
        <w:left w:w="100" w:type="dxa"/>
        <w:bottom w:w="100" w:type="dxa"/>
        <w:right w:w="100" w:type="dxa"/>
      </w:tblCellMar>
    </w:tblPr>
  </w:style>
  <w:style w:type="table" w:customStyle="1" w:styleId="a6">
    <w:basedOn w:val="NormalTable0"/>
    <w:tblPr>
      <w:tblStyleRowBandSize w:val="1"/>
      <w:tblStyleColBandSize w:val="1"/>
      <w:tblCellMar>
        <w:top w:w="100" w:type="dxa"/>
        <w:left w:w="100" w:type="dxa"/>
        <w:bottom w:w="100" w:type="dxa"/>
        <w:right w:w="100" w:type="dxa"/>
      </w:tblCellMar>
    </w:tblPr>
  </w:style>
  <w:style w:type="table" w:customStyle="1" w:styleId="a7">
    <w:basedOn w:val="NormalTable0"/>
    <w:tblPr>
      <w:tblStyleRowBandSize w:val="1"/>
      <w:tblStyleColBandSize w:val="1"/>
      <w:tblCellMar>
        <w:top w:w="100" w:type="dxa"/>
        <w:left w:w="100" w:type="dxa"/>
        <w:bottom w:w="100" w:type="dxa"/>
        <w:right w:w="100" w:type="dxa"/>
      </w:tblCellMar>
    </w:tblPr>
  </w:style>
  <w:style w:type="table" w:customStyle="1" w:styleId="a8">
    <w:basedOn w:val="NormalTable0"/>
    <w:tblPr>
      <w:tblStyleRowBandSize w:val="1"/>
      <w:tblStyleColBandSize w:val="1"/>
      <w:tblCellMar>
        <w:top w:w="100" w:type="dxa"/>
        <w:left w:w="100" w:type="dxa"/>
        <w:bottom w:w="100" w:type="dxa"/>
        <w:right w:w="100" w:type="dxa"/>
      </w:tblCellMar>
    </w:tblPr>
  </w:style>
  <w:style w:type="character" w:styleId="a9">
    <w:name w:val="Hyperlink"/>
    <w:basedOn w:val="a0"/>
    <w:uiPriority w:val="99"/>
    <w:unhideWhenUsed/>
    <w:rsid w:val="001637E6"/>
    <w:rPr>
      <w:color w:val="0000FF"/>
      <w:u w:val="single"/>
    </w:rPr>
  </w:style>
  <w:style w:type="character" w:customStyle="1" w:styleId="10">
    <w:name w:val="Незакрита згадка1"/>
    <w:basedOn w:val="a0"/>
    <w:uiPriority w:val="99"/>
    <w:semiHidden/>
    <w:unhideWhenUsed/>
    <w:rsid w:val="001637E6"/>
    <w:rPr>
      <w:color w:val="605E5C"/>
      <w:shd w:val="clear" w:color="auto" w:fill="E1DFDD"/>
    </w:rPr>
  </w:style>
  <w:style w:type="paragraph" w:styleId="aa">
    <w:name w:val="List Paragraph"/>
    <w:basedOn w:val="a"/>
    <w:uiPriority w:val="34"/>
    <w:qFormat/>
    <w:rsid w:val="005E66C7"/>
    <w:pPr>
      <w:ind w:left="720"/>
      <w:contextualSpacing/>
    </w:pPr>
  </w:style>
  <w:style w:type="paragraph" w:customStyle="1" w:styleId="rvps2">
    <w:name w:val="rvps2"/>
    <w:basedOn w:val="a"/>
    <w:rsid w:val="0022291E"/>
    <w:pPr>
      <w:spacing w:before="100" w:beforeAutospacing="1" w:after="100" w:afterAutospacing="1" w:line="240" w:lineRule="auto"/>
    </w:pPr>
    <w:rPr>
      <w:rFonts w:ascii="Times New Roman" w:eastAsia="Times New Roman" w:hAnsi="Times New Roman" w:cs="Times New Roman"/>
      <w:sz w:val="24"/>
      <w:szCs w:val="24"/>
      <w:lang w:val="uk-UA"/>
    </w:rPr>
  </w:style>
  <w:style w:type="character" w:customStyle="1" w:styleId="rvts46">
    <w:name w:val="rvts46"/>
    <w:basedOn w:val="a0"/>
    <w:rsid w:val="0022291E"/>
  </w:style>
  <w:style w:type="paragraph" w:styleId="ab">
    <w:name w:val="header"/>
    <w:basedOn w:val="a"/>
    <w:link w:val="ac"/>
    <w:uiPriority w:val="99"/>
    <w:unhideWhenUsed/>
    <w:rsid w:val="00833897"/>
    <w:pPr>
      <w:tabs>
        <w:tab w:val="center" w:pos="4819"/>
        <w:tab w:val="right" w:pos="9639"/>
      </w:tabs>
      <w:spacing w:line="240" w:lineRule="auto"/>
    </w:pPr>
  </w:style>
  <w:style w:type="character" w:customStyle="1" w:styleId="ac">
    <w:name w:val="Верхній колонтитул Знак"/>
    <w:basedOn w:val="a0"/>
    <w:link w:val="ab"/>
    <w:uiPriority w:val="99"/>
    <w:rsid w:val="00833897"/>
  </w:style>
  <w:style w:type="paragraph" w:styleId="ad">
    <w:name w:val="footer"/>
    <w:basedOn w:val="a"/>
    <w:link w:val="ae"/>
    <w:uiPriority w:val="99"/>
    <w:unhideWhenUsed/>
    <w:rsid w:val="00833897"/>
    <w:pPr>
      <w:tabs>
        <w:tab w:val="center" w:pos="4819"/>
        <w:tab w:val="right" w:pos="9639"/>
      </w:tabs>
      <w:spacing w:line="240" w:lineRule="auto"/>
    </w:pPr>
  </w:style>
  <w:style w:type="character" w:customStyle="1" w:styleId="ae">
    <w:name w:val="Нижній колонтитул Знак"/>
    <w:basedOn w:val="a0"/>
    <w:link w:val="ad"/>
    <w:uiPriority w:val="99"/>
    <w:rsid w:val="00833897"/>
  </w:style>
  <w:style w:type="table" w:customStyle="1" w:styleId="af">
    <w:basedOn w:val="TableNormal"/>
    <w:tblPr>
      <w:tblStyleRowBandSize w:val="1"/>
      <w:tblStyleColBandSize w:val="1"/>
      <w:tblCellMar>
        <w:left w:w="115" w:type="dxa"/>
        <w:right w:w="115" w:type="dxa"/>
      </w:tblCellMar>
    </w:tblPr>
  </w:style>
  <w:style w:type="paragraph" w:styleId="af0">
    <w:name w:val="annotation text"/>
    <w:basedOn w:val="a"/>
    <w:link w:val="af1"/>
    <w:uiPriority w:val="99"/>
    <w:semiHidden/>
    <w:unhideWhenUsed/>
    <w:pPr>
      <w:spacing w:line="240" w:lineRule="auto"/>
    </w:pPr>
    <w:rPr>
      <w:sz w:val="20"/>
      <w:szCs w:val="20"/>
    </w:rPr>
  </w:style>
  <w:style w:type="character" w:customStyle="1" w:styleId="af1">
    <w:name w:val="Текст примітки Знак"/>
    <w:basedOn w:val="a0"/>
    <w:link w:val="af0"/>
    <w:uiPriority w:val="99"/>
    <w:semiHidden/>
    <w:rPr>
      <w:sz w:val="20"/>
      <w:szCs w:val="20"/>
    </w:rPr>
  </w:style>
  <w:style w:type="character" w:styleId="af2">
    <w:name w:val="annotation reference"/>
    <w:basedOn w:val="a0"/>
    <w:uiPriority w:val="99"/>
    <w:semiHidden/>
    <w:unhideWhenUsed/>
    <w:rPr>
      <w:sz w:val="16"/>
      <w:szCs w:val="16"/>
    </w:rPr>
  </w:style>
  <w:style w:type="paragraph" w:styleId="af3">
    <w:name w:val="Normal (Web)"/>
    <w:basedOn w:val="a"/>
    <w:uiPriority w:val="99"/>
    <w:semiHidden/>
    <w:unhideWhenUsed/>
    <w:rsid w:val="00895FF6"/>
    <w:pPr>
      <w:spacing w:before="100" w:beforeAutospacing="1" w:after="100" w:afterAutospacing="1" w:line="240" w:lineRule="auto"/>
    </w:pPr>
    <w:rPr>
      <w:rFonts w:ascii="Times New Roman" w:eastAsia="Times New Roman" w:hAnsi="Times New Roman" w:cs="Times New Roman"/>
      <w:sz w:val="24"/>
      <w:szCs w:val="24"/>
      <w:lang w:val="uk-UA"/>
    </w:rPr>
  </w:style>
  <w:style w:type="character" w:customStyle="1" w:styleId="af4">
    <w:name w:val="Основной текст_"/>
    <w:basedOn w:val="a0"/>
    <w:link w:val="af5"/>
    <w:rsid w:val="00DC4531"/>
    <w:rPr>
      <w:rFonts w:ascii="Times New Roman" w:eastAsia="Times New Roman" w:hAnsi="Times New Roman" w:cs="Times New Roman"/>
      <w:sz w:val="28"/>
      <w:szCs w:val="28"/>
    </w:rPr>
  </w:style>
  <w:style w:type="character" w:customStyle="1" w:styleId="af6">
    <w:name w:val="Другое_"/>
    <w:basedOn w:val="a0"/>
    <w:link w:val="af7"/>
    <w:rsid w:val="00DC4531"/>
    <w:rPr>
      <w:rFonts w:ascii="Times New Roman" w:eastAsia="Times New Roman" w:hAnsi="Times New Roman" w:cs="Times New Roman"/>
      <w:sz w:val="28"/>
      <w:szCs w:val="28"/>
    </w:rPr>
  </w:style>
  <w:style w:type="paragraph" w:customStyle="1" w:styleId="af5">
    <w:name w:val="Основной текст"/>
    <w:basedOn w:val="a"/>
    <w:link w:val="af4"/>
    <w:rsid w:val="00DC4531"/>
    <w:pPr>
      <w:widowControl w:val="0"/>
      <w:spacing w:line="240" w:lineRule="auto"/>
      <w:ind w:firstLine="400"/>
    </w:pPr>
    <w:rPr>
      <w:rFonts w:ascii="Times New Roman" w:eastAsia="Times New Roman" w:hAnsi="Times New Roman" w:cs="Times New Roman"/>
      <w:sz w:val="28"/>
      <w:szCs w:val="28"/>
    </w:rPr>
  </w:style>
  <w:style w:type="paragraph" w:customStyle="1" w:styleId="af7">
    <w:name w:val="Другое"/>
    <w:basedOn w:val="a"/>
    <w:link w:val="af6"/>
    <w:rsid w:val="00DC4531"/>
    <w:pPr>
      <w:widowControl w:val="0"/>
      <w:spacing w:line="240" w:lineRule="auto"/>
      <w:ind w:firstLine="400"/>
    </w:pPr>
    <w:rPr>
      <w:rFonts w:ascii="Times New Roman" w:eastAsia="Times New Roman" w:hAnsi="Times New Roman" w:cs="Times New Roman"/>
      <w:sz w:val="28"/>
      <w:szCs w:val="28"/>
    </w:rPr>
  </w:style>
  <w:style w:type="character" w:customStyle="1" w:styleId="af8">
    <w:name w:val="Оглавление_"/>
    <w:basedOn w:val="a0"/>
    <w:link w:val="af9"/>
    <w:rsid w:val="00AE3880"/>
    <w:rPr>
      <w:rFonts w:ascii="Times New Roman" w:eastAsia="Times New Roman" w:hAnsi="Times New Roman" w:cs="Times New Roman"/>
      <w:sz w:val="28"/>
      <w:szCs w:val="28"/>
    </w:rPr>
  </w:style>
  <w:style w:type="character" w:customStyle="1" w:styleId="20">
    <w:name w:val="Основной текст (2)_"/>
    <w:basedOn w:val="a0"/>
    <w:link w:val="21"/>
    <w:rsid w:val="00AE3880"/>
    <w:rPr>
      <w:rFonts w:ascii="Times New Roman" w:eastAsia="Times New Roman" w:hAnsi="Times New Roman" w:cs="Times New Roman"/>
      <w:color w:val="333333"/>
    </w:rPr>
  </w:style>
  <w:style w:type="character" w:customStyle="1" w:styleId="afa">
    <w:name w:val="Подпись к картинке_"/>
    <w:basedOn w:val="a0"/>
    <w:link w:val="afb"/>
    <w:rsid w:val="00AE3880"/>
    <w:rPr>
      <w:rFonts w:ascii="Times New Roman" w:eastAsia="Times New Roman" w:hAnsi="Times New Roman" w:cs="Times New Roman"/>
      <w:color w:val="333333"/>
      <w:sz w:val="28"/>
      <w:szCs w:val="28"/>
    </w:rPr>
  </w:style>
  <w:style w:type="paragraph" w:customStyle="1" w:styleId="af9">
    <w:name w:val="Оглавление"/>
    <w:basedOn w:val="a"/>
    <w:link w:val="af8"/>
    <w:rsid w:val="00AE3880"/>
    <w:pPr>
      <w:widowControl w:val="0"/>
      <w:spacing w:line="240" w:lineRule="auto"/>
    </w:pPr>
    <w:rPr>
      <w:rFonts w:ascii="Times New Roman" w:eastAsia="Times New Roman" w:hAnsi="Times New Roman" w:cs="Times New Roman"/>
      <w:sz w:val="28"/>
      <w:szCs w:val="28"/>
    </w:rPr>
  </w:style>
  <w:style w:type="paragraph" w:customStyle="1" w:styleId="21">
    <w:name w:val="Основной текст (2)"/>
    <w:basedOn w:val="a"/>
    <w:link w:val="20"/>
    <w:rsid w:val="00AE3880"/>
    <w:pPr>
      <w:widowControl w:val="0"/>
      <w:spacing w:line="257" w:lineRule="auto"/>
      <w:ind w:firstLine="640"/>
    </w:pPr>
    <w:rPr>
      <w:rFonts w:ascii="Times New Roman" w:eastAsia="Times New Roman" w:hAnsi="Times New Roman" w:cs="Times New Roman"/>
      <w:color w:val="333333"/>
    </w:rPr>
  </w:style>
  <w:style w:type="paragraph" w:customStyle="1" w:styleId="afb">
    <w:name w:val="Подпись к картинке"/>
    <w:basedOn w:val="a"/>
    <w:link w:val="afa"/>
    <w:rsid w:val="00AE3880"/>
    <w:pPr>
      <w:widowControl w:val="0"/>
      <w:spacing w:line="240" w:lineRule="auto"/>
      <w:jc w:val="center"/>
    </w:pPr>
    <w:rPr>
      <w:rFonts w:ascii="Times New Roman" w:eastAsia="Times New Roman" w:hAnsi="Times New Roman" w:cs="Times New Roman"/>
      <w:color w:val="333333"/>
      <w:sz w:val="28"/>
      <w:szCs w:val="28"/>
    </w:rPr>
  </w:style>
  <w:style w:type="character" w:customStyle="1" w:styleId="50">
    <w:name w:val="Заголовок №5_"/>
    <w:basedOn w:val="a0"/>
    <w:link w:val="51"/>
    <w:rsid w:val="00D1355B"/>
    <w:rPr>
      <w:rFonts w:ascii="Times New Roman" w:eastAsia="Times New Roman" w:hAnsi="Times New Roman" w:cs="Times New Roman"/>
      <w:sz w:val="32"/>
      <w:szCs w:val="32"/>
    </w:rPr>
  </w:style>
  <w:style w:type="character" w:customStyle="1" w:styleId="30">
    <w:name w:val="Заголовок №3_"/>
    <w:basedOn w:val="a0"/>
    <w:link w:val="31"/>
    <w:rsid w:val="00D1355B"/>
    <w:rPr>
      <w:rFonts w:ascii="Times New Roman" w:eastAsia="Times New Roman" w:hAnsi="Times New Roman" w:cs="Times New Roman"/>
      <w:b/>
      <w:bCs/>
      <w:color w:val="19191A"/>
      <w:sz w:val="32"/>
      <w:szCs w:val="32"/>
    </w:rPr>
  </w:style>
  <w:style w:type="paragraph" w:customStyle="1" w:styleId="51">
    <w:name w:val="Заголовок №5"/>
    <w:basedOn w:val="a"/>
    <w:link w:val="50"/>
    <w:rsid w:val="00D1355B"/>
    <w:pPr>
      <w:widowControl w:val="0"/>
      <w:spacing w:after="120" w:line="240" w:lineRule="auto"/>
      <w:jc w:val="center"/>
      <w:outlineLvl w:val="4"/>
    </w:pPr>
    <w:rPr>
      <w:rFonts w:ascii="Times New Roman" w:eastAsia="Times New Roman" w:hAnsi="Times New Roman" w:cs="Times New Roman"/>
      <w:sz w:val="32"/>
      <w:szCs w:val="32"/>
    </w:rPr>
  </w:style>
  <w:style w:type="paragraph" w:customStyle="1" w:styleId="31">
    <w:name w:val="Заголовок №3"/>
    <w:basedOn w:val="a"/>
    <w:link w:val="30"/>
    <w:rsid w:val="00D1355B"/>
    <w:pPr>
      <w:widowControl w:val="0"/>
      <w:spacing w:line="240" w:lineRule="auto"/>
      <w:jc w:val="center"/>
      <w:outlineLvl w:val="2"/>
    </w:pPr>
    <w:rPr>
      <w:rFonts w:ascii="Times New Roman" w:eastAsia="Times New Roman" w:hAnsi="Times New Roman" w:cs="Times New Roman"/>
      <w:b/>
      <w:bCs/>
      <w:color w:val="19191A"/>
      <w:sz w:val="32"/>
      <w:szCs w:val="32"/>
    </w:rPr>
  </w:style>
  <w:style w:type="character" w:customStyle="1" w:styleId="afc">
    <w:name w:val="Подпись к таблице_"/>
    <w:basedOn w:val="a0"/>
    <w:link w:val="afd"/>
    <w:rsid w:val="00D1355B"/>
    <w:rPr>
      <w:rFonts w:ascii="Times New Roman" w:eastAsia="Times New Roman" w:hAnsi="Times New Roman" w:cs="Times New Roman"/>
      <w:sz w:val="28"/>
      <w:szCs w:val="28"/>
    </w:rPr>
  </w:style>
  <w:style w:type="paragraph" w:customStyle="1" w:styleId="afd">
    <w:name w:val="Подпись к таблице"/>
    <w:basedOn w:val="a"/>
    <w:link w:val="afc"/>
    <w:rsid w:val="00D1355B"/>
    <w:pPr>
      <w:widowControl w:val="0"/>
      <w:spacing w:line="240" w:lineRule="auto"/>
      <w:ind w:firstLine="580"/>
    </w:pPr>
    <w:rPr>
      <w:rFonts w:ascii="Times New Roman" w:eastAsia="Times New Roman" w:hAnsi="Times New Roman" w:cs="Times New Roman"/>
      <w:sz w:val="28"/>
      <w:szCs w:val="28"/>
    </w:rPr>
  </w:style>
  <w:style w:type="character" w:styleId="afe">
    <w:name w:val="Unresolved Mention"/>
    <w:basedOn w:val="a0"/>
    <w:uiPriority w:val="99"/>
    <w:semiHidden/>
    <w:unhideWhenUsed/>
    <w:rsid w:val="007E395C"/>
    <w:rPr>
      <w:color w:val="605E5C"/>
      <w:shd w:val="clear" w:color="auto" w:fill="E1DFDD"/>
    </w:rPr>
  </w:style>
  <w:style w:type="paragraph" w:customStyle="1" w:styleId="ShapkaDocumentu">
    <w:name w:val="Shapka Documentu"/>
    <w:basedOn w:val="a"/>
    <w:rsid w:val="00D3105F"/>
    <w:pPr>
      <w:keepNext/>
      <w:keepLines/>
      <w:spacing w:after="240" w:line="240" w:lineRule="auto"/>
      <w:ind w:left="3969"/>
      <w:jc w:val="center"/>
    </w:pPr>
    <w:rPr>
      <w:rFonts w:ascii="Antiqua" w:eastAsia="Times New Roman" w:hAnsi="Antiqua" w:cs="Times New Roman"/>
      <w:sz w:val="26"/>
      <w:szCs w:val="20"/>
      <w:lang w:val="uk-UA" w:eastAsia="ru-RU"/>
    </w:rPr>
  </w:style>
  <w:style w:type="paragraph" w:customStyle="1" w:styleId="tj">
    <w:name w:val="tj"/>
    <w:basedOn w:val="a"/>
    <w:rsid w:val="00D3105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ff">
    <w:name w:val="Table Grid"/>
    <w:basedOn w:val="a1"/>
    <w:uiPriority w:val="39"/>
    <w:rsid w:val="00A039E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basedOn w:val="a"/>
    <w:link w:val="aff1"/>
    <w:uiPriority w:val="1"/>
    <w:unhideWhenUsed/>
    <w:qFormat/>
    <w:rsid w:val="00C7037E"/>
    <w:pPr>
      <w:widowControl w:val="0"/>
      <w:autoSpaceDE w:val="0"/>
      <w:autoSpaceDN w:val="0"/>
      <w:spacing w:line="240" w:lineRule="auto"/>
      <w:ind w:left="116"/>
    </w:pPr>
    <w:rPr>
      <w:rFonts w:ascii="Times New Roman" w:eastAsia="Times New Roman" w:hAnsi="Times New Roman" w:cs="Times New Roman"/>
      <w:sz w:val="28"/>
      <w:szCs w:val="28"/>
      <w:lang w:val="en-US" w:eastAsia="en-US"/>
    </w:rPr>
  </w:style>
  <w:style w:type="character" w:customStyle="1" w:styleId="aff1">
    <w:name w:val="Основний текст Знак"/>
    <w:basedOn w:val="a0"/>
    <w:link w:val="aff0"/>
    <w:uiPriority w:val="1"/>
    <w:rsid w:val="00C7037E"/>
    <w:rPr>
      <w:rFonts w:ascii="Times New Roman" w:eastAsia="Times New Roman" w:hAnsi="Times New Roman" w:cs="Times New Roman"/>
      <w:sz w:val="28"/>
      <w:szCs w:val="28"/>
      <w:lang w:val="en-US" w:eastAsia="en-US"/>
    </w:rPr>
  </w:style>
  <w:style w:type="paragraph" w:customStyle="1" w:styleId="TableParagraph">
    <w:name w:val="Table Paragraph"/>
    <w:basedOn w:val="a"/>
    <w:uiPriority w:val="1"/>
    <w:qFormat/>
    <w:rsid w:val="00C7037E"/>
    <w:pPr>
      <w:widowControl w:val="0"/>
      <w:autoSpaceDE w:val="0"/>
      <w:autoSpaceDN w:val="0"/>
      <w:spacing w:line="240" w:lineRule="auto"/>
      <w:ind w:left="109"/>
    </w:pPr>
    <w:rPr>
      <w:rFonts w:ascii="Times New Roman" w:eastAsia="Times New Roman" w:hAnsi="Times New Roman" w:cs="Times New Roman"/>
      <w:lang w:val="en-US" w:eastAsia="en-US"/>
    </w:rPr>
  </w:style>
  <w:style w:type="paragraph" w:customStyle="1" w:styleId="aff2">
    <w:name w:val="звернення"/>
    <w:basedOn w:val="a"/>
    <w:rsid w:val="00C7037E"/>
    <w:pPr>
      <w:spacing w:before="120" w:after="120" w:line="240" w:lineRule="auto"/>
      <w:jc w:val="center"/>
    </w:pPr>
    <w:rPr>
      <w:rFonts w:eastAsia="Times New Roman" w:cs="Times New Roman"/>
      <w:b/>
      <w:sz w:val="24"/>
      <w:szCs w:val="20"/>
      <w:lang w:val="uk-UA" w:eastAsia="ru-RU"/>
    </w:rPr>
  </w:style>
  <w:style w:type="paragraph" w:customStyle="1" w:styleId="LO-normal">
    <w:name w:val="LO-normal"/>
    <w:qFormat/>
    <w:rsid w:val="007972FA"/>
    <w:pPr>
      <w:suppressAutoHyphens/>
    </w:pPr>
    <w:rPr>
      <w:rFonts w:eastAsia="NSimSun" w:cs="Lucida Sans"/>
      <w:lang w:val="uk-UA" w:eastAsia="zh-CN" w:bidi="hi-IN"/>
    </w:rPr>
  </w:style>
  <w:style w:type="character" w:styleId="aff3">
    <w:name w:val="FollowedHyperlink"/>
    <w:basedOn w:val="a0"/>
    <w:uiPriority w:val="99"/>
    <w:semiHidden/>
    <w:unhideWhenUsed/>
    <w:rsid w:val="002F17CC"/>
    <w:rPr>
      <w:color w:val="800080" w:themeColor="followedHyperlink"/>
      <w:u w:val="single"/>
    </w:rPr>
  </w:style>
  <w:style w:type="character" w:customStyle="1" w:styleId="Heading2">
    <w:name w:val="Heading #2_"/>
    <w:link w:val="Heading20"/>
    <w:rsid w:val="009805DD"/>
    <w:rPr>
      <w:b/>
      <w:bCs/>
      <w:sz w:val="26"/>
      <w:szCs w:val="26"/>
      <w:shd w:val="clear" w:color="auto" w:fill="FFFFFF"/>
    </w:rPr>
  </w:style>
  <w:style w:type="paragraph" w:customStyle="1" w:styleId="Heading20">
    <w:name w:val="Heading #2"/>
    <w:basedOn w:val="a"/>
    <w:link w:val="Heading2"/>
    <w:rsid w:val="009805DD"/>
    <w:pPr>
      <w:widowControl w:val="0"/>
      <w:shd w:val="clear" w:color="auto" w:fill="FFFFFF"/>
      <w:spacing w:before="180" w:after="220" w:line="288" w:lineRule="exact"/>
      <w:jc w:val="center"/>
      <w:outlineLvl w:val="1"/>
    </w:pPr>
    <w:rPr>
      <w:b/>
      <w:bCs/>
      <w:sz w:val="26"/>
      <w:szCs w:val="26"/>
    </w:rPr>
  </w:style>
  <w:style w:type="character" w:customStyle="1" w:styleId="Bodytext2">
    <w:name w:val="Body text (2)_"/>
    <w:link w:val="Bodytext20"/>
    <w:rsid w:val="009805DD"/>
    <w:rPr>
      <w:sz w:val="26"/>
      <w:szCs w:val="26"/>
      <w:shd w:val="clear" w:color="auto" w:fill="FFFFFF"/>
    </w:rPr>
  </w:style>
  <w:style w:type="paragraph" w:customStyle="1" w:styleId="Bodytext20">
    <w:name w:val="Body text (2)"/>
    <w:basedOn w:val="a"/>
    <w:link w:val="Bodytext2"/>
    <w:rsid w:val="009805DD"/>
    <w:pPr>
      <w:widowControl w:val="0"/>
      <w:shd w:val="clear" w:color="auto" w:fill="FFFFFF"/>
      <w:spacing w:before="220" w:after="180" w:line="322" w:lineRule="exact"/>
      <w:jc w:val="both"/>
    </w:pPr>
    <w:rPr>
      <w:sz w:val="26"/>
      <w:szCs w:val="26"/>
    </w:rPr>
  </w:style>
  <w:style w:type="paragraph" w:styleId="aff4">
    <w:name w:val="No Spacing"/>
    <w:uiPriority w:val="99"/>
    <w:qFormat/>
    <w:rsid w:val="00F85411"/>
    <w:pPr>
      <w:spacing w:line="240" w:lineRule="auto"/>
    </w:pPr>
    <w:rPr>
      <w:rFonts w:ascii="Times New Roman" w:eastAsia="Times New Roman" w:hAnsi="Times New Roman" w:cs="Times New Roman"/>
      <w:sz w:val="24"/>
      <w:szCs w:val="24"/>
      <w:lang w:val="ru-RU"/>
    </w:rPr>
  </w:style>
  <w:style w:type="character" w:customStyle="1" w:styleId="Bodytext4">
    <w:name w:val="Body text (4)_"/>
    <w:link w:val="Bodytext40"/>
    <w:rsid w:val="00E56A9E"/>
    <w:rPr>
      <w:b/>
      <w:bCs/>
      <w:sz w:val="26"/>
      <w:szCs w:val="26"/>
      <w:shd w:val="clear" w:color="auto" w:fill="FFFFFF"/>
    </w:rPr>
  </w:style>
  <w:style w:type="paragraph" w:customStyle="1" w:styleId="Bodytext40">
    <w:name w:val="Body text (4)"/>
    <w:basedOn w:val="a"/>
    <w:link w:val="Bodytext4"/>
    <w:rsid w:val="00E56A9E"/>
    <w:pPr>
      <w:widowControl w:val="0"/>
      <w:shd w:val="clear" w:color="auto" w:fill="FFFFFF"/>
      <w:spacing w:before="340" w:after="220" w:line="322" w:lineRule="exact"/>
    </w:pPr>
    <w:rPr>
      <w:b/>
      <w:bCs/>
      <w:sz w:val="26"/>
      <w:szCs w:val="26"/>
    </w:rPr>
  </w:style>
  <w:style w:type="character" w:customStyle="1" w:styleId="Bodytext2Bold">
    <w:name w:val="Body text (2) + Bold"/>
    <w:rsid w:val="00512F84"/>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Bodytext29pt">
    <w:name w:val="Body text (2) + 9 pt"/>
    <w:rsid w:val="00512F8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672">
      <w:bodyDiv w:val="1"/>
      <w:marLeft w:val="0"/>
      <w:marRight w:val="0"/>
      <w:marTop w:val="0"/>
      <w:marBottom w:val="0"/>
      <w:divBdr>
        <w:top w:val="none" w:sz="0" w:space="0" w:color="auto"/>
        <w:left w:val="none" w:sz="0" w:space="0" w:color="auto"/>
        <w:bottom w:val="none" w:sz="0" w:space="0" w:color="auto"/>
        <w:right w:val="none" w:sz="0" w:space="0" w:color="auto"/>
      </w:divBdr>
    </w:div>
    <w:div w:id="12536491">
      <w:bodyDiv w:val="1"/>
      <w:marLeft w:val="0"/>
      <w:marRight w:val="0"/>
      <w:marTop w:val="0"/>
      <w:marBottom w:val="0"/>
      <w:divBdr>
        <w:top w:val="none" w:sz="0" w:space="0" w:color="auto"/>
        <w:left w:val="none" w:sz="0" w:space="0" w:color="auto"/>
        <w:bottom w:val="none" w:sz="0" w:space="0" w:color="auto"/>
        <w:right w:val="none" w:sz="0" w:space="0" w:color="auto"/>
      </w:divBdr>
    </w:div>
    <w:div w:id="13919441">
      <w:bodyDiv w:val="1"/>
      <w:marLeft w:val="0"/>
      <w:marRight w:val="0"/>
      <w:marTop w:val="0"/>
      <w:marBottom w:val="0"/>
      <w:divBdr>
        <w:top w:val="none" w:sz="0" w:space="0" w:color="auto"/>
        <w:left w:val="none" w:sz="0" w:space="0" w:color="auto"/>
        <w:bottom w:val="none" w:sz="0" w:space="0" w:color="auto"/>
        <w:right w:val="none" w:sz="0" w:space="0" w:color="auto"/>
      </w:divBdr>
    </w:div>
    <w:div w:id="31155547">
      <w:bodyDiv w:val="1"/>
      <w:marLeft w:val="0"/>
      <w:marRight w:val="0"/>
      <w:marTop w:val="0"/>
      <w:marBottom w:val="0"/>
      <w:divBdr>
        <w:top w:val="none" w:sz="0" w:space="0" w:color="auto"/>
        <w:left w:val="none" w:sz="0" w:space="0" w:color="auto"/>
        <w:bottom w:val="none" w:sz="0" w:space="0" w:color="auto"/>
        <w:right w:val="none" w:sz="0" w:space="0" w:color="auto"/>
      </w:divBdr>
    </w:div>
    <w:div w:id="70927362">
      <w:bodyDiv w:val="1"/>
      <w:marLeft w:val="0"/>
      <w:marRight w:val="0"/>
      <w:marTop w:val="0"/>
      <w:marBottom w:val="0"/>
      <w:divBdr>
        <w:top w:val="none" w:sz="0" w:space="0" w:color="auto"/>
        <w:left w:val="none" w:sz="0" w:space="0" w:color="auto"/>
        <w:bottom w:val="none" w:sz="0" w:space="0" w:color="auto"/>
        <w:right w:val="none" w:sz="0" w:space="0" w:color="auto"/>
      </w:divBdr>
    </w:div>
    <w:div w:id="103113789">
      <w:marLeft w:val="0"/>
      <w:marRight w:val="0"/>
      <w:marTop w:val="0"/>
      <w:marBottom w:val="0"/>
      <w:divBdr>
        <w:top w:val="none" w:sz="0" w:space="0" w:color="auto"/>
        <w:left w:val="none" w:sz="0" w:space="0" w:color="auto"/>
        <w:bottom w:val="none" w:sz="0" w:space="0" w:color="auto"/>
        <w:right w:val="none" w:sz="0" w:space="0" w:color="auto"/>
      </w:divBdr>
      <w:divsChild>
        <w:div w:id="1655256645">
          <w:marLeft w:val="0"/>
          <w:marRight w:val="819"/>
          <w:marTop w:val="0"/>
          <w:marBottom w:val="0"/>
          <w:divBdr>
            <w:top w:val="none" w:sz="0" w:space="0" w:color="auto"/>
            <w:left w:val="none" w:sz="0" w:space="0" w:color="auto"/>
            <w:bottom w:val="none" w:sz="0" w:space="0" w:color="auto"/>
            <w:right w:val="none" w:sz="0" w:space="0" w:color="auto"/>
          </w:divBdr>
        </w:div>
      </w:divsChild>
    </w:div>
    <w:div w:id="190071682">
      <w:bodyDiv w:val="1"/>
      <w:marLeft w:val="0"/>
      <w:marRight w:val="0"/>
      <w:marTop w:val="0"/>
      <w:marBottom w:val="0"/>
      <w:divBdr>
        <w:top w:val="none" w:sz="0" w:space="0" w:color="auto"/>
        <w:left w:val="none" w:sz="0" w:space="0" w:color="auto"/>
        <w:bottom w:val="none" w:sz="0" w:space="0" w:color="auto"/>
        <w:right w:val="none" w:sz="0" w:space="0" w:color="auto"/>
      </w:divBdr>
    </w:div>
    <w:div w:id="216087193">
      <w:marLeft w:val="0"/>
      <w:marRight w:val="175"/>
      <w:marTop w:val="0"/>
      <w:marBottom w:val="0"/>
      <w:divBdr>
        <w:top w:val="none" w:sz="0" w:space="0" w:color="auto"/>
        <w:left w:val="none" w:sz="0" w:space="0" w:color="auto"/>
        <w:bottom w:val="none" w:sz="0" w:space="0" w:color="auto"/>
        <w:right w:val="none" w:sz="0" w:space="0" w:color="auto"/>
      </w:divBdr>
    </w:div>
    <w:div w:id="252318496">
      <w:bodyDiv w:val="1"/>
      <w:marLeft w:val="0"/>
      <w:marRight w:val="0"/>
      <w:marTop w:val="0"/>
      <w:marBottom w:val="0"/>
      <w:divBdr>
        <w:top w:val="none" w:sz="0" w:space="0" w:color="auto"/>
        <w:left w:val="none" w:sz="0" w:space="0" w:color="auto"/>
        <w:bottom w:val="none" w:sz="0" w:space="0" w:color="auto"/>
        <w:right w:val="none" w:sz="0" w:space="0" w:color="auto"/>
      </w:divBdr>
    </w:div>
    <w:div w:id="274756833">
      <w:marLeft w:val="0"/>
      <w:marRight w:val="221"/>
      <w:marTop w:val="0"/>
      <w:marBottom w:val="0"/>
      <w:divBdr>
        <w:top w:val="none" w:sz="0" w:space="0" w:color="auto"/>
        <w:left w:val="none" w:sz="0" w:space="0" w:color="auto"/>
        <w:bottom w:val="none" w:sz="0" w:space="0" w:color="auto"/>
        <w:right w:val="none" w:sz="0" w:space="0" w:color="auto"/>
      </w:divBdr>
    </w:div>
    <w:div w:id="278878723">
      <w:bodyDiv w:val="1"/>
      <w:marLeft w:val="0"/>
      <w:marRight w:val="0"/>
      <w:marTop w:val="0"/>
      <w:marBottom w:val="0"/>
      <w:divBdr>
        <w:top w:val="none" w:sz="0" w:space="0" w:color="auto"/>
        <w:left w:val="none" w:sz="0" w:space="0" w:color="auto"/>
        <w:bottom w:val="none" w:sz="0" w:space="0" w:color="auto"/>
        <w:right w:val="none" w:sz="0" w:space="0" w:color="auto"/>
      </w:divBdr>
    </w:div>
    <w:div w:id="300767803">
      <w:bodyDiv w:val="1"/>
      <w:marLeft w:val="0"/>
      <w:marRight w:val="0"/>
      <w:marTop w:val="0"/>
      <w:marBottom w:val="0"/>
      <w:divBdr>
        <w:top w:val="none" w:sz="0" w:space="0" w:color="auto"/>
        <w:left w:val="none" w:sz="0" w:space="0" w:color="auto"/>
        <w:bottom w:val="none" w:sz="0" w:space="0" w:color="auto"/>
        <w:right w:val="none" w:sz="0" w:space="0" w:color="auto"/>
      </w:divBdr>
    </w:div>
    <w:div w:id="319388983">
      <w:marLeft w:val="0"/>
      <w:marRight w:val="0"/>
      <w:marTop w:val="0"/>
      <w:marBottom w:val="0"/>
      <w:divBdr>
        <w:top w:val="none" w:sz="0" w:space="0" w:color="auto"/>
        <w:left w:val="none" w:sz="0" w:space="0" w:color="auto"/>
        <w:bottom w:val="none" w:sz="0" w:space="0" w:color="auto"/>
        <w:right w:val="none" w:sz="0" w:space="0" w:color="auto"/>
      </w:divBdr>
    </w:div>
    <w:div w:id="343289060">
      <w:bodyDiv w:val="1"/>
      <w:marLeft w:val="0"/>
      <w:marRight w:val="0"/>
      <w:marTop w:val="0"/>
      <w:marBottom w:val="0"/>
      <w:divBdr>
        <w:top w:val="none" w:sz="0" w:space="0" w:color="auto"/>
        <w:left w:val="none" w:sz="0" w:space="0" w:color="auto"/>
        <w:bottom w:val="none" w:sz="0" w:space="0" w:color="auto"/>
        <w:right w:val="none" w:sz="0" w:space="0" w:color="auto"/>
      </w:divBdr>
    </w:div>
    <w:div w:id="488403262">
      <w:bodyDiv w:val="1"/>
      <w:marLeft w:val="0"/>
      <w:marRight w:val="0"/>
      <w:marTop w:val="0"/>
      <w:marBottom w:val="0"/>
      <w:divBdr>
        <w:top w:val="none" w:sz="0" w:space="0" w:color="auto"/>
        <w:left w:val="none" w:sz="0" w:space="0" w:color="auto"/>
        <w:bottom w:val="none" w:sz="0" w:space="0" w:color="auto"/>
        <w:right w:val="none" w:sz="0" w:space="0" w:color="auto"/>
      </w:divBdr>
    </w:div>
    <w:div w:id="557665868">
      <w:bodyDiv w:val="1"/>
      <w:marLeft w:val="0"/>
      <w:marRight w:val="0"/>
      <w:marTop w:val="0"/>
      <w:marBottom w:val="0"/>
      <w:divBdr>
        <w:top w:val="none" w:sz="0" w:space="0" w:color="auto"/>
        <w:left w:val="none" w:sz="0" w:space="0" w:color="auto"/>
        <w:bottom w:val="none" w:sz="0" w:space="0" w:color="auto"/>
        <w:right w:val="none" w:sz="0" w:space="0" w:color="auto"/>
      </w:divBdr>
    </w:div>
    <w:div w:id="631137268">
      <w:bodyDiv w:val="1"/>
      <w:marLeft w:val="0"/>
      <w:marRight w:val="0"/>
      <w:marTop w:val="0"/>
      <w:marBottom w:val="0"/>
      <w:divBdr>
        <w:top w:val="none" w:sz="0" w:space="0" w:color="auto"/>
        <w:left w:val="none" w:sz="0" w:space="0" w:color="auto"/>
        <w:bottom w:val="none" w:sz="0" w:space="0" w:color="auto"/>
        <w:right w:val="none" w:sz="0" w:space="0" w:color="auto"/>
      </w:divBdr>
    </w:div>
    <w:div w:id="640580491">
      <w:bodyDiv w:val="1"/>
      <w:marLeft w:val="0"/>
      <w:marRight w:val="0"/>
      <w:marTop w:val="0"/>
      <w:marBottom w:val="0"/>
      <w:divBdr>
        <w:top w:val="none" w:sz="0" w:space="0" w:color="auto"/>
        <w:left w:val="none" w:sz="0" w:space="0" w:color="auto"/>
        <w:bottom w:val="none" w:sz="0" w:space="0" w:color="auto"/>
        <w:right w:val="none" w:sz="0" w:space="0" w:color="auto"/>
      </w:divBdr>
    </w:div>
    <w:div w:id="690955598">
      <w:bodyDiv w:val="1"/>
      <w:marLeft w:val="0"/>
      <w:marRight w:val="0"/>
      <w:marTop w:val="0"/>
      <w:marBottom w:val="0"/>
      <w:divBdr>
        <w:top w:val="none" w:sz="0" w:space="0" w:color="auto"/>
        <w:left w:val="none" w:sz="0" w:space="0" w:color="auto"/>
        <w:bottom w:val="none" w:sz="0" w:space="0" w:color="auto"/>
        <w:right w:val="none" w:sz="0" w:space="0" w:color="auto"/>
      </w:divBdr>
    </w:div>
    <w:div w:id="745761342">
      <w:bodyDiv w:val="1"/>
      <w:marLeft w:val="0"/>
      <w:marRight w:val="0"/>
      <w:marTop w:val="0"/>
      <w:marBottom w:val="0"/>
      <w:divBdr>
        <w:top w:val="none" w:sz="0" w:space="0" w:color="auto"/>
        <w:left w:val="none" w:sz="0" w:space="0" w:color="auto"/>
        <w:bottom w:val="none" w:sz="0" w:space="0" w:color="auto"/>
        <w:right w:val="none" w:sz="0" w:space="0" w:color="auto"/>
      </w:divBdr>
    </w:div>
    <w:div w:id="752362625">
      <w:bodyDiv w:val="1"/>
      <w:marLeft w:val="0"/>
      <w:marRight w:val="0"/>
      <w:marTop w:val="0"/>
      <w:marBottom w:val="0"/>
      <w:divBdr>
        <w:top w:val="none" w:sz="0" w:space="0" w:color="auto"/>
        <w:left w:val="none" w:sz="0" w:space="0" w:color="auto"/>
        <w:bottom w:val="none" w:sz="0" w:space="0" w:color="auto"/>
        <w:right w:val="none" w:sz="0" w:space="0" w:color="auto"/>
      </w:divBdr>
    </w:div>
    <w:div w:id="752972806">
      <w:bodyDiv w:val="1"/>
      <w:marLeft w:val="0"/>
      <w:marRight w:val="0"/>
      <w:marTop w:val="0"/>
      <w:marBottom w:val="0"/>
      <w:divBdr>
        <w:top w:val="none" w:sz="0" w:space="0" w:color="auto"/>
        <w:left w:val="none" w:sz="0" w:space="0" w:color="auto"/>
        <w:bottom w:val="none" w:sz="0" w:space="0" w:color="auto"/>
        <w:right w:val="none" w:sz="0" w:space="0" w:color="auto"/>
      </w:divBdr>
    </w:div>
    <w:div w:id="773130892">
      <w:bodyDiv w:val="1"/>
      <w:marLeft w:val="0"/>
      <w:marRight w:val="0"/>
      <w:marTop w:val="0"/>
      <w:marBottom w:val="0"/>
      <w:divBdr>
        <w:top w:val="none" w:sz="0" w:space="0" w:color="auto"/>
        <w:left w:val="none" w:sz="0" w:space="0" w:color="auto"/>
        <w:bottom w:val="none" w:sz="0" w:space="0" w:color="auto"/>
        <w:right w:val="none" w:sz="0" w:space="0" w:color="auto"/>
      </w:divBdr>
    </w:div>
    <w:div w:id="793717794">
      <w:bodyDiv w:val="1"/>
      <w:marLeft w:val="0"/>
      <w:marRight w:val="0"/>
      <w:marTop w:val="0"/>
      <w:marBottom w:val="0"/>
      <w:divBdr>
        <w:top w:val="none" w:sz="0" w:space="0" w:color="auto"/>
        <w:left w:val="none" w:sz="0" w:space="0" w:color="auto"/>
        <w:bottom w:val="none" w:sz="0" w:space="0" w:color="auto"/>
        <w:right w:val="none" w:sz="0" w:space="0" w:color="auto"/>
      </w:divBdr>
    </w:div>
    <w:div w:id="816411249">
      <w:bodyDiv w:val="1"/>
      <w:marLeft w:val="0"/>
      <w:marRight w:val="0"/>
      <w:marTop w:val="0"/>
      <w:marBottom w:val="0"/>
      <w:divBdr>
        <w:top w:val="none" w:sz="0" w:space="0" w:color="auto"/>
        <w:left w:val="none" w:sz="0" w:space="0" w:color="auto"/>
        <w:bottom w:val="none" w:sz="0" w:space="0" w:color="auto"/>
        <w:right w:val="none" w:sz="0" w:space="0" w:color="auto"/>
      </w:divBdr>
    </w:div>
    <w:div w:id="820999923">
      <w:bodyDiv w:val="1"/>
      <w:marLeft w:val="0"/>
      <w:marRight w:val="0"/>
      <w:marTop w:val="0"/>
      <w:marBottom w:val="0"/>
      <w:divBdr>
        <w:top w:val="none" w:sz="0" w:space="0" w:color="auto"/>
        <w:left w:val="none" w:sz="0" w:space="0" w:color="auto"/>
        <w:bottom w:val="none" w:sz="0" w:space="0" w:color="auto"/>
        <w:right w:val="none" w:sz="0" w:space="0" w:color="auto"/>
      </w:divBdr>
    </w:div>
    <w:div w:id="826440188">
      <w:bodyDiv w:val="1"/>
      <w:marLeft w:val="0"/>
      <w:marRight w:val="0"/>
      <w:marTop w:val="0"/>
      <w:marBottom w:val="0"/>
      <w:divBdr>
        <w:top w:val="none" w:sz="0" w:space="0" w:color="auto"/>
        <w:left w:val="none" w:sz="0" w:space="0" w:color="auto"/>
        <w:bottom w:val="none" w:sz="0" w:space="0" w:color="auto"/>
        <w:right w:val="none" w:sz="0" w:space="0" w:color="auto"/>
      </w:divBdr>
    </w:div>
    <w:div w:id="851990902">
      <w:bodyDiv w:val="1"/>
      <w:marLeft w:val="0"/>
      <w:marRight w:val="0"/>
      <w:marTop w:val="0"/>
      <w:marBottom w:val="0"/>
      <w:divBdr>
        <w:top w:val="none" w:sz="0" w:space="0" w:color="auto"/>
        <w:left w:val="none" w:sz="0" w:space="0" w:color="auto"/>
        <w:bottom w:val="none" w:sz="0" w:space="0" w:color="auto"/>
        <w:right w:val="none" w:sz="0" w:space="0" w:color="auto"/>
      </w:divBdr>
    </w:div>
    <w:div w:id="894005245">
      <w:bodyDiv w:val="1"/>
      <w:marLeft w:val="0"/>
      <w:marRight w:val="0"/>
      <w:marTop w:val="0"/>
      <w:marBottom w:val="0"/>
      <w:divBdr>
        <w:top w:val="none" w:sz="0" w:space="0" w:color="auto"/>
        <w:left w:val="none" w:sz="0" w:space="0" w:color="auto"/>
        <w:bottom w:val="none" w:sz="0" w:space="0" w:color="auto"/>
        <w:right w:val="none" w:sz="0" w:space="0" w:color="auto"/>
      </w:divBdr>
    </w:div>
    <w:div w:id="909080913">
      <w:marLeft w:val="0"/>
      <w:marRight w:val="0"/>
      <w:marTop w:val="0"/>
      <w:marBottom w:val="0"/>
      <w:divBdr>
        <w:top w:val="none" w:sz="0" w:space="0" w:color="auto"/>
        <w:left w:val="none" w:sz="0" w:space="0" w:color="auto"/>
        <w:bottom w:val="none" w:sz="0" w:space="0" w:color="auto"/>
        <w:right w:val="none" w:sz="0" w:space="0" w:color="auto"/>
      </w:divBdr>
      <w:divsChild>
        <w:div w:id="1198422519">
          <w:marLeft w:val="0"/>
          <w:marRight w:val="819"/>
          <w:marTop w:val="0"/>
          <w:marBottom w:val="0"/>
          <w:divBdr>
            <w:top w:val="none" w:sz="0" w:space="0" w:color="auto"/>
            <w:left w:val="none" w:sz="0" w:space="0" w:color="auto"/>
            <w:bottom w:val="none" w:sz="0" w:space="0" w:color="auto"/>
            <w:right w:val="none" w:sz="0" w:space="0" w:color="auto"/>
          </w:divBdr>
        </w:div>
      </w:divsChild>
    </w:div>
    <w:div w:id="998920123">
      <w:bodyDiv w:val="1"/>
      <w:marLeft w:val="0"/>
      <w:marRight w:val="0"/>
      <w:marTop w:val="0"/>
      <w:marBottom w:val="0"/>
      <w:divBdr>
        <w:top w:val="none" w:sz="0" w:space="0" w:color="auto"/>
        <w:left w:val="none" w:sz="0" w:space="0" w:color="auto"/>
        <w:bottom w:val="none" w:sz="0" w:space="0" w:color="auto"/>
        <w:right w:val="none" w:sz="0" w:space="0" w:color="auto"/>
      </w:divBdr>
    </w:div>
    <w:div w:id="1084912838">
      <w:bodyDiv w:val="1"/>
      <w:marLeft w:val="0"/>
      <w:marRight w:val="0"/>
      <w:marTop w:val="0"/>
      <w:marBottom w:val="0"/>
      <w:divBdr>
        <w:top w:val="none" w:sz="0" w:space="0" w:color="auto"/>
        <w:left w:val="none" w:sz="0" w:space="0" w:color="auto"/>
        <w:bottom w:val="none" w:sz="0" w:space="0" w:color="auto"/>
        <w:right w:val="none" w:sz="0" w:space="0" w:color="auto"/>
      </w:divBdr>
    </w:div>
    <w:div w:id="1085423163">
      <w:marLeft w:val="0"/>
      <w:marRight w:val="0"/>
      <w:marTop w:val="0"/>
      <w:marBottom w:val="0"/>
      <w:divBdr>
        <w:top w:val="none" w:sz="0" w:space="0" w:color="auto"/>
        <w:left w:val="none" w:sz="0" w:space="0" w:color="auto"/>
        <w:bottom w:val="none" w:sz="0" w:space="0" w:color="auto"/>
        <w:right w:val="none" w:sz="0" w:space="0" w:color="auto"/>
      </w:divBdr>
      <w:divsChild>
        <w:div w:id="1658682719">
          <w:marLeft w:val="0"/>
          <w:marRight w:val="0"/>
          <w:marTop w:val="0"/>
          <w:marBottom w:val="0"/>
          <w:divBdr>
            <w:top w:val="none" w:sz="0" w:space="0" w:color="auto"/>
            <w:left w:val="none" w:sz="0" w:space="0" w:color="auto"/>
            <w:bottom w:val="none" w:sz="0" w:space="0" w:color="auto"/>
            <w:right w:val="none" w:sz="0" w:space="0" w:color="auto"/>
          </w:divBdr>
        </w:div>
      </w:divsChild>
    </w:div>
    <w:div w:id="1088963688">
      <w:bodyDiv w:val="1"/>
      <w:marLeft w:val="0"/>
      <w:marRight w:val="0"/>
      <w:marTop w:val="0"/>
      <w:marBottom w:val="0"/>
      <w:divBdr>
        <w:top w:val="none" w:sz="0" w:space="0" w:color="auto"/>
        <w:left w:val="none" w:sz="0" w:space="0" w:color="auto"/>
        <w:bottom w:val="none" w:sz="0" w:space="0" w:color="auto"/>
        <w:right w:val="none" w:sz="0" w:space="0" w:color="auto"/>
      </w:divBdr>
    </w:div>
    <w:div w:id="1105925346">
      <w:bodyDiv w:val="1"/>
      <w:marLeft w:val="0"/>
      <w:marRight w:val="0"/>
      <w:marTop w:val="0"/>
      <w:marBottom w:val="0"/>
      <w:divBdr>
        <w:top w:val="none" w:sz="0" w:space="0" w:color="auto"/>
        <w:left w:val="none" w:sz="0" w:space="0" w:color="auto"/>
        <w:bottom w:val="none" w:sz="0" w:space="0" w:color="auto"/>
        <w:right w:val="none" w:sz="0" w:space="0" w:color="auto"/>
      </w:divBdr>
    </w:div>
    <w:div w:id="1170872116">
      <w:bodyDiv w:val="1"/>
      <w:marLeft w:val="0"/>
      <w:marRight w:val="0"/>
      <w:marTop w:val="0"/>
      <w:marBottom w:val="0"/>
      <w:divBdr>
        <w:top w:val="none" w:sz="0" w:space="0" w:color="auto"/>
        <w:left w:val="none" w:sz="0" w:space="0" w:color="auto"/>
        <w:bottom w:val="none" w:sz="0" w:space="0" w:color="auto"/>
        <w:right w:val="none" w:sz="0" w:space="0" w:color="auto"/>
      </w:divBdr>
    </w:div>
    <w:div w:id="1181554636">
      <w:bodyDiv w:val="1"/>
      <w:marLeft w:val="0"/>
      <w:marRight w:val="0"/>
      <w:marTop w:val="0"/>
      <w:marBottom w:val="0"/>
      <w:divBdr>
        <w:top w:val="none" w:sz="0" w:space="0" w:color="auto"/>
        <w:left w:val="none" w:sz="0" w:space="0" w:color="auto"/>
        <w:bottom w:val="none" w:sz="0" w:space="0" w:color="auto"/>
        <w:right w:val="none" w:sz="0" w:space="0" w:color="auto"/>
      </w:divBdr>
    </w:div>
    <w:div w:id="1206138022">
      <w:bodyDiv w:val="1"/>
      <w:marLeft w:val="0"/>
      <w:marRight w:val="0"/>
      <w:marTop w:val="0"/>
      <w:marBottom w:val="0"/>
      <w:divBdr>
        <w:top w:val="none" w:sz="0" w:space="0" w:color="auto"/>
        <w:left w:val="none" w:sz="0" w:space="0" w:color="auto"/>
        <w:bottom w:val="none" w:sz="0" w:space="0" w:color="auto"/>
        <w:right w:val="none" w:sz="0" w:space="0" w:color="auto"/>
      </w:divBdr>
    </w:div>
    <w:div w:id="1214387355">
      <w:bodyDiv w:val="1"/>
      <w:marLeft w:val="0"/>
      <w:marRight w:val="0"/>
      <w:marTop w:val="0"/>
      <w:marBottom w:val="0"/>
      <w:divBdr>
        <w:top w:val="none" w:sz="0" w:space="0" w:color="auto"/>
        <w:left w:val="none" w:sz="0" w:space="0" w:color="auto"/>
        <w:bottom w:val="none" w:sz="0" w:space="0" w:color="auto"/>
        <w:right w:val="none" w:sz="0" w:space="0" w:color="auto"/>
      </w:divBdr>
    </w:div>
    <w:div w:id="1224024870">
      <w:bodyDiv w:val="1"/>
      <w:marLeft w:val="0"/>
      <w:marRight w:val="0"/>
      <w:marTop w:val="0"/>
      <w:marBottom w:val="0"/>
      <w:divBdr>
        <w:top w:val="none" w:sz="0" w:space="0" w:color="auto"/>
        <w:left w:val="none" w:sz="0" w:space="0" w:color="auto"/>
        <w:bottom w:val="none" w:sz="0" w:space="0" w:color="auto"/>
        <w:right w:val="none" w:sz="0" w:space="0" w:color="auto"/>
      </w:divBdr>
    </w:div>
    <w:div w:id="1227912153">
      <w:bodyDiv w:val="1"/>
      <w:marLeft w:val="0"/>
      <w:marRight w:val="0"/>
      <w:marTop w:val="0"/>
      <w:marBottom w:val="0"/>
      <w:divBdr>
        <w:top w:val="none" w:sz="0" w:space="0" w:color="auto"/>
        <w:left w:val="none" w:sz="0" w:space="0" w:color="auto"/>
        <w:bottom w:val="none" w:sz="0" w:space="0" w:color="auto"/>
        <w:right w:val="none" w:sz="0" w:space="0" w:color="auto"/>
      </w:divBdr>
      <w:divsChild>
        <w:div w:id="1203640553">
          <w:marLeft w:val="0"/>
          <w:marRight w:val="0"/>
          <w:marTop w:val="0"/>
          <w:marBottom w:val="0"/>
          <w:divBdr>
            <w:top w:val="none" w:sz="0" w:space="0" w:color="auto"/>
            <w:left w:val="none" w:sz="0" w:space="0" w:color="auto"/>
            <w:bottom w:val="none" w:sz="0" w:space="0" w:color="auto"/>
            <w:right w:val="none" w:sz="0" w:space="0" w:color="auto"/>
          </w:divBdr>
          <w:divsChild>
            <w:div w:id="697655928">
              <w:marLeft w:val="0"/>
              <w:marRight w:val="221"/>
              <w:marTop w:val="0"/>
              <w:marBottom w:val="0"/>
              <w:divBdr>
                <w:top w:val="none" w:sz="0" w:space="0" w:color="auto"/>
                <w:left w:val="none" w:sz="0" w:space="0" w:color="auto"/>
                <w:bottom w:val="none" w:sz="0" w:space="0" w:color="auto"/>
                <w:right w:val="none" w:sz="0" w:space="0" w:color="auto"/>
              </w:divBdr>
            </w:div>
          </w:divsChild>
        </w:div>
        <w:div w:id="1003166630">
          <w:marLeft w:val="0"/>
          <w:marRight w:val="221"/>
          <w:marTop w:val="0"/>
          <w:marBottom w:val="0"/>
          <w:divBdr>
            <w:top w:val="none" w:sz="0" w:space="0" w:color="auto"/>
            <w:left w:val="none" w:sz="0" w:space="0" w:color="auto"/>
            <w:bottom w:val="none" w:sz="0" w:space="0" w:color="auto"/>
            <w:right w:val="none" w:sz="0" w:space="0" w:color="auto"/>
          </w:divBdr>
        </w:div>
      </w:divsChild>
    </w:div>
    <w:div w:id="1268465763">
      <w:bodyDiv w:val="1"/>
      <w:marLeft w:val="0"/>
      <w:marRight w:val="0"/>
      <w:marTop w:val="0"/>
      <w:marBottom w:val="0"/>
      <w:divBdr>
        <w:top w:val="none" w:sz="0" w:space="0" w:color="auto"/>
        <w:left w:val="none" w:sz="0" w:space="0" w:color="auto"/>
        <w:bottom w:val="none" w:sz="0" w:space="0" w:color="auto"/>
        <w:right w:val="none" w:sz="0" w:space="0" w:color="auto"/>
      </w:divBdr>
    </w:div>
    <w:div w:id="1268543585">
      <w:marLeft w:val="0"/>
      <w:marRight w:val="0"/>
      <w:marTop w:val="0"/>
      <w:marBottom w:val="0"/>
      <w:divBdr>
        <w:top w:val="none" w:sz="0" w:space="0" w:color="auto"/>
        <w:left w:val="none" w:sz="0" w:space="0" w:color="auto"/>
        <w:bottom w:val="none" w:sz="0" w:space="0" w:color="auto"/>
        <w:right w:val="none" w:sz="0" w:space="0" w:color="auto"/>
      </w:divBdr>
    </w:div>
    <w:div w:id="1332373346">
      <w:bodyDiv w:val="1"/>
      <w:marLeft w:val="0"/>
      <w:marRight w:val="0"/>
      <w:marTop w:val="0"/>
      <w:marBottom w:val="0"/>
      <w:divBdr>
        <w:top w:val="none" w:sz="0" w:space="0" w:color="auto"/>
        <w:left w:val="none" w:sz="0" w:space="0" w:color="auto"/>
        <w:bottom w:val="none" w:sz="0" w:space="0" w:color="auto"/>
        <w:right w:val="none" w:sz="0" w:space="0" w:color="auto"/>
      </w:divBdr>
    </w:div>
    <w:div w:id="1335064780">
      <w:marLeft w:val="0"/>
      <w:marRight w:val="0"/>
      <w:marTop w:val="0"/>
      <w:marBottom w:val="0"/>
      <w:divBdr>
        <w:top w:val="none" w:sz="0" w:space="0" w:color="auto"/>
        <w:left w:val="none" w:sz="0" w:space="0" w:color="auto"/>
        <w:bottom w:val="none" w:sz="0" w:space="0" w:color="auto"/>
        <w:right w:val="none" w:sz="0" w:space="0" w:color="auto"/>
      </w:divBdr>
      <w:divsChild>
        <w:div w:id="1420908012">
          <w:marLeft w:val="0"/>
          <w:marRight w:val="0"/>
          <w:marTop w:val="0"/>
          <w:marBottom w:val="0"/>
          <w:divBdr>
            <w:top w:val="none" w:sz="0" w:space="0" w:color="auto"/>
            <w:left w:val="none" w:sz="0" w:space="0" w:color="auto"/>
            <w:bottom w:val="none" w:sz="0" w:space="0" w:color="auto"/>
            <w:right w:val="none" w:sz="0" w:space="0" w:color="auto"/>
          </w:divBdr>
        </w:div>
      </w:divsChild>
    </w:div>
    <w:div w:id="1349256110">
      <w:bodyDiv w:val="1"/>
      <w:marLeft w:val="0"/>
      <w:marRight w:val="0"/>
      <w:marTop w:val="0"/>
      <w:marBottom w:val="0"/>
      <w:divBdr>
        <w:top w:val="none" w:sz="0" w:space="0" w:color="auto"/>
        <w:left w:val="none" w:sz="0" w:space="0" w:color="auto"/>
        <w:bottom w:val="none" w:sz="0" w:space="0" w:color="auto"/>
        <w:right w:val="none" w:sz="0" w:space="0" w:color="auto"/>
      </w:divBdr>
    </w:div>
    <w:div w:id="1350253027">
      <w:bodyDiv w:val="1"/>
      <w:marLeft w:val="0"/>
      <w:marRight w:val="0"/>
      <w:marTop w:val="0"/>
      <w:marBottom w:val="0"/>
      <w:divBdr>
        <w:top w:val="none" w:sz="0" w:space="0" w:color="auto"/>
        <w:left w:val="none" w:sz="0" w:space="0" w:color="auto"/>
        <w:bottom w:val="none" w:sz="0" w:space="0" w:color="auto"/>
        <w:right w:val="none" w:sz="0" w:space="0" w:color="auto"/>
      </w:divBdr>
    </w:div>
    <w:div w:id="1383365335">
      <w:bodyDiv w:val="1"/>
      <w:marLeft w:val="0"/>
      <w:marRight w:val="0"/>
      <w:marTop w:val="0"/>
      <w:marBottom w:val="0"/>
      <w:divBdr>
        <w:top w:val="none" w:sz="0" w:space="0" w:color="auto"/>
        <w:left w:val="none" w:sz="0" w:space="0" w:color="auto"/>
        <w:bottom w:val="none" w:sz="0" w:space="0" w:color="auto"/>
        <w:right w:val="none" w:sz="0" w:space="0" w:color="auto"/>
      </w:divBdr>
    </w:div>
    <w:div w:id="1601722381">
      <w:bodyDiv w:val="1"/>
      <w:marLeft w:val="0"/>
      <w:marRight w:val="0"/>
      <w:marTop w:val="0"/>
      <w:marBottom w:val="0"/>
      <w:divBdr>
        <w:top w:val="none" w:sz="0" w:space="0" w:color="auto"/>
        <w:left w:val="none" w:sz="0" w:space="0" w:color="auto"/>
        <w:bottom w:val="none" w:sz="0" w:space="0" w:color="auto"/>
        <w:right w:val="none" w:sz="0" w:space="0" w:color="auto"/>
      </w:divBdr>
    </w:div>
    <w:div w:id="1615598011">
      <w:bodyDiv w:val="1"/>
      <w:marLeft w:val="0"/>
      <w:marRight w:val="0"/>
      <w:marTop w:val="0"/>
      <w:marBottom w:val="0"/>
      <w:divBdr>
        <w:top w:val="none" w:sz="0" w:space="0" w:color="auto"/>
        <w:left w:val="none" w:sz="0" w:space="0" w:color="auto"/>
        <w:bottom w:val="none" w:sz="0" w:space="0" w:color="auto"/>
        <w:right w:val="none" w:sz="0" w:space="0" w:color="auto"/>
      </w:divBdr>
    </w:div>
    <w:div w:id="1646425061">
      <w:bodyDiv w:val="1"/>
      <w:marLeft w:val="0"/>
      <w:marRight w:val="0"/>
      <w:marTop w:val="0"/>
      <w:marBottom w:val="0"/>
      <w:divBdr>
        <w:top w:val="none" w:sz="0" w:space="0" w:color="auto"/>
        <w:left w:val="none" w:sz="0" w:space="0" w:color="auto"/>
        <w:bottom w:val="none" w:sz="0" w:space="0" w:color="auto"/>
        <w:right w:val="none" w:sz="0" w:space="0" w:color="auto"/>
      </w:divBdr>
    </w:div>
    <w:div w:id="1665087894">
      <w:bodyDiv w:val="1"/>
      <w:marLeft w:val="0"/>
      <w:marRight w:val="0"/>
      <w:marTop w:val="0"/>
      <w:marBottom w:val="0"/>
      <w:divBdr>
        <w:top w:val="none" w:sz="0" w:space="0" w:color="auto"/>
        <w:left w:val="none" w:sz="0" w:space="0" w:color="auto"/>
        <w:bottom w:val="none" w:sz="0" w:space="0" w:color="auto"/>
        <w:right w:val="none" w:sz="0" w:space="0" w:color="auto"/>
      </w:divBdr>
    </w:div>
    <w:div w:id="1736001468">
      <w:bodyDiv w:val="1"/>
      <w:marLeft w:val="0"/>
      <w:marRight w:val="0"/>
      <w:marTop w:val="0"/>
      <w:marBottom w:val="0"/>
      <w:divBdr>
        <w:top w:val="none" w:sz="0" w:space="0" w:color="auto"/>
        <w:left w:val="none" w:sz="0" w:space="0" w:color="auto"/>
        <w:bottom w:val="none" w:sz="0" w:space="0" w:color="auto"/>
        <w:right w:val="none" w:sz="0" w:space="0" w:color="auto"/>
      </w:divBdr>
    </w:div>
    <w:div w:id="1749692291">
      <w:bodyDiv w:val="1"/>
      <w:marLeft w:val="0"/>
      <w:marRight w:val="0"/>
      <w:marTop w:val="0"/>
      <w:marBottom w:val="0"/>
      <w:divBdr>
        <w:top w:val="none" w:sz="0" w:space="0" w:color="auto"/>
        <w:left w:val="none" w:sz="0" w:space="0" w:color="auto"/>
        <w:bottom w:val="none" w:sz="0" w:space="0" w:color="auto"/>
        <w:right w:val="none" w:sz="0" w:space="0" w:color="auto"/>
      </w:divBdr>
    </w:div>
    <w:div w:id="1793666622">
      <w:bodyDiv w:val="1"/>
      <w:marLeft w:val="0"/>
      <w:marRight w:val="0"/>
      <w:marTop w:val="0"/>
      <w:marBottom w:val="0"/>
      <w:divBdr>
        <w:top w:val="none" w:sz="0" w:space="0" w:color="auto"/>
        <w:left w:val="none" w:sz="0" w:space="0" w:color="auto"/>
        <w:bottom w:val="none" w:sz="0" w:space="0" w:color="auto"/>
        <w:right w:val="none" w:sz="0" w:space="0" w:color="auto"/>
      </w:divBdr>
    </w:div>
    <w:div w:id="1825125024">
      <w:bodyDiv w:val="1"/>
      <w:marLeft w:val="0"/>
      <w:marRight w:val="0"/>
      <w:marTop w:val="0"/>
      <w:marBottom w:val="0"/>
      <w:divBdr>
        <w:top w:val="none" w:sz="0" w:space="0" w:color="auto"/>
        <w:left w:val="none" w:sz="0" w:space="0" w:color="auto"/>
        <w:bottom w:val="none" w:sz="0" w:space="0" w:color="auto"/>
        <w:right w:val="none" w:sz="0" w:space="0" w:color="auto"/>
      </w:divBdr>
    </w:div>
    <w:div w:id="1862430801">
      <w:bodyDiv w:val="1"/>
      <w:marLeft w:val="0"/>
      <w:marRight w:val="0"/>
      <w:marTop w:val="0"/>
      <w:marBottom w:val="0"/>
      <w:divBdr>
        <w:top w:val="none" w:sz="0" w:space="0" w:color="auto"/>
        <w:left w:val="none" w:sz="0" w:space="0" w:color="auto"/>
        <w:bottom w:val="none" w:sz="0" w:space="0" w:color="auto"/>
        <w:right w:val="none" w:sz="0" w:space="0" w:color="auto"/>
      </w:divBdr>
    </w:div>
    <w:div w:id="1933319726">
      <w:bodyDiv w:val="1"/>
      <w:marLeft w:val="0"/>
      <w:marRight w:val="0"/>
      <w:marTop w:val="0"/>
      <w:marBottom w:val="0"/>
      <w:divBdr>
        <w:top w:val="none" w:sz="0" w:space="0" w:color="auto"/>
        <w:left w:val="none" w:sz="0" w:space="0" w:color="auto"/>
        <w:bottom w:val="none" w:sz="0" w:space="0" w:color="auto"/>
        <w:right w:val="none" w:sz="0" w:space="0" w:color="auto"/>
      </w:divBdr>
    </w:div>
    <w:div w:id="1936863525">
      <w:bodyDiv w:val="1"/>
      <w:marLeft w:val="0"/>
      <w:marRight w:val="0"/>
      <w:marTop w:val="0"/>
      <w:marBottom w:val="0"/>
      <w:divBdr>
        <w:top w:val="none" w:sz="0" w:space="0" w:color="auto"/>
        <w:left w:val="none" w:sz="0" w:space="0" w:color="auto"/>
        <w:bottom w:val="none" w:sz="0" w:space="0" w:color="auto"/>
        <w:right w:val="none" w:sz="0" w:space="0" w:color="auto"/>
      </w:divBdr>
    </w:div>
    <w:div w:id="1940672471">
      <w:bodyDiv w:val="1"/>
      <w:marLeft w:val="0"/>
      <w:marRight w:val="0"/>
      <w:marTop w:val="0"/>
      <w:marBottom w:val="0"/>
      <w:divBdr>
        <w:top w:val="none" w:sz="0" w:space="0" w:color="auto"/>
        <w:left w:val="none" w:sz="0" w:space="0" w:color="auto"/>
        <w:bottom w:val="none" w:sz="0" w:space="0" w:color="auto"/>
        <w:right w:val="none" w:sz="0" w:space="0" w:color="auto"/>
      </w:divBdr>
    </w:div>
    <w:div w:id="1976786831">
      <w:marLeft w:val="0"/>
      <w:marRight w:val="175"/>
      <w:marTop w:val="0"/>
      <w:marBottom w:val="0"/>
      <w:divBdr>
        <w:top w:val="none" w:sz="0" w:space="0" w:color="auto"/>
        <w:left w:val="none" w:sz="0" w:space="0" w:color="auto"/>
        <w:bottom w:val="none" w:sz="0" w:space="0" w:color="auto"/>
        <w:right w:val="none" w:sz="0" w:space="0" w:color="auto"/>
      </w:divBdr>
    </w:div>
    <w:div w:id="1984966194">
      <w:bodyDiv w:val="1"/>
      <w:marLeft w:val="0"/>
      <w:marRight w:val="0"/>
      <w:marTop w:val="0"/>
      <w:marBottom w:val="0"/>
      <w:divBdr>
        <w:top w:val="none" w:sz="0" w:space="0" w:color="auto"/>
        <w:left w:val="none" w:sz="0" w:space="0" w:color="auto"/>
        <w:bottom w:val="none" w:sz="0" w:space="0" w:color="auto"/>
        <w:right w:val="none" w:sz="0" w:space="0" w:color="auto"/>
      </w:divBdr>
    </w:div>
    <w:div w:id="2003006850">
      <w:bodyDiv w:val="1"/>
      <w:marLeft w:val="0"/>
      <w:marRight w:val="0"/>
      <w:marTop w:val="0"/>
      <w:marBottom w:val="0"/>
      <w:divBdr>
        <w:top w:val="none" w:sz="0" w:space="0" w:color="auto"/>
        <w:left w:val="none" w:sz="0" w:space="0" w:color="auto"/>
        <w:bottom w:val="none" w:sz="0" w:space="0" w:color="auto"/>
        <w:right w:val="none" w:sz="0" w:space="0" w:color="auto"/>
      </w:divBdr>
    </w:div>
    <w:div w:id="2040543628">
      <w:marLeft w:val="0"/>
      <w:marRight w:val="0"/>
      <w:marTop w:val="0"/>
      <w:marBottom w:val="0"/>
      <w:divBdr>
        <w:top w:val="none" w:sz="0" w:space="0" w:color="auto"/>
        <w:left w:val="none" w:sz="0" w:space="0" w:color="auto"/>
        <w:bottom w:val="none" w:sz="0" w:space="0" w:color="auto"/>
        <w:right w:val="none" w:sz="0" w:space="0" w:color="auto"/>
      </w:divBdr>
    </w:div>
    <w:div w:id="2086145465">
      <w:bodyDiv w:val="1"/>
      <w:marLeft w:val="0"/>
      <w:marRight w:val="0"/>
      <w:marTop w:val="0"/>
      <w:marBottom w:val="0"/>
      <w:divBdr>
        <w:top w:val="none" w:sz="0" w:space="0" w:color="auto"/>
        <w:left w:val="none" w:sz="0" w:space="0" w:color="auto"/>
        <w:bottom w:val="none" w:sz="0" w:space="0" w:color="auto"/>
        <w:right w:val="none" w:sz="0" w:space="0" w:color="auto"/>
      </w:divBdr>
      <w:divsChild>
        <w:div w:id="802042031">
          <w:marLeft w:val="0"/>
          <w:marRight w:val="0"/>
          <w:marTop w:val="0"/>
          <w:marBottom w:val="0"/>
          <w:divBdr>
            <w:top w:val="none" w:sz="0" w:space="0" w:color="auto"/>
            <w:left w:val="none" w:sz="0" w:space="0" w:color="auto"/>
            <w:bottom w:val="none" w:sz="0" w:space="0" w:color="auto"/>
            <w:right w:val="none" w:sz="0" w:space="0" w:color="auto"/>
          </w:divBdr>
          <w:divsChild>
            <w:div w:id="21133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99374">
      <w:bodyDiv w:val="1"/>
      <w:marLeft w:val="0"/>
      <w:marRight w:val="0"/>
      <w:marTop w:val="0"/>
      <w:marBottom w:val="0"/>
      <w:divBdr>
        <w:top w:val="none" w:sz="0" w:space="0" w:color="auto"/>
        <w:left w:val="none" w:sz="0" w:space="0" w:color="auto"/>
        <w:bottom w:val="none" w:sz="0" w:space="0" w:color="auto"/>
        <w:right w:val="none" w:sz="0" w:space="0" w:color="auto"/>
      </w:divBdr>
    </w:div>
    <w:div w:id="2116633016">
      <w:bodyDiv w:val="1"/>
      <w:marLeft w:val="0"/>
      <w:marRight w:val="0"/>
      <w:marTop w:val="0"/>
      <w:marBottom w:val="0"/>
      <w:divBdr>
        <w:top w:val="none" w:sz="0" w:space="0" w:color="auto"/>
        <w:left w:val="none" w:sz="0" w:space="0" w:color="auto"/>
        <w:bottom w:val="none" w:sz="0" w:space="0" w:color="auto"/>
        <w:right w:val="none" w:sz="0" w:space="0" w:color="auto"/>
      </w:divBdr>
    </w:div>
    <w:div w:id="2132698311">
      <w:bodyDiv w:val="1"/>
      <w:marLeft w:val="0"/>
      <w:marRight w:val="0"/>
      <w:marTop w:val="0"/>
      <w:marBottom w:val="0"/>
      <w:divBdr>
        <w:top w:val="none" w:sz="0" w:space="0" w:color="auto"/>
        <w:left w:val="none" w:sz="0" w:space="0" w:color="auto"/>
        <w:bottom w:val="none" w:sz="0" w:space="0" w:color="auto"/>
        <w:right w:val="none" w:sz="0" w:space="0" w:color="auto"/>
      </w:divBdr>
    </w:div>
    <w:div w:id="2133471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nov-rada.gov.ua/2025/10/06/u-novovolynskij-hromadi-tryvaie-onlajn-opytuvannia-shchodo-vidkrytykh-danykh/" TargetMode="External"/><Relationship Id="rId26" Type="http://schemas.openxmlformats.org/officeDocument/2006/relationships/hyperlink" Target="https://nov-rada.gov.ua/molod-ta-sport/" TargetMode="External"/><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hyperlink" Target="https://smarttender.biz/publichni-zakupivli-prozorro/"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data.gov.ua/organization/novovolynska-miska-rada-volynskoi-oblasti" TargetMode="External"/><Relationship Id="rId25" Type="http://schemas.openxmlformats.org/officeDocument/2006/relationships/hyperlink" Target="https://nov-rada.gov.ua/kultura/" TargetMode="External"/><Relationship Id="rId33" Type="http://schemas.openxmlformats.org/officeDocument/2006/relationships/hyperlink" Target="https://citycard.net/"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acebook.com/share/17mawd8sRc/" TargetMode="External"/><Relationship Id="rId20" Type="http://schemas.openxmlformats.org/officeDocument/2006/relationships/image" Target="media/image1.png"/><Relationship Id="rId29" Type="http://schemas.openxmlformats.org/officeDocument/2006/relationships/hyperlink" Target="https://nov-rada.gov.ua/derzharkhbudkontro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nov-rada.gov.ua/uszn/" TargetMode="External"/><Relationship Id="rId32" Type="http://schemas.openxmlformats.org/officeDocument/2006/relationships/hyperlink" Target="https://askod.voladm.gov.ua/ASKOD/Loginv4.aspx" TargetMode="External"/><Relationship Id="rId37" Type="http://schemas.openxmlformats.org/officeDocument/2006/relationships/hyperlink" Target="https://reg.isuo.org/preschools"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nov-rada.gov.ua/2025/10/06/u-novovolynskij-hromadi-tryvaie-onlajn-opytuvannia-shchodo-vidkrytykh-danykh/" TargetMode="External"/><Relationship Id="rId23" Type="http://schemas.openxmlformats.org/officeDocument/2006/relationships/hyperlink" Target="https://cnap.nov-rada.toolkit.in.ua/%20" TargetMode="External"/><Relationship Id="rId28" Type="http://schemas.openxmlformats.org/officeDocument/2006/relationships/hyperlink" Target="https://nov-rada.gov.ua/tsentr-sotsialnykh-sluzhb-dlia-sim-i-ditej-ta-molodi/" TargetMode="External"/><Relationship Id="rId36" Type="http://schemas.openxmlformats.org/officeDocument/2006/relationships/hyperlink" Target="https://petition.e-dem.ua/novovolynsk" TargetMode="External"/><Relationship Id="rId10" Type="http://schemas.openxmlformats.org/officeDocument/2006/relationships/footnotes" Target="footnotes.xml"/><Relationship Id="rId19" Type="http://schemas.openxmlformats.org/officeDocument/2006/relationships/hyperlink" Target="https://www.facebook.com/share/17mawd8sRc/" TargetMode="External"/><Relationship Id="rId31" Type="http://schemas.openxmlformats.org/officeDocument/2006/relationships/hyperlink" Target="https://novovolynsk.city/tema/transpor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ocs.google.com/forms/d/1tQ5sKMjSzAACVoPMwirB5CMtEvSGsEes6kuCbAZx4Kg/edit" TargetMode="External"/><Relationship Id="rId22" Type="http://schemas.openxmlformats.org/officeDocument/2006/relationships/hyperlink" Target="https://nov-rada.gov.ua/" TargetMode="External"/><Relationship Id="rId27" Type="http://schemas.openxmlformats.org/officeDocument/2006/relationships/hyperlink" Target="https://novosvita.com/" TargetMode="External"/><Relationship Id="rId30" Type="http://schemas.openxmlformats.org/officeDocument/2006/relationships/hyperlink" Target="https://www.saveecobot.com/maps/novovolynsk" TargetMode="External"/><Relationship Id="rId35" Type="http://schemas.openxmlformats.org/officeDocument/2006/relationships/hyperlink" Target="https://t.me/smart_town_bot?start=novovolynsk"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bwpBeRHmh3p40dsqrgEAJqr+Xw==">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</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_activity xmlns="007d9013-08b1-4e44-8cab-71d3bb137a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73AF62FFCB01834AB819C0CAD0E77A15" ma:contentTypeVersion="16" ma:contentTypeDescription="Створення нового документа." ma:contentTypeScope="" ma:versionID="4a6d441d7c334f6a59f2588a84f67a30">
  <xsd:schema xmlns:xsd="http://www.w3.org/2001/XMLSchema" xmlns:xs="http://www.w3.org/2001/XMLSchema" xmlns:p="http://schemas.microsoft.com/office/2006/metadata/properties" xmlns:ns3="007d9013-08b1-4e44-8cab-71d3bb137adc" xmlns:ns4="1ead769e-5788-4cd4-bcea-0c9e0dc24300" targetNamespace="http://schemas.microsoft.com/office/2006/metadata/properties" ma:root="true" ma:fieldsID="653cbb7cb2e5d07beca7a2288d26dd0c" ns3:_="" ns4:_="">
    <xsd:import namespace="007d9013-08b1-4e44-8cab-71d3bb137adc"/>
    <xsd:import namespace="1ead769e-5788-4cd4-bcea-0c9e0dc2430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d9013-08b1-4e44-8cab-71d3bb137a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ad769e-5788-4cd4-bcea-0c9e0dc24300" elementFormDefault="qualified">
    <xsd:import namespace="http://schemas.microsoft.com/office/2006/documentManagement/types"/>
    <xsd:import namespace="http://schemas.microsoft.com/office/infopath/2007/PartnerControls"/>
    <xsd:element name="SharedWithUsers" ma:index="1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Відомості про тих, хто має доступ" ma:internalName="SharedWithDetails" ma:readOnly="true">
      <xsd:simpleType>
        <xsd:restriction base="dms:Note">
          <xsd:maxLength value="255"/>
        </xsd:restriction>
      </xsd:simpleType>
    </xsd:element>
    <xsd:element name="SharingHintHash" ma:index="20" nillable="true" ma:displayName="Геш підказки про спільний доступ"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827F438-7B7C-41E8-905D-26394E1CE874}">
  <ds:schemaRefs>
    <ds:schemaRef ds:uri="http://schemas.microsoft.com/office/2006/metadata/properties"/>
    <ds:schemaRef ds:uri="http://schemas.microsoft.com/office/infopath/2007/PartnerControls"/>
    <ds:schemaRef ds:uri="007d9013-08b1-4e44-8cab-71d3bb137adc"/>
  </ds:schemaRefs>
</ds:datastoreItem>
</file>

<file path=customXml/itemProps3.xml><?xml version="1.0" encoding="utf-8"?>
<ds:datastoreItem xmlns:ds="http://schemas.openxmlformats.org/officeDocument/2006/customXml" ds:itemID="{3ABB931E-84E2-4C83-B5DA-81E4B1797040}">
  <ds:schemaRefs>
    <ds:schemaRef ds:uri="http://schemas.openxmlformats.org/officeDocument/2006/bibliography"/>
  </ds:schemaRefs>
</ds:datastoreItem>
</file>

<file path=customXml/itemProps4.xml><?xml version="1.0" encoding="utf-8"?>
<ds:datastoreItem xmlns:ds="http://schemas.openxmlformats.org/officeDocument/2006/customXml" ds:itemID="{C1474E60-4E0E-4BCF-9070-9349C58AA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d9013-08b1-4e44-8cab-71d3bb137adc"/>
    <ds:schemaRef ds:uri="1ead769e-5788-4cd4-bcea-0c9e0dc24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3EDE97-BDA2-4974-B73D-A6B124F7AC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58</Pages>
  <Words>61582</Words>
  <Characters>35103</Characters>
  <Application>Microsoft Office Word</Application>
  <DocSecurity>0</DocSecurity>
  <Lines>292</Lines>
  <Paragraphs>192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Digital_3</dc:creator>
  <cp:lastModifiedBy>admin</cp:lastModifiedBy>
  <cp:revision>575</cp:revision>
  <cp:lastPrinted>2025-05-02T07:32:00Z</cp:lastPrinted>
  <dcterms:created xsi:type="dcterms:W3CDTF">2025-11-24T13:36:00Z</dcterms:created>
  <dcterms:modified xsi:type="dcterms:W3CDTF">2026-01-28T13:08:00Z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0x01010073AF62FFCB01834AB819C0CAD0E77A15</vt:lpwstr>
  </property>
</Properties>
</file>